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0"/>
        <w:tblW w:w="0" w:type="auto"/>
        <w:tblInd w:w="10" w:type="dxa"/>
        <w:tblLook w:val="04A0" w:firstRow="1" w:lastRow="0" w:firstColumn="1" w:lastColumn="0" w:noHBand="0" w:noVBand="1"/>
      </w:tblPr>
      <w:tblGrid>
        <w:gridCol w:w="9725"/>
      </w:tblGrid>
      <w:tr w:rsidR="001A3413" w:rsidRPr="00CA7189" w14:paraId="05F611C5" w14:textId="77777777" w:rsidTr="00930C57">
        <w:trPr>
          <w:trHeight w:val="1842"/>
        </w:trPr>
        <w:tc>
          <w:tcPr>
            <w:tcW w:w="9725" w:type="dxa"/>
          </w:tcPr>
          <w:p w14:paraId="1666EF46" w14:textId="77777777" w:rsidR="001A3413" w:rsidRPr="00CA7189" w:rsidRDefault="00820E68" w:rsidP="009857C8">
            <w:pPr>
              <w:rPr>
                <w:rFonts w:ascii="Trebuchet MS" w:hAnsi="Trebuchet MS" w:cs="Arial"/>
                <w:i/>
                <w:color w:val="595959" w:themeColor="text1" w:themeTint="A6"/>
                <w:sz w:val="72"/>
                <w:szCs w:val="72"/>
              </w:rPr>
            </w:pPr>
            <w:bookmarkStart w:id="1" w:name="_Toc37073551"/>
            <w:bookmarkStart w:id="2" w:name="_Toc37073555"/>
            <w:r w:rsidRPr="00CA7189">
              <w:rPr>
                <w:rFonts w:ascii="Trebuchet MS" w:hAnsi="Trebuchet MS" w:cs="Arial"/>
                <w:color w:val="004147" w:themeColor="accent2" w:themeShade="80"/>
                <w:sz w:val="56"/>
                <w:szCs w:val="56"/>
              </w:rPr>
              <w:t>5</w:t>
            </w:r>
            <w:r w:rsidR="001A3413" w:rsidRPr="00CA7189">
              <w:rPr>
                <w:rFonts w:ascii="Trebuchet MS" w:hAnsi="Trebuchet MS" w:cs="Arial"/>
                <w:color w:val="004147" w:themeColor="accent2" w:themeShade="80"/>
                <w:sz w:val="56"/>
                <w:szCs w:val="56"/>
              </w:rPr>
              <w:t>CO0</w:t>
            </w:r>
            <w:r w:rsidR="009857C8" w:rsidRPr="00CA7189">
              <w:rPr>
                <w:rFonts w:ascii="Trebuchet MS" w:hAnsi="Trebuchet MS" w:cs="Arial"/>
                <w:color w:val="004147" w:themeColor="accent2" w:themeShade="80"/>
                <w:sz w:val="56"/>
                <w:szCs w:val="56"/>
              </w:rPr>
              <w:t>3</w:t>
            </w:r>
            <w:r w:rsidR="001A3413" w:rsidRPr="00CA7189">
              <w:rPr>
                <w:rFonts w:ascii="Trebuchet MS" w:hAnsi="Trebuchet MS" w:cs="Arial"/>
                <w:color w:val="004147" w:themeColor="accent2" w:themeShade="80"/>
                <w:sz w:val="56"/>
                <w:szCs w:val="56"/>
              </w:rPr>
              <w:t xml:space="preserve"> </w:t>
            </w:r>
            <w:r w:rsidR="001A3413" w:rsidRPr="00CA7189">
              <w:rPr>
                <w:rFonts w:ascii="Trebuchet MS" w:hAnsi="Trebuchet MS" w:cs="Arial"/>
                <w:color w:val="004147" w:themeColor="accent2" w:themeShade="80"/>
                <w:sz w:val="56"/>
                <w:szCs w:val="56"/>
              </w:rPr>
              <w:br/>
            </w:r>
            <w:r w:rsidR="00F519F2" w:rsidRPr="00CA7189">
              <w:rPr>
                <w:rFonts w:ascii="Trebuchet MS" w:hAnsi="Trebuchet MS"/>
                <w:color w:val="004147"/>
                <w:sz w:val="56"/>
                <w:szCs w:val="56"/>
              </w:rPr>
              <w:t>Professional behaviours</w:t>
            </w:r>
            <w:r w:rsidR="00F519F2" w:rsidRPr="00CA7189">
              <w:rPr>
                <w:rFonts w:ascii="Trebuchet MS" w:hAnsi="Trebuchet MS"/>
                <w:color w:val="004147"/>
                <w:sz w:val="56"/>
                <w:szCs w:val="56"/>
              </w:rPr>
              <w:br/>
              <w:t>and valuing people</w:t>
            </w:r>
          </w:p>
        </w:tc>
      </w:tr>
      <w:tr w:rsidR="001A3413" w:rsidRPr="00CA7189" w14:paraId="47DA6BCD" w14:textId="77777777" w:rsidTr="00930C57">
        <w:trPr>
          <w:trHeight w:val="828"/>
        </w:trPr>
        <w:tc>
          <w:tcPr>
            <w:tcW w:w="9725" w:type="dxa"/>
          </w:tcPr>
          <w:p w14:paraId="4C147507" w14:textId="1100260A" w:rsidR="001A3413" w:rsidRPr="00CA7189" w:rsidRDefault="001A3413" w:rsidP="00F7214C">
            <w:pPr>
              <w:spacing w:before="120" w:after="120"/>
              <w:rPr>
                <w:rFonts w:ascii="Trebuchet MS" w:hAnsi="Trebuchet MS" w:cs="Arial"/>
                <w:i/>
                <w:color w:val="000000" w:themeColor="text1"/>
                <w:sz w:val="56"/>
                <w:szCs w:val="56"/>
              </w:rPr>
            </w:pPr>
            <w:r w:rsidRPr="00CA7189">
              <w:rPr>
                <w:rFonts w:ascii="Trebuchet MS" w:eastAsia="Arial" w:hAnsi="Trebuchet MS" w:cs="Arial"/>
                <w:i/>
                <w:color w:val="585858"/>
                <w:sz w:val="56"/>
                <w:szCs w:val="22"/>
                <w:lang w:eastAsia="en-US"/>
              </w:rPr>
              <w:t>Learner Assessment Brief</w:t>
            </w:r>
          </w:p>
        </w:tc>
      </w:tr>
      <w:tr w:rsidR="00D827AC" w:rsidRPr="00CA7189" w14:paraId="74FB7A5E" w14:textId="77777777" w:rsidTr="00930C57">
        <w:trPr>
          <w:trHeight w:val="478"/>
        </w:trPr>
        <w:tc>
          <w:tcPr>
            <w:tcW w:w="9725" w:type="dxa"/>
          </w:tcPr>
          <w:p w14:paraId="216684A5" w14:textId="5D643BF1" w:rsidR="001A3413" w:rsidRPr="00CA7189" w:rsidRDefault="00553878" w:rsidP="00F7214C">
            <w:pPr>
              <w:spacing w:before="120" w:after="120"/>
              <w:rPr>
                <w:rFonts w:ascii="Trebuchet MS" w:hAnsi="Trebuchet MS"/>
                <w:color w:val="004147" w:themeColor="accent2" w:themeShade="80"/>
                <w:sz w:val="28"/>
                <w:szCs w:val="28"/>
              </w:rPr>
            </w:pPr>
            <w:r w:rsidRPr="00CA7189">
              <w:rPr>
                <w:rFonts w:ascii="Trebuchet MS" w:eastAsia="Arial" w:hAnsi="Trebuchet MS" w:cstheme="minorHAnsi"/>
                <w:b/>
                <w:color w:val="595959" w:themeColor="text1" w:themeTint="A6"/>
                <w:sz w:val="28"/>
                <w:szCs w:val="28"/>
                <w:lang w:eastAsia="en-US"/>
              </w:rPr>
              <w:t>Assessment ID / CIPD_5CO03_</w:t>
            </w:r>
            <w:r w:rsidR="00EC7945" w:rsidRPr="00CA7189">
              <w:rPr>
                <w:rFonts w:ascii="Trebuchet MS" w:eastAsia="Arial" w:hAnsi="Trebuchet MS" w:cstheme="minorHAnsi"/>
                <w:b/>
                <w:color w:val="595959" w:themeColor="text1" w:themeTint="A6"/>
                <w:sz w:val="28"/>
                <w:szCs w:val="28"/>
                <w:lang w:eastAsia="en-US"/>
              </w:rPr>
              <w:t>2</w:t>
            </w:r>
            <w:r w:rsidR="009E7DC1" w:rsidRPr="00CA7189">
              <w:rPr>
                <w:rFonts w:ascii="Trebuchet MS" w:eastAsia="Arial" w:hAnsi="Trebuchet MS" w:cstheme="minorHAnsi"/>
                <w:b/>
                <w:color w:val="595959" w:themeColor="text1" w:themeTint="A6"/>
                <w:sz w:val="28"/>
                <w:szCs w:val="28"/>
                <w:lang w:eastAsia="en-US"/>
              </w:rPr>
              <w:t>5</w:t>
            </w:r>
            <w:r w:rsidRPr="00CA7189">
              <w:rPr>
                <w:rFonts w:ascii="Trebuchet MS" w:eastAsia="Arial" w:hAnsi="Trebuchet MS" w:cstheme="minorHAnsi"/>
                <w:b/>
                <w:color w:val="595959" w:themeColor="text1" w:themeTint="A6"/>
                <w:sz w:val="28"/>
                <w:szCs w:val="28"/>
                <w:lang w:eastAsia="en-US"/>
              </w:rPr>
              <w:t>_</w:t>
            </w:r>
            <w:r w:rsidR="6C872DFA" w:rsidRPr="00CA7189">
              <w:rPr>
                <w:rFonts w:ascii="Trebuchet MS" w:eastAsia="Arial" w:hAnsi="Trebuchet MS" w:cstheme="minorHAnsi"/>
                <w:b/>
                <w:color w:val="595959" w:themeColor="text1" w:themeTint="A6"/>
                <w:sz w:val="28"/>
                <w:szCs w:val="28"/>
                <w:lang w:eastAsia="en-US"/>
              </w:rPr>
              <w:t>0</w:t>
            </w:r>
            <w:r w:rsidR="00D4203F" w:rsidRPr="00CA7189">
              <w:rPr>
                <w:rFonts w:ascii="Trebuchet MS" w:eastAsia="Arial" w:hAnsi="Trebuchet MS" w:cstheme="minorHAnsi"/>
                <w:b/>
                <w:color w:val="595959" w:themeColor="text1" w:themeTint="A6"/>
                <w:sz w:val="28"/>
                <w:szCs w:val="28"/>
                <w:lang w:eastAsia="en-US"/>
              </w:rPr>
              <w:t>1</w:t>
            </w:r>
          </w:p>
        </w:tc>
      </w:tr>
      <w:tr w:rsidR="001A3413" w:rsidRPr="00CA7189" w14:paraId="7D8CC68C" w14:textId="77777777" w:rsidTr="00930C57">
        <w:trPr>
          <w:trHeight w:val="5072"/>
        </w:trPr>
        <w:tc>
          <w:tcPr>
            <w:tcW w:w="9725" w:type="dxa"/>
          </w:tcPr>
          <w:p w14:paraId="6E924C7A" w14:textId="549C1DDA" w:rsidR="001A3413" w:rsidRPr="00CA7189" w:rsidRDefault="00930C57" w:rsidP="00494858">
            <w:pPr>
              <w:rPr>
                <w:rFonts w:ascii="Trebuchet MS" w:hAnsi="Trebuchet MS" w:cs="Arial"/>
                <w:i/>
                <w:color w:val="595959" w:themeColor="text1" w:themeTint="A6"/>
                <w:sz w:val="72"/>
                <w:szCs w:val="72"/>
              </w:rPr>
            </w:pPr>
            <w:r w:rsidRPr="00CA7189">
              <w:rPr>
                <w:rFonts w:ascii="Trebuchet MS" w:hAnsi="Trebuchet MS" w:cs="Arial"/>
                <w:noProof/>
              </w:rPr>
              <mc:AlternateContent>
                <mc:Choice Requires="wps">
                  <w:drawing>
                    <wp:anchor distT="0" distB="0" distL="114300" distR="114300" simplePos="0" relativeHeight="251658240" behindDoc="1" locked="0" layoutInCell="1" allowOverlap="1" wp14:anchorId="368AC7EF" wp14:editId="65FB4A65">
                      <wp:simplePos x="0" y="0"/>
                      <wp:positionH relativeFrom="page">
                        <wp:posOffset>-690245</wp:posOffset>
                      </wp:positionH>
                      <wp:positionV relativeFrom="page">
                        <wp:posOffset>-4813935</wp:posOffset>
                      </wp:positionV>
                      <wp:extent cx="7633335" cy="11325860"/>
                      <wp:effectExtent l="0" t="0" r="24765" b="27940"/>
                      <wp:wrapNone/>
                      <wp:docPr id="8" name="Rectangle 8"/>
                      <wp:cNvGraphicFramePr/>
                      <a:graphic xmlns:a="http://schemas.openxmlformats.org/drawingml/2006/main">
                        <a:graphicData uri="http://schemas.microsoft.com/office/word/2010/wordprocessingShape">
                          <wps:wsp>
                            <wps:cNvSpPr/>
                            <wps:spPr>
                              <a:xfrm>
                                <a:off x="0" y="0"/>
                                <a:ext cx="7633335" cy="11325860"/>
                              </a:xfrm>
                              <a:prstGeom prst="rect">
                                <a:avLst/>
                              </a:prstGeom>
                              <a:solidFill>
                                <a:schemeClr val="accent2">
                                  <a:alpha val="5098"/>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w14:anchorId="6A236432">
                    <v:rect id="Rectangle 8" style="position:absolute;margin-left:-54.35pt;margin-top:-379.05pt;width:601.05pt;height:891.8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spid="_x0000_s1026" fillcolor="#00838e [3205]" strokecolor="#28062e [1604]" strokeweight="1pt" w14:anchorId="5B7B8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">
                      <v:fill opacity="3341f"/>
                      <w10:wrap anchorx="page" anchory="page"/>
                    </v:rect>
                  </w:pict>
                </mc:Fallback>
              </mc:AlternateContent>
            </w:r>
            <w:r w:rsidRPr="00CA7189">
              <w:rPr>
                <w:rFonts w:ascii="Trebuchet MS" w:hAnsi="Trebuchet MS" w:cs="Arial"/>
                <w:noProof/>
              </w:rPr>
              <mc:AlternateContent>
                <mc:Choice Requires="wpg">
                  <w:drawing>
                    <wp:anchor distT="0" distB="0" distL="114300" distR="114300" simplePos="0" relativeHeight="251658241" behindDoc="0" locked="0" layoutInCell="1" allowOverlap="1" wp14:anchorId="1B5227FD" wp14:editId="2FC87415">
                      <wp:simplePos x="0" y="0"/>
                      <wp:positionH relativeFrom="column">
                        <wp:posOffset>2662555</wp:posOffset>
                      </wp:positionH>
                      <wp:positionV relativeFrom="paragraph">
                        <wp:posOffset>234315</wp:posOffset>
                      </wp:positionV>
                      <wp:extent cx="2546350" cy="2590800"/>
                      <wp:effectExtent l="0" t="0" r="6350" b="0"/>
                      <wp:wrapNone/>
                      <wp:docPr id="1" name="Group 1"/>
                      <wp:cNvGraphicFramePr/>
                      <a:graphic xmlns:a="http://schemas.openxmlformats.org/drawingml/2006/main">
                        <a:graphicData uri="http://schemas.microsoft.com/office/word/2010/wordprocessingGroup">
                          <wpg:wgp>
                            <wpg:cNvGrpSpPr/>
                            <wpg:grpSpPr>
                              <a:xfrm>
                                <a:off x="0" y="0"/>
                                <a:ext cx="2546350" cy="2590800"/>
                                <a:chOff x="0" y="0"/>
                                <a:chExt cx="3420000" cy="3420000"/>
                              </a:xfrm>
                            </wpg:grpSpPr>
                            <wps:wsp>
                              <wps:cNvPr id="16" name="Circle: Hollow 16"/>
                              <wps:cNvSpPr/>
                              <wps:spPr>
                                <a:xfrm>
                                  <a:off x="0" y="0"/>
                                  <a:ext cx="3420000" cy="3420000"/>
                                </a:xfrm>
                                <a:prstGeom prst="donut">
                                  <a:avLst>
                                    <a:gd name="adj" fmla="val 12428"/>
                                  </a:avLst>
                                </a:prstGeom>
                                <a:solidFill>
                                  <a:schemeClr val="accent2">
                                    <a:alpha val="3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Oval 18"/>
                              <wps:cNvSpPr/>
                              <wps:spPr>
                                <a:xfrm>
                                  <a:off x="2565779" y="2552132"/>
                                  <a:ext cx="414950" cy="414950"/>
                                </a:xfrm>
                                <a:prstGeom prst="ellipse">
                                  <a:avLst/>
                                </a:prstGeom>
                                <a:solidFill>
                                  <a:schemeClr val="accent2">
                                    <a:alpha val="5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Oval 19"/>
                              <wps:cNvSpPr/>
                              <wps:spPr>
                                <a:xfrm>
                                  <a:off x="2866030" y="2852382"/>
                                  <a:ext cx="414950" cy="414950"/>
                                </a:xfrm>
                                <a:prstGeom prst="ellipse">
                                  <a:avLst/>
                                </a:prstGeom>
                                <a:solidFill>
                                  <a:schemeClr val="accent2">
                                    <a:alpha val="3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Oval 20"/>
                              <wps:cNvSpPr/>
                              <wps:spPr>
                                <a:xfrm>
                                  <a:off x="2265529" y="2251881"/>
                                  <a:ext cx="415286" cy="415286"/>
                                </a:xfrm>
                                <a:prstGeom prst="ellipse">
                                  <a:avLst/>
                                </a:prstGeom>
                                <a:solidFill>
                                  <a:schemeClr val="accent2">
                                    <a:alpha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Oval 21"/>
                              <wps:cNvSpPr/>
                              <wps:spPr>
                                <a:xfrm>
                                  <a:off x="464024" y="423081"/>
                                  <a:ext cx="414950" cy="414950"/>
                                </a:xfrm>
                                <a:prstGeom prst="ellipse">
                                  <a:avLst/>
                                </a:prstGeom>
                                <a:solidFill>
                                  <a:schemeClr val="accent2">
                                    <a:alpha val="5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w14:anchorId="0553B211">
                    <v:group id="Group 1" style="position:absolute;margin-left:209.65pt;margin-top:18.45pt;width:200.5pt;height:204pt;z-index:251658241;mso-width-relative:margin;mso-height-relative:margin" coordsize="34200,34200" o:spid="_x0000_s1026" w14:anchorId="6DA784D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">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textboxrect="3163,3163,18437,18437" o:connecttype="custom" o:connectlocs="10800,0;3163,3163;0,10800;3163,18437;10800,21600;18437,18437;21600,10800;18437,3163"/>
                        <v:handles>
                          <v:h position="#0,center" xrange="0,10800"/>
                        </v:handles>
                      </v:shapetype>
                      <v:shape id="Circle: Hollow 16" style="position:absolute;width:34200;height:34200;visibility:visible;mso-wrap-style:square;v-text-anchor:middle" o:spid="_x0000_s1027" fillcolor="#00838e [3205]" stroked="f" strokeweight="1pt" type="#_x0000_t23" adj="2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">
                        <v:fill opacity="22873f"/>
                        <v:stroke joinstyle="miter"/>
                      </v:shape>
                      <v:oval id="Oval 18" style="position:absolute;left:25657;top:25521;width:4150;height:4149;visibility:visible;mso-wrap-style:square;v-text-anchor:middle" o:spid="_x0000_s1028" fillcolor="#00838e [3205]"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">
                        <v:fill opacity="35980f"/>
                        <v:stroke joinstyle="miter"/>
                      </v:oval>
                      <v:oval id="Oval 19" style="position:absolute;left:28660;top:28523;width:4149;height:4150;visibility:visible;mso-wrap-style:square;v-text-anchor:middle" o:spid="_x0000_s1029" fillcolor="#00838e [3205]"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">
                        <v:fill opacity="22873f"/>
                        <v:stroke joinstyle="miter"/>
                      </v:oval>
                      <v:oval id="Oval 20" style="position:absolute;left:22655;top:22518;width:4153;height:4153;visibility:visible;mso-wrap-style:square;v-text-anchor:middle" o:spid="_x0000_s1030" fillcolor="#00838e [3205]"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">
                        <v:fill opacity="52428f"/>
                        <v:stroke joinstyle="miter"/>
                      </v:oval>
                      <v:oval id="Oval 21" style="position:absolute;left:4640;top:4230;width:4149;height:4150;visibility:visible;mso-wrap-style:square;v-text-anchor:middle" o:spid="_x0000_s1031" fillcolor="#00838e [3205]"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">
                        <v:fill opacity="35980f"/>
                        <v:stroke joinstyle="miter"/>
                      </v:oval>
                    </v:group>
                  </w:pict>
                </mc:Fallback>
              </mc:AlternateContent>
            </w:r>
          </w:p>
        </w:tc>
      </w:tr>
      <w:tr w:rsidR="001A3413" w:rsidRPr="00CA7189" w14:paraId="4A4F0097" w14:textId="77777777" w:rsidTr="00930C57">
        <w:trPr>
          <w:trHeight w:val="1751"/>
        </w:trPr>
        <w:tc>
          <w:tcPr>
            <w:tcW w:w="9725" w:type="dxa"/>
          </w:tcPr>
          <w:p w14:paraId="1CA9EE29" w14:textId="77777777" w:rsidR="008C7D26" w:rsidRPr="00CA7189" w:rsidRDefault="001A3413" w:rsidP="000B3588">
            <w:pPr>
              <w:spacing w:after="120"/>
              <w:rPr>
                <w:rFonts w:ascii="Trebuchet MS" w:hAnsi="Trebuchet MS" w:cs="Arial"/>
                <w:i/>
                <w:color w:val="595959" w:themeColor="text1" w:themeTint="A6"/>
                <w:sz w:val="44"/>
                <w:szCs w:val="44"/>
              </w:rPr>
            </w:pPr>
            <w:r w:rsidRPr="00CA7189">
              <w:rPr>
                <w:rFonts w:ascii="Trebuchet MS" w:hAnsi="Trebuchet MS" w:cs="Arial"/>
                <w:i/>
                <w:color w:val="595959" w:themeColor="text1" w:themeTint="A6"/>
                <w:sz w:val="44"/>
                <w:szCs w:val="44"/>
              </w:rPr>
              <w:t xml:space="preserve">Level </w:t>
            </w:r>
            <w:r w:rsidR="00DD07DC" w:rsidRPr="00CA7189">
              <w:rPr>
                <w:rFonts w:ascii="Trebuchet MS" w:hAnsi="Trebuchet MS" w:cs="Arial"/>
                <w:i/>
                <w:color w:val="595959" w:themeColor="text1" w:themeTint="A6"/>
                <w:sz w:val="44"/>
                <w:szCs w:val="44"/>
              </w:rPr>
              <w:t>5</w:t>
            </w:r>
            <w:r w:rsidR="00170CF8" w:rsidRPr="00CA7189">
              <w:rPr>
                <w:rFonts w:ascii="Trebuchet MS" w:hAnsi="Trebuchet MS" w:cs="Arial"/>
                <w:i/>
                <w:color w:val="595959" w:themeColor="text1" w:themeTint="A6"/>
                <w:sz w:val="44"/>
                <w:szCs w:val="44"/>
              </w:rPr>
              <w:t xml:space="preserve"> Associate Diploma </w:t>
            </w:r>
            <w:r w:rsidRPr="00CA7189">
              <w:rPr>
                <w:rFonts w:ascii="Trebuchet MS" w:hAnsi="Trebuchet MS" w:cs="Arial"/>
                <w:i/>
                <w:color w:val="595959" w:themeColor="text1" w:themeTint="A6"/>
                <w:sz w:val="44"/>
                <w:szCs w:val="44"/>
              </w:rPr>
              <w:t xml:space="preserve">in </w:t>
            </w:r>
          </w:p>
          <w:p w14:paraId="3E2253C4" w14:textId="77777777" w:rsidR="001A3413" w:rsidRPr="00CA7189" w:rsidRDefault="001A3413" w:rsidP="004E54DE">
            <w:pPr>
              <w:pStyle w:val="listinparag"/>
              <w:rPr>
                <w:rFonts w:ascii="Trebuchet MS" w:hAnsi="Trebuchet MS"/>
                <w:color w:val="004146"/>
                <w:sz w:val="48"/>
                <w:szCs w:val="48"/>
              </w:rPr>
            </w:pPr>
            <w:r w:rsidRPr="00CA7189">
              <w:rPr>
                <w:rFonts w:ascii="Trebuchet MS" w:hAnsi="Trebuchet MS"/>
                <w:color w:val="004146"/>
                <w:sz w:val="48"/>
                <w:szCs w:val="48"/>
              </w:rPr>
              <w:t xml:space="preserve">People </w:t>
            </w:r>
            <w:r w:rsidR="00170CF8" w:rsidRPr="00CA7189">
              <w:rPr>
                <w:rFonts w:ascii="Trebuchet MS" w:hAnsi="Trebuchet MS"/>
                <w:color w:val="004146"/>
                <w:sz w:val="48"/>
                <w:szCs w:val="48"/>
              </w:rPr>
              <w:t xml:space="preserve">Management </w:t>
            </w:r>
          </w:p>
          <w:p w14:paraId="45F45ADF" w14:textId="3E5E1D8D" w:rsidR="00E71863" w:rsidRPr="00CA7189" w:rsidRDefault="00E71863" w:rsidP="00997370">
            <w:pPr>
              <w:pStyle w:val="listinparag"/>
              <w:ind w:left="340" w:hanging="340"/>
              <w:rPr>
                <w:rFonts w:ascii="Trebuchet MS" w:hAnsi="Trebuchet MS"/>
                <w:i/>
                <w:color w:val="595959" w:themeColor="text1" w:themeTint="A6"/>
                <w:sz w:val="72"/>
                <w:szCs w:val="72"/>
              </w:rPr>
            </w:pPr>
            <w:r w:rsidRPr="00CA7189">
              <w:rPr>
                <w:rFonts w:ascii="Trebuchet MS" w:hAnsi="Trebuchet MS"/>
                <w:color w:val="004146"/>
                <w:sz w:val="48"/>
                <w:szCs w:val="48"/>
              </w:rPr>
              <w:t>Organisational Learning and Development</w:t>
            </w:r>
            <w:r w:rsidRPr="00CA7189">
              <w:rPr>
                <w:rFonts w:ascii="Trebuchet MS" w:hAnsi="Trebuchet MS"/>
                <w:color w:val="004147" w:themeColor="accent2" w:themeShade="80"/>
                <w:sz w:val="48"/>
                <w:szCs w:val="48"/>
              </w:rPr>
              <w:t xml:space="preserve"> </w:t>
            </w:r>
          </w:p>
        </w:tc>
      </w:tr>
      <w:bookmarkEnd w:id="1"/>
    </w:tbl>
    <w:p w14:paraId="53D68A0E" w14:textId="67B15D9F" w:rsidR="00F475B2" w:rsidRPr="00CA7189" w:rsidRDefault="00F475B2" w:rsidP="00494858">
      <w:pPr>
        <w:rPr>
          <w:rFonts w:ascii="Trebuchet MS" w:hAnsi="Trebuchet MS" w:cs="Arial"/>
          <w:color w:val="520D5D" w:themeColor="accent1"/>
          <w:sz w:val="16"/>
          <w:szCs w:val="16"/>
        </w:rPr>
        <w:sectPr w:rsidR="00F475B2" w:rsidRPr="00CA7189" w:rsidSect="00D11750">
          <w:headerReference w:type="default" r:id="rId11"/>
          <w:footerReference w:type="default" r:id="rId12"/>
          <w:headerReference w:type="first" r:id="rId13"/>
          <w:footerReference w:type="first" r:id="rId14"/>
          <w:pgSz w:w="11900" w:h="16840"/>
          <w:pgMar w:top="3062" w:right="1077" w:bottom="340" w:left="1077" w:header="624" w:footer="720" w:gutter="0"/>
          <w:cols w:space="720"/>
          <w:titlePg/>
          <w:docGrid w:linePitch="360"/>
        </w:sectPr>
      </w:pPr>
    </w:p>
    <w:p w14:paraId="08F9AF91" w14:textId="77777777" w:rsidR="00594CAE" w:rsidRPr="00CA7189" w:rsidRDefault="00594CAE">
      <w:pPr>
        <w:spacing w:line="240" w:lineRule="auto"/>
        <w:rPr>
          <w:rFonts w:ascii="Trebuchet MS" w:hAnsi="Trebuchet MS"/>
          <w:b/>
          <w:color w:val="004147" w:themeColor="accent2" w:themeShade="80"/>
          <w:sz w:val="48"/>
          <w:szCs w:val="48"/>
        </w:rPr>
      </w:pPr>
    </w:p>
    <w:p w14:paraId="0FC6125E" w14:textId="77777777" w:rsidR="00CD4222" w:rsidRPr="00CA7189" w:rsidRDefault="00CD4222">
      <w:pPr>
        <w:spacing w:line="240" w:lineRule="auto"/>
        <w:rPr>
          <w:rFonts w:ascii="Trebuchet MS" w:eastAsia="Arial" w:hAnsi="Trebuchet MS" w:cs="Arial"/>
          <w:b/>
          <w:szCs w:val="22"/>
          <w:lang w:eastAsia="en-GB"/>
        </w:rPr>
      </w:pPr>
    </w:p>
    <w:tbl>
      <w:tblPr>
        <w:tblStyle w:val="TableGrid0"/>
        <w:tblpPr w:leftFromText="180" w:rightFromText="180" w:vertAnchor="text" w:horzAnchor="margin" w:tblpY="-47"/>
        <w:tblOverlap w:val="never"/>
        <w:tblW w:w="5000" w:type="pct"/>
        <w:tblInd w:w="0" w:type="dxa"/>
        <w:tblCellMar>
          <w:left w:w="108" w:type="dxa"/>
          <w:right w:w="10" w:type="dxa"/>
        </w:tblCellMar>
        <w:tblLook w:val="04A0" w:firstRow="1" w:lastRow="0" w:firstColumn="1" w:lastColumn="0" w:noHBand="0" w:noVBand="1"/>
      </w:tblPr>
      <w:tblGrid>
        <w:gridCol w:w="4166"/>
        <w:gridCol w:w="803"/>
        <w:gridCol w:w="603"/>
        <w:gridCol w:w="200"/>
        <w:gridCol w:w="803"/>
        <w:gridCol w:w="403"/>
        <w:gridCol w:w="401"/>
        <w:gridCol w:w="803"/>
        <w:gridCol w:w="202"/>
        <w:gridCol w:w="601"/>
        <w:gridCol w:w="807"/>
      </w:tblGrid>
      <w:tr w:rsidR="00CD4222" w:rsidRPr="00CA7189" w14:paraId="1A429E6F" w14:textId="77777777" w:rsidTr="04D3D975">
        <w:trPr>
          <w:trHeight w:val="397"/>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0A13050F" w14:textId="77777777" w:rsidR="00CD4222" w:rsidRPr="00CA7189" w:rsidRDefault="00CD4222" w:rsidP="008047E6">
            <w:pPr>
              <w:rPr>
                <w:rFonts w:ascii="Trebuchet MS" w:eastAsia="Arial" w:hAnsi="Trebuchet MS" w:cs="Arial"/>
                <w:b/>
                <w:szCs w:val="22"/>
              </w:rPr>
            </w:pPr>
            <w:r w:rsidRPr="00CA7189">
              <w:rPr>
                <w:rFonts w:ascii="Trebuchet MS" w:eastAsia="Arial" w:hAnsi="Trebuchet MS" w:cs="Arial"/>
                <w:b/>
                <w:szCs w:val="22"/>
              </w:rPr>
              <w:t xml:space="preserve">Centre number: </w:t>
            </w:r>
          </w:p>
        </w:tc>
        <w:tc>
          <w:tcPr>
            <w:tcW w:w="718"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6B5C8A6" w14:textId="77777777" w:rsidR="00CD4222" w:rsidRPr="00CA7189" w:rsidRDefault="00CD4222" w:rsidP="008047E6">
            <w:pPr>
              <w:rPr>
                <w:rFonts w:ascii="Trebuchet MS" w:eastAsia="Arial" w:hAnsi="Trebuchet MS" w:cs="Arial"/>
                <w:szCs w:val="22"/>
              </w:rPr>
            </w:pPr>
            <w:r w:rsidRPr="00CA7189">
              <w:rPr>
                <w:rFonts w:ascii="Trebuchet MS" w:eastAsia="Arial" w:hAnsi="Trebuchet MS" w:cs="Arial"/>
                <w:szCs w:val="22"/>
              </w:rPr>
              <w:t xml:space="preserve"> </w:t>
            </w:r>
          </w:p>
        </w:tc>
        <w:tc>
          <w:tcPr>
            <w:tcW w:w="718"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56DF449F" w14:textId="77777777" w:rsidR="00CD4222" w:rsidRPr="00CA7189" w:rsidRDefault="00CD4222" w:rsidP="008047E6">
            <w:pPr>
              <w:rPr>
                <w:rFonts w:ascii="Trebuchet MS" w:eastAsia="Arial" w:hAnsi="Trebuchet MS" w:cs="Arial"/>
                <w:szCs w:val="22"/>
              </w:rPr>
            </w:pPr>
          </w:p>
        </w:tc>
        <w:tc>
          <w:tcPr>
            <w:tcW w:w="718"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4E586A11" w14:textId="77777777" w:rsidR="00CD4222" w:rsidRPr="00CA7189" w:rsidRDefault="00CD4222" w:rsidP="008047E6">
            <w:pPr>
              <w:rPr>
                <w:rFonts w:ascii="Trebuchet MS" w:eastAsia="Arial" w:hAnsi="Trebuchet MS" w:cs="Arial"/>
                <w:szCs w:val="22"/>
              </w:rPr>
            </w:pPr>
          </w:p>
        </w:tc>
        <w:tc>
          <w:tcPr>
            <w:tcW w:w="719"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30E9F401" w14:textId="77777777" w:rsidR="00CD4222" w:rsidRPr="00CA7189" w:rsidRDefault="00CD4222" w:rsidP="008047E6">
            <w:pPr>
              <w:rPr>
                <w:rFonts w:ascii="Trebuchet MS" w:eastAsia="Arial" w:hAnsi="Trebuchet MS" w:cs="Arial"/>
                <w:szCs w:val="22"/>
              </w:rPr>
            </w:pPr>
          </w:p>
        </w:tc>
      </w:tr>
      <w:tr w:rsidR="00CD4222" w:rsidRPr="00CA7189" w14:paraId="62EC81BD" w14:textId="77777777" w:rsidTr="04D3D975">
        <w:trPr>
          <w:trHeight w:val="436"/>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08C4DA86" w14:textId="77777777" w:rsidR="00CD4222" w:rsidRPr="00CA7189" w:rsidRDefault="00CD4222" w:rsidP="008047E6">
            <w:pPr>
              <w:rPr>
                <w:rFonts w:ascii="Trebuchet MS" w:eastAsia="Arial" w:hAnsi="Trebuchet MS" w:cs="Arial"/>
                <w:b/>
                <w:szCs w:val="22"/>
              </w:rPr>
            </w:pPr>
            <w:r w:rsidRPr="00CA7189">
              <w:rPr>
                <w:rFonts w:ascii="Trebuchet MS" w:eastAsia="Arial" w:hAnsi="Trebuchet MS" w:cs="Arial"/>
                <w:b/>
                <w:szCs w:val="22"/>
              </w:rPr>
              <w:t>Centre name:</w:t>
            </w:r>
          </w:p>
          <w:p w14:paraId="03000420" w14:textId="77777777" w:rsidR="00CD4222" w:rsidRPr="00CA7189" w:rsidRDefault="00CD4222" w:rsidP="008047E6">
            <w:pPr>
              <w:rPr>
                <w:rFonts w:ascii="Trebuchet MS" w:eastAsia="Arial" w:hAnsi="Trebuchet MS" w:cs="Arial"/>
                <w:b/>
                <w:szCs w:val="22"/>
              </w:rPr>
            </w:pP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32AAF101" w14:textId="77777777" w:rsidR="00CD4222" w:rsidRPr="00CA7189" w:rsidRDefault="00CD4222" w:rsidP="008047E6">
            <w:pPr>
              <w:rPr>
                <w:rFonts w:ascii="Trebuchet MS" w:eastAsia="Arial" w:hAnsi="Trebuchet MS" w:cs="Arial"/>
                <w:szCs w:val="22"/>
              </w:rPr>
            </w:pPr>
          </w:p>
        </w:tc>
      </w:tr>
      <w:tr w:rsidR="00CD4222" w:rsidRPr="00CA7189" w14:paraId="44BC8643" w14:textId="77777777" w:rsidTr="04D3D975">
        <w:trPr>
          <w:trHeight w:val="444"/>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263A205B" w14:textId="77777777" w:rsidR="00CD4222" w:rsidRPr="00CA7189" w:rsidRDefault="00CD4222" w:rsidP="008047E6">
            <w:pPr>
              <w:rPr>
                <w:rFonts w:ascii="Trebuchet MS" w:eastAsia="Arial" w:hAnsi="Trebuchet MS" w:cs="Arial"/>
                <w:b/>
                <w:szCs w:val="22"/>
              </w:rPr>
            </w:pPr>
            <w:r w:rsidRPr="00CA7189">
              <w:rPr>
                <w:rFonts w:ascii="Trebuchet MS" w:eastAsia="Arial" w:hAnsi="Trebuchet MS" w:cs="Arial"/>
                <w:b/>
                <w:szCs w:val="22"/>
              </w:rPr>
              <w:t>Learner number (1st 7 digits of CIPD Membership number):</w:t>
            </w:r>
          </w:p>
        </w:tc>
        <w:tc>
          <w:tcPr>
            <w:tcW w:w="41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EF7FDBB" w14:textId="77777777" w:rsidR="00CD4222" w:rsidRPr="00CA7189" w:rsidRDefault="00CD4222" w:rsidP="008047E6">
            <w:pPr>
              <w:rPr>
                <w:rFonts w:ascii="Trebuchet MS" w:eastAsia="Arial" w:hAnsi="Trebuchet MS" w:cs="Arial"/>
                <w:szCs w:val="22"/>
              </w:rPr>
            </w:pPr>
            <w:r w:rsidRPr="00CA7189">
              <w:rPr>
                <w:rFonts w:ascii="Trebuchet MS" w:eastAsia="Arial" w:hAnsi="Trebuchet MS" w:cs="Arial"/>
                <w:szCs w:val="22"/>
              </w:rPr>
              <w:t xml:space="preserve"> </w:t>
            </w:r>
          </w:p>
        </w:tc>
        <w:tc>
          <w:tcPr>
            <w:tcW w:w="410"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ACDAB07" w14:textId="77777777" w:rsidR="00CD4222" w:rsidRPr="00CA7189" w:rsidRDefault="00CD4222" w:rsidP="008047E6">
            <w:pPr>
              <w:rPr>
                <w:rFonts w:ascii="Trebuchet MS" w:eastAsia="Arial" w:hAnsi="Trebuchet MS" w:cs="Arial"/>
                <w:szCs w:val="22"/>
              </w:rPr>
            </w:pPr>
            <w:r w:rsidRPr="00CA7189">
              <w:rPr>
                <w:rFonts w:ascii="Trebuchet MS" w:eastAsia="Arial" w:hAnsi="Trebuchet MS" w:cs="Arial"/>
                <w:szCs w:val="22"/>
              </w:rPr>
              <w:t xml:space="preserve"> </w:t>
            </w:r>
          </w:p>
        </w:tc>
        <w:tc>
          <w:tcPr>
            <w:tcW w:w="41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F26F8F2" w14:textId="77777777" w:rsidR="00CD4222" w:rsidRPr="00CA7189" w:rsidRDefault="00CD4222" w:rsidP="008047E6">
            <w:pPr>
              <w:rPr>
                <w:rFonts w:ascii="Trebuchet MS" w:eastAsia="Arial" w:hAnsi="Trebuchet MS" w:cs="Arial"/>
                <w:szCs w:val="22"/>
              </w:rPr>
            </w:pPr>
          </w:p>
        </w:tc>
        <w:tc>
          <w:tcPr>
            <w:tcW w:w="411"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52927BF" w14:textId="77777777" w:rsidR="00CD4222" w:rsidRPr="00CA7189" w:rsidRDefault="00CD4222" w:rsidP="008047E6">
            <w:pPr>
              <w:rPr>
                <w:rFonts w:ascii="Trebuchet MS" w:eastAsia="Arial" w:hAnsi="Trebuchet MS" w:cs="Arial"/>
                <w:szCs w:val="22"/>
              </w:rPr>
            </w:pPr>
          </w:p>
        </w:tc>
        <w:tc>
          <w:tcPr>
            <w:tcW w:w="41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6E676F9" w14:textId="77777777" w:rsidR="00CD4222" w:rsidRPr="00CA7189" w:rsidRDefault="00CD4222" w:rsidP="008047E6">
            <w:pPr>
              <w:rPr>
                <w:rFonts w:ascii="Trebuchet MS" w:eastAsia="Arial" w:hAnsi="Trebuchet MS" w:cs="Arial"/>
                <w:szCs w:val="22"/>
              </w:rPr>
            </w:pPr>
          </w:p>
        </w:tc>
        <w:tc>
          <w:tcPr>
            <w:tcW w:w="410"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26EE4DB" w14:textId="77777777" w:rsidR="00CD4222" w:rsidRPr="00CA7189" w:rsidRDefault="00CD4222" w:rsidP="008047E6">
            <w:pPr>
              <w:rPr>
                <w:rFonts w:ascii="Trebuchet MS" w:eastAsia="Arial" w:hAnsi="Trebuchet MS" w:cs="Arial"/>
                <w:szCs w:val="22"/>
              </w:rPr>
            </w:pPr>
          </w:p>
        </w:tc>
        <w:tc>
          <w:tcPr>
            <w:tcW w:w="41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34E7A75" w14:textId="77777777" w:rsidR="00CD4222" w:rsidRPr="00CA7189" w:rsidRDefault="00CD4222" w:rsidP="008047E6">
            <w:pPr>
              <w:rPr>
                <w:rFonts w:ascii="Trebuchet MS" w:eastAsia="Arial" w:hAnsi="Trebuchet MS" w:cs="Arial"/>
                <w:szCs w:val="22"/>
              </w:rPr>
            </w:pPr>
          </w:p>
        </w:tc>
      </w:tr>
      <w:tr w:rsidR="00CD4222" w:rsidRPr="00CA7189" w14:paraId="72F4D49D" w14:textId="77777777" w:rsidTr="04D3D975">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0F77952E" w14:textId="77777777" w:rsidR="00CD4222" w:rsidRPr="00CA7189" w:rsidRDefault="00CD4222" w:rsidP="008047E6">
            <w:pPr>
              <w:rPr>
                <w:rFonts w:ascii="Trebuchet MS" w:eastAsia="Arial" w:hAnsi="Trebuchet MS" w:cs="Arial"/>
                <w:b/>
                <w:szCs w:val="22"/>
              </w:rPr>
            </w:pPr>
            <w:r w:rsidRPr="00CA7189">
              <w:rPr>
                <w:rFonts w:ascii="Trebuchet MS" w:eastAsia="Arial" w:hAnsi="Trebuchet MS" w:cs="Arial"/>
                <w:b/>
                <w:szCs w:val="22"/>
              </w:rPr>
              <w:t xml:space="preserve">Learner surname: </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79A2BB35" w14:textId="77777777" w:rsidR="00CD4222" w:rsidRPr="00CA7189" w:rsidRDefault="00CD4222" w:rsidP="008047E6">
            <w:pPr>
              <w:rPr>
                <w:rFonts w:ascii="Trebuchet MS" w:eastAsia="Arial" w:hAnsi="Trebuchet MS" w:cs="Arial"/>
                <w:szCs w:val="22"/>
              </w:rPr>
            </w:pPr>
            <w:r w:rsidRPr="00CA7189">
              <w:rPr>
                <w:rFonts w:ascii="Trebuchet MS" w:eastAsia="Arial" w:hAnsi="Trebuchet MS" w:cs="Arial"/>
                <w:szCs w:val="22"/>
              </w:rPr>
              <w:t xml:space="preserve"> </w:t>
            </w:r>
          </w:p>
        </w:tc>
      </w:tr>
      <w:tr w:rsidR="00CD4222" w:rsidRPr="00CA7189" w14:paraId="45EFCF9C" w14:textId="77777777" w:rsidTr="04D3D975">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358D8EAF" w14:textId="77777777" w:rsidR="00CD4222" w:rsidRPr="00CA7189" w:rsidRDefault="00CD4222" w:rsidP="008047E6">
            <w:pPr>
              <w:rPr>
                <w:rFonts w:ascii="Trebuchet MS" w:eastAsia="Arial" w:hAnsi="Trebuchet MS" w:cs="Arial"/>
                <w:b/>
                <w:szCs w:val="22"/>
              </w:rPr>
            </w:pPr>
            <w:r w:rsidRPr="00CA7189">
              <w:rPr>
                <w:rFonts w:ascii="Trebuchet MS" w:eastAsia="Arial" w:hAnsi="Trebuchet MS" w:cs="Arial"/>
                <w:b/>
                <w:szCs w:val="22"/>
              </w:rPr>
              <w:t xml:space="preserve">Learner other names: </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2A7AEF6" w14:textId="77777777" w:rsidR="00CD4222" w:rsidRPr="00CA7189" w:rsidRDefault="00CD4222" w:rsidP="008047E6">
            <w:pPr>
              <w:rPr>
                <w:rFonts w:ascii="Trebuchet MS" w:eastAsia="Arial" w:hAnsi="Trebuchet MS" w:cs="Arial"/>
                <w:szCs w:val="22"/>
              </w:rPr>
            </w:pPr>
            <w:r w:rsidRPr="00CA7189">
              <w:rPr>
                <w:rFonts w:ascii="Trebuchet MS" w:eastAsia="Arial" w:hAnsi="Trebuchet MS" w:cs="Arial"/>
                <w:szCs w:val="22"/>
              </w:rPr>
              <w:t xml:space="preserve"> </w:t>
            </w:r>
          </w:p>
        </w:tc>
      </w:tr>
      <w:tr w:rsidR="00CD4222" w:rsidRPr="00CA7189" w14:paraId="3E3B89AD" w14:textId="77777777" w:rsidTr="04D3D975">
        <w:trPr>
          <w:trHeight w:val="113"/>
        </w:trPr>
        <w:tc>
          <w:tcPr>
            <w:tcW w:w="5000" w:type="pct"/>
            <w:gridSpan w:val="11"/>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838E" w:themeFill="accent2"/>
            <w:vAlign w:val="center"/>
          </w:tcPr>
          <w:p w14:paraId="1BFC6F03" w14:textId="77777777" w:rsidR="00CD4222" w:rsidRPr="00CA7189" w:rsidRDefault="00CD4222" w:rsidP="008047E6">
            <w:pPr>
              <w:rPr>
                <w:rFonts w:ascii="Trebuchet MS" w:eastAsia="Arial" w:hAnsi="Trebuchet MS" w:cs="Arial"/>
                <w:szCs w:val="22"/>
              </w:rPr>
            </w:pPr>
          </w:p>
        </w:tc>
      </w:tr>
      <w:tr w:rsidR="00CD4222" w:rsidRPr="00CA7189" w14:paraId="47EA3F07" w14:textId="77777777" w:rsidTr="04D3D975">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0D1D858C" w14:textId="77777777" w:rsidR="00CD4222" w:rsidRPr="00CA7189" w:rsidRDefault="00CD4222" w:rsidP="008047E6">
            <w:pPr>
              <w:rPr>
                <w:rFonts w:ascii="Trebuchet MS" w:eastAsia="Arial" w:hAnsi="Trebuchet MS" w:cs="Arial"/>
                <w:b/>
                <w:szCs w:val="22"/>
              </w:rPr>
            </w:pPr>
            <w:r w:rsidRPr="00CA7189">
              <w:rPr>
                <w:rFonts w:ascii="Trebuchet MS" w:eastAsia="Arial" w:hAnsi="Trebuchet MS" w:cs="Arial"/>
                <w:b/>
                <w:szCs w:val="22"/>
              </w:rPr>
              <w:t>Unit code: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4098FB37" w14:textId="77777777" w:rsidR="00CD4222" w:rsidRPr="00CA7189" w:rsidRDefault="00CD4222" w:rsidP="008047E6">
            <w:pPr>
              <w:rPr>
                <w:rFonts w:ascii="Trebuchet MS" w:eastAsia="Arial" w:hAnsi="Trebuchet MS" w:cs="Arial"/>
                <w:szCs w:val="22"/>
              </w:rPr>
            </w:pPr>
            <w:r w:rsidRPr="00CA7189">
              <w:rPr>
                <w:rFonts w:ascii="Trebuchet MS" w:eastAsia="Arial" w:hAnsi="Trebuchet MS" w:cs="Arial"/>
                <w:szCs w:val="22"/>
              </w:rPr>
              <w:t>5CO03</w:t>
            </w:r>
          </w:p>
        </w:tc>
      </w:tr>
      <w:tr w:rsidR="00CD4222" w:rsidRPr="00CA7189" w14:paraId="252A189E" w14:textId="77777777" w:rsidTr="04D3D975">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0080C56A" w14:textId="77777777" w:rsidR="00CD4222" w:rsidRPr="00CA7189" w:rsidRDefault="00CD4222" w:rsidP="008047E6">
            <w:pPr>
              <w:rPr>
                <w:rFonts w:ascii="Trebuchet MS" w:eastAsia="Arial" w:hAnsi="Trebuchet MS" w:cs="Arial"/>
                <w:b/>
                <w:szCs w:val="22"/>
              </w:rPr>
            </w:pPr>
            <w:r w:rsidRPr="00CA7189">
              <w:rPr>
                <w:rFonts w:ascii="Trebuchet MS" w:eastAsia="Arial" w:hAnsi="Trebuchet MS" w:cs="Arial"/>
                <w:b/>
                <w:szCs w:val="22"/>
              </w:rPr>
              <w:t>Unit title: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67222D20" w14:textId="77777777" w:rsidR="00CD4222" w:rsidRPr="00CA7189" w:rsidRDefault="00CD4222" w:rsidP="008047E6">
            <w:pPr>
              <w:rPr>
                <w:rFonts w:ascii="Trebuchet MS" w:eastAsia="Arial" w:hAnsi="Trebuchet MS" w:cs="Arial"/>
                <w:szCs w:val="22"/>
              </w:rPr>
            </w:pPr>
            <w:r w:rsidRPr="00CA7189">
              <w:rPr>
                <w:rFonts w:ascii="Trebuchet MS" w:eastAsia="Arial" w:hAnsi="Trebuchet MS" w:cs="Arial"/>
                <w:szCs w:val="22"/>
              </w:rPr>
              <w:t>Professional behaviours and valuing people</w:t>
            </w:r>
          </w:p>
        </w:tc>
      </w:tr>
      <w:tr w:rsidR="00CD4222" w:rsidRPr="00CA7189" w14:paraId="15FFCBF7" w14:textId="77777777" w:rsidTr="04D3D975">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5AFF2B3B" w14:textId="77777777" w:rsidR="00CD4222" w:rsidRPr="00CA7189" w:rsidRDefault="00CD4222" w:rsidP="008047E6">
            <w:pPr>
              <w:rPr>
                <w:rFonts w:ascii="Trebuchet MS" w:eastAsia="Arial" w:hAnsi="Trebuchet MS" w:cs="Arial"/>
                <w:b/>
                <w:szCs w:val="22"/>
              </w:rPr>
            </w:pPr>
            <w:r w:rsidRPr="00CA7189">
              <w:rPr>
                <w:rFonts w:ascii="Trebuchet MS" w:eastAsia="Arial" w:hAnsi="Trebuchet MS" w:cs="Arial"/>
                <w:b/>
                <w:szCs w:val="22"/>
              </w:rPr>
              <w:t>Assessment ID:</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A2A5B5E" w14:textId="4392C848" w:rsidR="00CD4222" w:rsidRPr="00CA7189" w:rsidRDefault="00CD4222" w:rsidP="008047E6">
            <w:pPr>
              <w:rPr>
                <w:rFonts w:ascii="Trebuchet MS" w:eastAsia="Arial" w:hAnsi="Trebuchet MS" w:cs="Arial"/>
                <w:szCs w:val="22"/>
              </w:rPr>
            </w:pPr>
            <w:r w:rsidRPr="00CA7189">
              <w:rPr>
                <w:rFonts w:ascii="Trebuchet MS" w:eastAsia="Arial" w:hAnsi="Trebuchet MS" w:cs="Arial"/>
                <w:szCs w:val="22"/>
              </w:rPr>
              <w:t>CIPD_5CO03_2</w:t>
            </w:r>
            <w:r w:rsidR="009E7DC1" w:rsidRPr="00CA7189">
              <w:rPr>
                <w:rFonts w:ascii="Trebuchet MS" w:eastAsia="Arial" w:hAnsi="Trebuchet MS" w:cs="Arial"/>
                <w:szCs w:val="22"/>
              </w:rPr>
              <w:t>5</w:t>
            </w:r>
            <w:r w:rsidRPr="00CA7189">
              <w:rPr>
                <w:rFonts w:ascii="Trebuchet MS" w:eastAsia="Arial" w:hAnsi="Trebuchet MS" w:cs="Arial"/>
                <w:szCs w:val="22"/>
              </w:rPr>
              <w:t>_0</w:t>
            </w:r>
            <w:r w:rsidR="00D4203F" w:rsidRPr="00CA7189">
              <w:rPr>
                <w:rFonts w:ascii="Trebuchet MS" w:eastAsia="Arial" w:hAnsi="Trebuchet MS" w:cs="Arial"/>
                <w:szCs w:val="22"/>
              </w:rPr>
              <w:t>1</w:t>
            </w:r>
          </w:p>
        </w:tc>
      </w:tr>
      <w:tr w:rsidR="00CD4222" w:rsidRPr="00CA7189" w14:paraId="03E88476" w14:textId="77777777" w:rsidTr="04D3D975">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114079A8" w14:textId="77777777" w:rsidR="00CD4222" w:rsidRPr="00CA7189" w:rsidRDefault="00CD4222" w:rsidP="008047E6">
            <w:pPr>
              <w:rPr>
                <w:rFonts w:ascii="Trebuchet MS" w:eastAsia="Arial" w:hAnsi="Trebuchet MS" w:cs="Arial"/>
                <w:b/>
              </w:rPr>
            </w:pPr>
            <w:r w:rsidRPr="00CA7189">
              <w:rPr>
                <w:rFonts w:ascii="Trebuchet MS" w:eastAsia="Arial" w:hAnsi="Trebuchet MS" w:cs="Arial"/>
                <w:b/>
                <w:szCs w:val="22"/>
              </w:rPr>
              <w:t>Assessment start date: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7187DAF9" w14:textId="77777777" w:rsidR="00CD4222" w:rsidRPr="00CA7189" w:rsidRDefault="00CD4222" w:rsidP="008047E6">
            <w:pPr>
              <w:rPr>
                <w:rFonts w:ascii="Trebuchet MS" w:eastAsia="Arial" w:hAnsi="Trebuchet MS" w:cs="Arial"/>
                <w:szCs w:val="22"/>
              </w:rPr>
            </w:pPr>
          </w:p>
        </w:tc>
      </w:tr>
      <w:tr w:rsidR="00CD4222" w:rsidRPr="00CA7189" w14:paraId="6A84BFA8" w14:textId="77777777" w:rsidTr="04D3D975">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0A2E5C0B" w14:textId="77777777" w:rsidR="00CD4222" w:rsidRPr="00CA7189" w:rsidRDefault="00CD4222" w:rsidP="008047E6">
            <w:pPr>
              <w:rPr>
                <w:rFonts w:ascii="Trebuchet MS" w:eastAsia="Arial" w:hAnsi="Trebuchet MS" w:cs="Arial"/>
                <w:b/>
              </w:rPr>
            </w:pPr>
            <w:r w:rsidRPr="00CA7189">
              <w:rPr>
                <w:rFonts w:ascii="Trebuchet MS" w:eastAsia="Arial" w:hAnsi="Trebuchet MS" w:cs="Arial"/>
                <w:b/>
                <w:szCs w:val="22"/>
              </w:rPr>
              <w:t>Assessment submission date: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F8DB5D0" w14:textId="77777777" w:rsidR="00CD4222" w:rsidRPr="00CA7189" w:rsidRDefault="00CD4222" w:rsidP="008047E6">
            <w:pPr>
              <w:rPr>
                <w:rFonts w:ascii="Trebuchet MS" w:eastAsia="Arial" w:hAnsi="Trebuchet MS" w:cs="Arial"/>
                <w:szCs w:val="22"/>
              </w:rPr>
            </w:pPr>
          </w:p>
        </w:tc>
      </w:tr>
      <w:tr w:rsidR="00CD4222" w:rsidRPr="00CA7189" w14:paraId="57D6615D" w14:textId="77777777" w:rsidTr="04D3D975">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01B97ABC" w14:textId="1D54CC98" w:rsidR="00CD4222" w:rsidRPr="00CA7189" w:rsidRDefault="00CD4222" w:rsidP="008047E6">
            <w:pPr>
              <w:rPr>
                <w:rFonts w:ascii="Trebuchet MS" w:eastAsia="Arial" w:hAnsi="Trebuchet MS" w:cs="Arial"/>
                <w:b/>
              </w:rPr>
            </w:pPr>
            <w:r w:rsidRPr="00CA7189">
              <w:rPr>
                <w:rFonts w:ascii="Trebuchet MS" w:eastAsia="Arial" w:hAnsi="Trebuchet MS" w:cs="Arial"/>
                <w:b/>
              </w:rPr>
              <w:t>First resubmission date for centre marking – if applicable</w:t>
            </w:r>
            <w:r w:rsidR="59BF9A76" w:rsidRPr="00CA7189">
              <w:rPr>
                <w:rFonts w:ascii="Trebuchet MS" w:eastAsia="Arial" w:hAnsi="Trebuchet MS" w:cs="Arial"/>
                <w:b/>
              </w:rPr>
              <w:t>:</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43A62496" w14:textId="77777777" w:rsidR="00CD4222" w:rsidRPr="00CA7189" w:rsidRDefault="00CD4222" w:rsidP="008047E6">
            <w:pPr>
              <w:rPr>
                <w:rFonts w:ascii="Trebuchet MS" w:eastAsia="Arial" w:hAnsi="Trebuchet MS" w:cs="Arial"/>
                <w:szCs w:val="22"/>
              </w:rPr>
            </w:pPr>
          </w:p>
        </w:tc>
      </w:tr>
      <w:tr w:rsidR="00CD4222" w:rsidRPr="00CA7189" w14:paraId="14A686D7" w14:textId="77777777" w:rsidTr="04D3D975">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56621994" w14:textId="140F16A9" w:rsidR="00CD4222" w:rsidRPr="00CA7189" w:rsidRDefault="00CD4222" w:rsidP="008047E6">
            <w:pPr>
              <w:rPr>
                <w:rFonts w:ascii="Trebuchet MS" w:eastAsia="Arial" w:hAnsi="Trebuchet MS" w:cs="Arial"/>
                <w:b/>
              </w:rPr>
            </w:pPr>
            <w:r w:rsidRPr="00CA7189">
              <w:rPr>
                <w:rFonts w:ascii="Trebuchet MS" w:eastAsia="Arial" w:hAnsi="Trebuchet MS" w:cs="Arial"/>
                <w:b/>
              </w:rPr>
              <w:t>Second resubmission date for centre marking – if applicable</w:t>
            </w:r>
            <w:r w:rsidR="70CA518F" w:rsidRPr="00CA7189">
              <w:rPr>
                <w:rFonts w:ascii="Trebuchet MS" w:eastAsia="Arial" w:hAnsi="Trebuchet MS" w:cs="Arial"/>
                <w:b/>
              </w:rPr>
              <w:t>:</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C7C3915" w14:textId="77777777" w:rsidR="00CD4222" w:rsidRPr="00CA7189" w:rsidRDefault="00CD4222" w:rsidP="008047E6">
            <w:pPr>
              <w:rPr>
                <w:rFonts w:ascii="Trebuchet MS" w:eastAsia="Arial" w:hAnsi="Trebuchet MS" w:cs="Arial"/>
                <w:szCs w:val="22"/>
              </w:rPr>
            </w:pPr>
          </w:p>
        </w:tc>
      </w:tr>
      <w:tr w:rsidR="00CD4222" w:rsidRPr="00CA7189" w14:paraId="00C9B677" w14:textId="77777777" w:rsidTr="04D3D975">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538FA006" w14:textId="628B03C3" w:rsidR="00CD4222" w:rsidRPr="00CA7189" w:rsidRDefault="00CD4222" w:rsidP="008047E6">
            <w:pPr>
              <w:rPr>
                <w:rFonts w:ascii="Trebuchet MS" w:eastAsia="Arial" w:hAnsi="Trebuchet MS" w:cs="Arial"/>
                <w:b/>
              </w:rPr>
            </w:pPr>
            <w:r w:rsidRPr="00CA7189">
              <w:rPr>
                <w:rFonts w:ascii="Trebuchet MS" w:eastAsia="Arial" w:hAnsi="Trebuchet MS" w:cs="Arial"/>
                <w:b/>
              </w:rPr>
              <w:t>Declared word count</w:t>
            </w:r>
            <w:r w:rsidR="6171A4C8" w:rsidRPr="00CA7189">
              <w:rPr>
                <w:rFonts w:ascii="Trebuchet MS" w:eastAsia="Arial" w:hAnsi="Trebuchet MS" w:cs="Arial"/>
                <w:b/>
              </w:rPr>
              <w:t>:</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47FAEFAE" w14:textId="77777777" w:rsidR="00CD4222" w:rsidRPr="00CA7189" w:rsidRDefault="00CD4222" w:rsidP="008047E6">
            <w:pPr>
              <w:rPr>
                <w:rFonts w:ascii="Trebuchet MS" w:eastAsia="Arial" w:hAnsi="Trebuchet MS" w:cs="Arial"/>
                <w:szCs w:val="22"/>
              </w:rPr>
            </w:pPr>
          </w:p>
        </w:tc>
      </w:tr>
      <w:tr w:rsidR="00C51866" w:rsidRPr="00CA7189" w14:paraId="1EAA83FF" w14:textId="77777777" w:rsidTr="04D3D975">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7343986D" w14:textId="7DC29ED1" w:rsidR="00C51866" w:rsidRPr="00CA7189" w:rsidRDefault="00C51866" w:rsidP="00C51866">
            <w:pPr>
              <w:rPr>
                <w:rFonts w:ascii="Trebuchet MS" w:eastAsia="Arial" w:hAnsi="Trebuchet MS" w:cs="Arial"/>
                <w:b/>
              </w:rPr>
            </w:pPr>
            <w:r w:rsidRPr="00CA7189">
              <w:rPr>
                <w:rFonts w:ascii="Trebuchet MS" w:eastAsia="Arial" w:hAnsi="Trebuchet MS" w:cs="Arial"/>
                <w:b/>
              </w:rPr>
              <w:t xml:space="preserve">Declared word count </w:t>
            </w:r>
            <w:r w:rsidR="00392A33">
              <w:rPr>
                <w:rFonts w:ascii="Trebuchet MS" w:eastAsia="Arial" w:hAnsi="Trebuchet MS" w:cs="Arial"/>
                <w:b/>
              </w:rPr>
              <w:t>r</w:t>
            </w:r>
            <w:r w:rsidRPr="00CA7189">
              <w:rPr>
                <w:rFonts w:ascii="Trebuchet MS" w:eastAsia="Arial" w:hAnsi="Trebuchet MS" w:cs="Arial"/>
                <w:b/>
              </w:rPr>
              <w:t>esubmission 1 – if applicable: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33B8D5B" w14:textId="77777777" w:rsidR="00C51866" w:rsidRPr="00CA7189" w:rsidRDefault="00C51866" w:rsidP="00C51866">
            <w:pPr>
              <w:rPr>
                <w:rFonts w:ascii="Trebuchet MS" w:eastAsia="Arial" w:hAnsi="Trebuchet MS" w:cs="Arial"/>
                <w:szCs w:val="22"/>
              </w:rPr>
            </w:pPr>
          </w:p>
        </w:tc>
      </w:tr>
      <w:tr w:rsidR="00C51866" w:rsidRPr="00CA7189" w14:paraId="331A06B9" w14:textId="77777777" w:rsidTr="04D3D975">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496D9654" w14:textId="5B198F30" w:rsidR="00C51866" w:rsidRPr="00CA7189" w:rsidRDefault="00C51866" w:rsidP="00C51866">
            <w:pPr>
              <w:rPr>
                <w:rFonts w:ascii="Trebuchet MS" w:eastAsia="Arial" w:hAnsi="Trebuchet MS" w:cs="Arial"/>
                <w:b/>
              </w:rPr>
            </w:pPr>
            <w:r w:rsidRPr="00CA7189">
              <w:rPr>
                <w:rFonts w:ascii="Trebuchet MS" w:eastAsia="Arial" w:hAnsi="Trebuchet MS" w:cs="Arial"/>
                <w:b/>
              </w:rPr>
              <w:t xml:space="preserve">Declared word count </w:t>
            </w:r>
            <w:r w:rsidR="00392A33">
              <w:rPr>
                <w:rFonts w:ascii="Trebuchet MS" w:eastAsia="Arial" w:hAnsi="Trebuchet MS" w:cs="Arial"/>
                <w:b/>
              </w:rPr>
              <w:t>r</w:t>
            </w:r>
            <w:r w:rsidRPr="00CA7189">
              <w:rPr>
                <w:rFonts w:ascii="Trebuchet MS" w:eastAsia="Arial" w:hAnsi="Trebuchet MS" w:cs="Arial"/>
                <w:b/>
              </w:rPr>
              <w:t>esubmission 2 – if applicable: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C2CF0AE" w14:textId="77777777" w:rsidR="00C51866" w:rsidRPr="00CA7189" w:rsidRDefault="00C51866" w:rsidP="00C51866">
            <w:pPr>
              <w:rPr>
                <w:rFonts w:ascii="Trebuchet MS" w:eastAsia="Arial" w:hAnsi="Trebuchet MS" w:cs="Arial"/>
                <w:szCs w:val="22"/>
              </w:rPr>
            </w:pPr>
          </w:p>
        </w:tc>
      </w:tr>
    </w:tbl>
    <w:p w14:paraId="5CD71DE6" w14:textId="77777777" w:rsidR="00CD4222" w:rsidRPr="00CA7189" w:rsidRDefault="00CD4222">
      <w:pPr>
        <w:spacing w:line="240" w:lineRule="auto"/>
        <w:rPr>
          <w:rFonts w:ascii="Trebuchet MS" w:eastAsia="Arial" w:hAnsi="Trebuchet MS" w:cs="Arial"/>
          <w:b/>
          <w:szCs w:val="22"/>
          <w:lang w:eastAsia="en-GB"/>
        </w:rPr>
      </w:pPr>
    </w:p>
    <w:p w14:paraId="5EA305D8" w14:textId="32CD4C6D" w:rsidR="00447DD3" w:rsidRPr="00CA7189" w:rsidRDefault="00447DD3">
      <w:pPr>
        <w:spacing w:line="240" w:lineRule="auto"/>
        <w:rPr>
          <w:rFonts w:ascii="Trebuchet MS" w:hAnsi="Trebuchet MS" w:cs="Arial"/>
          <w:b/>
          <w:color w:val="004147" w:themeColor="accent2" w:themeShade="80"/>
          <w:sz w:val="48"/>
          <w:szCs w:val="48"/>
        </w:rPr>
      </w:pPr>
      <w:r w:rsidRPr="00CA7189">
        <w:rPr>
          <w:rFonts w:ascii="Trebuchet MS" w:hAnsi="Trebuchet MS"/>
          <w:b/>
          <w:color w:val="004147" w:themeColor="accent2" w:themeShade="80"/>
          <w:sz w:val="48"/>
          <w:szCs w:val="48"/>
        </w:rPr>
        <w:br w:type="page"/>
      </w:r>
    </w:p>
    <w:p w14:paraId="50C2C75E" w14:textId="7525B16C" w:rsidR="009C75FB" w:rsidRPr="00CA7189" w:rsidRDefault="00C91B02" w:rsidP="009C75FB">
      <w:pPr>
        <w:pStyle w:val="Nornal"/>
        <w:spacing w:after="360"/>
        <w:ind w:right="2544"/>
        <w:rPr>
          <w:rFonts w:ascii="Trebuchet MS" w:hAnsi="Trebuchet MS"/>
          <w:b/>
          <w:color w:val="004147"/>
          <w:sz w:val="52"/>
          <w:szCs w:val="52"/>
        </w:rPr>
      </w:pPr>
      <w:r w:rsidRPr="00CA7189">
        <w:rPr>
          <w:rFonts w:ascii="Trebuchet MS" w:hAnsi="Trebuchet MS"/>
          <w:noProof/>
          <w:color w:val="004147" w:themeColor="accent2" w:themeShade="80"/>
          <w:lang w:eastAsia="en-GB"/>
        </w:rPr>
        <w:lastRenderedPageBreak/>
        <mc:AlternateContent>
          <mc:Choice Requires="wps">
            <w:drawing>
              <wp:anchor distT="0" distB="0" distL="114300" distR="114300" simplePos="0" relativeHeight="251658242" behindDoc="1" locked="0" layoutInCell="1" allowOverlap="1" wp14:anchorId="0D0EAE00" wp14:editId="016C0F8C">
                <wp:simplePos x="0" y="0"/>
                <wp:positionH relativeFrom="margin">
                  <wp:posOffset>-63500</wp:posOffset>
                </wp:positionH>
                <wp:positionV relativeFrom="margin">
                  <wp:posOffset>6350</wp:posOffset>
                </wp:positionV>
                <wp:extent cx="5759450" cy="1193800"/>
                <wp:effectExtent l="0" t="0" r="0" b="6350"/>
                <wp:wrapNone/>
                <wp:docPr id="5" name="Rectangle 5"/>
                <wp:cNvGraphicFramePr/>
                <a:graphic xmlns:a="http://schemas.openxmlformats.org/drawingml/2006/main">
                  <a:graphicData uri="http://schemas.microsoft.com/office/word/2010/wordprocessingShape">
                    <wps:wsp>
                      <wps:cNvSpPr/>
                      <wps:spPr>
                        <a:xfrm>
                          <a:off x="0" y="0"/>
                          <a:ext cx="5759450" cy="119380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014DFC0F" id="Rectangle 5" o:spid="_x0000_s1026" style="position:absolute;margin-left:-5pt;margin-top:.5pt;width:453.5pt;height:94pt;z-index:-25165823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" fillcolor="#00838e [3205]" stroked="f" strokeweight="1pt">
                <v:fill opacity="3341f"/>
                <w10:wrap anchorx="margin" anchory="margin"/>
              </v:rect>
            </w:pict>
          </mc:Fallback>
        </mc:AlternateContent>
      </w:r>
      <w:r w:rsidRPr="00CA7189">
        <w:rPr>
          <w:rFonts w:ascii="Trebuchet MS" w:hAnsi="Trebuchet MS"/>
          <w:noProof/>
          <w:color w:val="00616A" w:themeColor="accent2" w:themeShade="BF"/>
          <w:sz w:val="48"/>
          <w:szCs w:val="48"/>
          <w:lang w:eastAsia="en-GB"/>
        </w:rPr>
        <w:drawing>
          <wp:anchor distT="0" distB="0" distL="114300" distR="114300" simplePos="0" relativeHeight="251658247" behindDoc="1" locked="0" layoutInCell="1" allowOverlap="1" wp14:anchorId="0A1C84B5" wp14:editId="6974C330">
            <wp:simplePos x="0" y="0"/>
            <wp:positionH relativeFrom="margin">
              <wp:posOffset>4588510</wp:posOffset>
            </wp:positionH>
            <wp:positionV relativeFrom="paragraph">
              <wp:posOffset>122555</wp:posOffset>
            </wp:positionV>
            <wp:extent cx="1060450" cy="977900"/>
            <wp:effectExtent l="0" t="0" r="0" b="0"/>
            <wp:wrapTight wrapText="bothSides">
              <wp:wrapPolygon edited="0">
                <wp:start x="4268" y="1262"/>
                <wp:lineTo x="2716" y="3366"/>
                <wp:lineTo x="1552" y="6312"/>
                <wp:lineTo x="1552" y="21039"/>
                <wp:lineTo x="3492" y="21039"/>
                <wp:lineTo x="4268" y="20197"/>
                <wp:lineTo x="17073" y="15569"/>
                <wp:lineTo x="19789" y="10519"/>
                <wp:lineTo x="20177" y="7574"/>
                <wp:lineTo x="15909" y="2945"/>
                <wp:lineTo x="13581" y="1262"/>
                <wp:lineTo x="4268" y="1262"/>
              </wp:wrapPolygon>
            </wp:wrapTight>
            <wp:docPr id="10" name="Picture 10" descr="C:\Users\dominiqueb\AppData\Local\Microsoft\Windows\INetCache\Content.MSO\B4F4A3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miniqueb\AppData\Local\Microsoft\Windows\INetCache\Content.MSO\B4F4A35.tmp"/>
                    <pic:cNvPicPr>
                      <a:picLocks noChangeAspect="1" noChangeArrowheads="1"/>
                    </pic:cNvPicPr>
                  </pic:nvPicPr>
                  <pic:blipFill>
                    <a:blip r:embed="rId15" cstate="print">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060450" cy="977900"/>
                    </a:xfrm>
                    <a:prstGeom prst="rect">
                      <a:avLst/>
                    </a:prstGeom>
                    <a:noFill/>
                    <a:ln>
                      <a:noFill/>
                    </a:ln>
                  </pic:spPr>
                </pic:pic>
              </a:graphicData>
            </a:graphic>
            <wp14:sizeRelH relativeFrom="page">
              <wp14:pctWidth>0</wp14:pctWidth>
            </wp14:sizeRelH>
            <wp14:sizeRelV relativeFrom="page">
              <wp14:pctHeight>0</wp14:pctHeight>
            </wp14:sizeRelV>
          </wp:anchor>
        </w:drawing>
      </w:r>
      <w:r w:rsidR="008F6184" w:rsidRPr="00CA7189">
        <w:rPr>
          <w:rFonts w:ascii="Trebuchet MS" w:hAnsi="Trebuchet MS"/>
          <w:b/>
          <w:color w:val="004147"/>
          <w:sz w:val="48"/>
          <w:szCs w:val="48"/>
        </w:rPr>
        <w:t>5</w:t>
      </w:r>
      <w:r w:rsidR="00892EED" w:rsidRPr="00CA7189">
        <w:rPr>
          <w:rFonts w:ascii="Trebuchet MS" w:hAnsi="Trebuchet MS"/>
          <w:b/>
          <w:color w:val="004147"/>
          <w:sz w:val="48"/>
          <w:szCs w:val="48"/>
        </w:rPr>
        <w:t>CO0</w:t>
      </w:r>
      <w:r w:rsidR="00F519F2" w:rsidRPr="00CA7189">
        <w:rPr>
          <w:rFonts w:ascii="Trebuchet MS" w:hAnsi="Trebuchet MS"/>
          <w:b/>
          <w:color w:val="004147"/>
          <w:sz w:val="48"/>
          <w:szCs w:val="48"/>
        </w:rPr>
        <w:t>3</w:t>
      </w:r>
      <w:r w:rsidR="0028493F" w:rsidRPr="00CA7189">
        <w:rPr>
          <w:rFonts w:ascii="Trebuchet MS" w:hAnsi="Trebuchet MS"/>
          <w:b/>
          <w:color w:val="004147"/>
          <w:sz w:val="48"/>
          <w:szCs w:val="48"/>
        </w:rPr>
        <w:br/>
      </w:r>
      <w:r w:rsidR="00F519F2" w:rsidRPr="00CA7189">
        <w:rPr>
          <w:rFonts w:ascii="Trebuchet MS" w:hAnsi="Trebuchet MS"/>
          <w:b/>
          <w:color w:val="004147"/>
          <w:sz w:val="52"/>
          <w:szCs w:val="52"/>
        </w:rPr>
        <w:t>Professional behaviours</w:t>
      </w:r>
      <w:r w:rsidR="00880139" w:rsidRPr="00CA7189">
        <w:rPr>
          <w:rFonts w:ascii="Trebuchet MS" w:hAnsi="Trebuchet MS"/>
          <w:b/>
          <w:color w:val="004147"/>
          <w:sz w:val="52"/>
          <w:szCs w:val="52"/>
        </w:rPr>
        <w:t xml:space="preserve"> </w:t>
      </w:r>
      <w:r w:rsidR="00F519F2" w:rsidRPr="00CA7189">
        <w:rPr>
          <w:rFonts w:ascii="Trebuchet MS" w:hAnsi="Trebuchet MS"/>
          <w:b/>
          <w:color w:val="004147"/>
          <w:sz w:val="52"/>
          <w:szCs w:val="52"/>
        </w:rPr>
        <w:t>and valuing people</w:t>
      </w:r>
    </w:p>
    <w:p w14:paraId="15A2DE2A" w14:textId="28CE0730" w:rsidR="002115CC" w:rsidRPr="00CA7189" w:rsidRDefault="00C91B02" w:rsidP="002115CC">
      <w:pPr>
        <w:pStyle w:val="Nornal"/>
        <w:spacing w:after="360"/>
        <w:rPr>
          <w:rFonts w:ascii="Trebuchet MS" w:hAnsi="Trebuchet MS"/>
        </w:rPr>
      </w:pPr>
      <w:r w:rsidRPr="00CA7189">
        <w:rPr>
          <w:rFonts w:ascii="Trebuchet MS" w:hAnsi="Trebuchet MS"/>
          <w:noProof/>
          <w:color w:val="00616A" w:themeColor="accent2" w:themeShade="BF"/>
          <w:lang w:eastAsia="en-GB"/>
        </w:rPr>
        <mc:AlternateContent>
          <mc:Choice Requires="wps">
            <w:drawing>
              <wp:anchor distT="0" distB="0" distL="114300" distR="114300" simplePos="0" relativeHeight="251658243" behindDoc="1" locked="0" layoutInCell="1" allowOverlap="1" wp14:anchorId="12DD1E04" wp14:editId="5B75DF4A">
                <wp:simplePos x="0" y="0"/>
                <wp:positionH relativeFrom="margin">
                  <wp:posOffset>-66040</wp:posOffset>
                </wp:positionH>
                <wp:positionV relativeFrom="margin">
                  <wp:posOffset>2390140</wp:posOffset>
                </wp:positionV>
                <wp:extent cx="6337300" cy="5537200"/>
                <wp:effectExtent l="0" t="0" r="6350" b="6350"/>
                <wp:wrapNone/>
                <wp:docPr id="3" name="Rectangle 3"/>
                <wp:cNvGraphicFramePr/>
                <a:graphic xmlns:a="http://schemas.openxmlformats.org/drawingml/2006/main">
                  <a:graphicData uri="http://schemas.microsoft.com/office/word/2010/wordprocessingShape">
                    <wps:wsp>
                      <wps:cNvSpPr/>
                      <wps:spPr>
                        <a:xfrm>
                          <a:off x="0" y="0"/>
                          <a:ext cx="6337300" cy="553720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73AC581A" id="Rectangle 3" o:spid="_x0000_s1026" style="position:absolute;margin-left:-5.2pt;margin-top:188.2pt;width:499pt;height:436pt;z-index:-251658237;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" fillcolor="#00838e [3205]" stroked="f" strokeweight="1pt">
                <v:fill opacity="3341f"/>
                <w10:wrap anchorx="margin" anchory="margin"/>
              </v:rect>
            </w:pict>
          </mc:Fallback>
        </mc:AlternateContent>
      </w:r>
      <w:r w:rsidR="009C75FB" w:rsidRPr="00CA7189">
        <w:rPr>
          <w:rFonts w:ascii="Trebuchet MS" w:hAnsi="Trebuchet MS"/>
        </w:rPr>
        <w:t xml:space="preserve">This unit focuses on how applying core professional behaviours such as ethical practice, courage and inclusivity can build positive working relationships and support employee voice and well-being. It considers how developing and mastering new professional behaviours and practice can impact performance. </w:t>
      </w:r>
      <w:bookmarkEnd w:id="2"/>
    </w:p>
    <w:p w14:paraId="2431A423" w14:textId="1CB380AB" w:rsidR="002115CC" w:rsidRDefault="002115CC" w:rsidP="002115CC">
      <w:pPr>
        <w:spacing w:line="240" w:lineRule="auto"/>
        <w:outlineLvl w:val="0"/>
        <w:rPr>
          <w:rFonts w:ascii="Trebuchet MS" w:eastAsia="Times New Roman" w:hAnsi="Trebuchet MS" w:cstheme="minorHAnsi"/>
          <w:b/>
          <w:color w:val="004147"/>
          <w:kern w:val="36"/>
          <w:sz w:val="28"/>
          <w:szCs w:val="28"/>
          <w:lang w:eastAsia="en-GB"/>
        </w:rPr>
      </w:pPr>
      <w:r w:rsidRPr="00CA7189">
        <w:rPr>
          <w:rFonts w:ascii="Trebuchet MS" w:eastAsia="Times New Roman" w:hAnsi="Trebuchet MS" w:cstheme="minorHAnsi"/>
          <w:b/>
          <w:color w:val="004147"/>
          <w:kern w:val="36"/>
          <w:sz w:val="28"/>
          <w:szCs w:val="28"/>
          <w:lang w:eastAsia="en-GB"/>
        </w:rPr>
        <w:t>CIPD’s insight</w:t>
      </w:r>
    </w:p>
    <w:p w14:paraId="3B620C9F" w14:textId="7A4AEA40" w:rsidR="00030328" w:rsidRPr="00C108AE" w:rsidRDefault="00030328" w:rsidP="002115CC">
      <w:pPr>
        <w:spacing w:line="240" w:lineRule="auto"/>
        <w:outlineLvl w:val="0"/>
        <w:rPr>
          <w:rFonts w:ascii="Trebuchet MS" w:eastAsia="Times New Roman" w:hAnsi="Trebuchet MS" w:cstheme="minorHAnsi"/>
          <w:color w:val="004147"/>
          <w:kern w:val="36"/>
          <w:szCs w:val="22"/>
          <w:lang w:eastAsia="en-GB"/>
        </w:rPr>
      </w:pPr>
      <w:r w:rsidRPr="00C108AE">
        <w:rPr>
          <w:rFonts w:ascii="Trebuchet MS" w:eastAsia="Times New Roman" w:hAnsi="Trebuchet MS" w:cstheme="minorHAnsi"/>
          <w:color w:val="004147"/>
          <w:kern w:val="36"/>
          <w:szCs w:val="22"/>
          <w:lang w:eastAsia="en-GB"/>
        </w:rPr>
        <w:t xml:space="preserve">We provide you with this information </w:t>
      </w:r>
      <w:r w:rsidR="00C108AE" w:rsidRPr="00C108AE">
        <w:rPr>
          <w:rFonts w:ascii="Trebuchet MS" w:eastAsia="Times New Roman" w:hAnsi="Trebuchet MS" w:cstheme="minorHAnsi"/>
          <w:color w:val="004147"/>
          <w:kern w:val="36"/>
          <w:szCs w:val="22"/>
          <w:lang w:eastAsia="en-GB"/>
        </w:rPr>
        <w:t xml:space="preserve">from our website </w:t>
      </w:r>
      <w:r w:rsidRPr="00C108AE">
        <w:rPr>
          <w:rFonts w:ascii="Trebuchet MS" w:eastAsia="Times New Roman" w:hAnsi="Trebuchet MS" w:cstheme="minorHAnsi"/>
          <w:color w:val="004147"/>
          <w:kern w:val="36"/>
          <w:szCs w:val="22"/>
          <w:lang w:eastAsia="en-GB"/>
        </w:rPr>
        <w:t>to connect you with our research and insights on the topic, so you can explore our latest thinking.  It is not intended to replace the learning and formative assessment provided by your Study Centre.</w:t>
      </w:r>
    </w:p>
    <w:p w14:paraId="1F729301" w14:textId="77777777" w:rsidR="002115CC" w:rsidRPr="00C108AE" w:rsidRDefault="002115CC" w:rsidP="002115CC">
      <w:pPr>
        <w:spacing w:line="240" w:lineRule="auto"/>
        <w:outlineLvl w:val="0"/>
        <w:rPr>
          <w:rFonts w:ascii="Trebuchet MS" w:eastAsia="Times New Roman" w:hAnsi="Trebuchet MS" w:cstheme="minorHAnsi"/>
          <w:color w:val="004147"/>
          <w:kern w:val="36"/>
          <w:szCs w:val="22"/>
          <w:lang w:eastAsia="en-GB"/>
        </w:rPr>
      </w:pPr>
    </w:p>
    <w:p w14:paraId="2F133A03" w14:textId="2B7178D7" w:rsidR="00376023" w:rsidRPr="00CA7189" w:rsidRDefault="00376023" w:rsidP="00376023">
      <w:pPr>
        <w:spacing w:line="240" w:lineRule="auto"/>
        <w:outlineLvl w:val="0"/>
        <w:rPr>
          <w:rFonts w:ascii="Trebuchet MS" w:eastAsia="Times New Roman" w:hAnsi="Trebuchet MS" w:cstheme="minorHAnsi"/>
          <w:b/>
          <w:color w:val="004147"/>
          <w:kern w:val="36"/>
          <w:szCs w:val="22"/>
          <w:lang w:eastAsia="en-GB"/>
        </w:rPr>
      </w:pPr>
      <w:r w:rsidRPr="00CA7189">
        <w:rPr>
          <w:rFonts w:ascii="Trebuchet MS" w:eastAsia="Times New Roman" w:hAnsi="Trebuchet MS" w:cstheme="minorHAnsi"/>
          <w:b/>
          <w:color w:val="004147"/>
          <w:kern w:val="36"/>
          <w:szCs w:val="22"/>
          <w:lang w:eastAsia="en-GB"/>
        </w:rPr>
        <w:t>HR and standards (</w:t>
      </w:r>
      <w:r w:rsidR="00226779">
        <w:rPr>
          <w:rFonts w:ascii="Trebuchet MS" w:eastAsia="Times New Roman" w:hAnsi="Trebuchet MS" w:cstheme="minorHAnsi"/>
          <w:b/>
          <w:color w:val="004147"/>
          <w:kern w:val="36"/>
          <w:szCs w:val="22"/>
          <w:lang w:eastAsia="en-GB"/>
        </w:rPr>
        <w:t>Janua</w:t>
      </w:r>
      <w:r w:rsidRPr="00CA7189">
        <w:rPr>
          <w:rFonts w:ascii="Trebuchet MS" w:eastAsia="Times New Roman" w:hAnsi="Trebuchet MS" w:cstheme="minorHAnsi"/>
          <w:b/>
          <w:color w:val="004147"/>
          <w:kern w:val="36"/>
          <w:szCs w:val="22"/>
          <w:lang w:eastAsia="en-GB"/>
        </w:rPr>
        <w:t>r</w:t>
      </w:r>
      <w:r w:rsidR="00226779">
        <w:rPr>
          <w:rFonts w:ascii="Trebuchet MS" w:eastAsia="Times New Roman" w:hAnsi="Trebuchet MS" w:cstheme="minorHAnsi"/>
          <w:b/>
          <w:color w:val="004147"/>
          <w:kern w:val="36"/>
          <w:szCs w:val="22"/>
          <w:lang w:eastAsia="en-GB"/>
        </w:rPr>
        <w:t>y</w:t>
      </w:r>
      <w:r w:rsidRPr="00CA7189">
        <w:rPr>
          <w:rFonts w:ascii="Trebuchet MS" w:eastAsia="Times New Roman" w:hAnsi="Trebuchet MS" w:cstheme="minorHAnsi"/>
          <w:b/>
          <w:color w:val="004147"/>
          <w:kern w:val="36"/>
          <w:szCs w:val="22"/>
          <w:lang w:eastAsia="en-GB"/>
        </w:rPr>
        <w:t xml:space="preserve"> 202</w:t>
      </w:r>
      <w:r w:rsidR="00226779">
        <w:rPr>
          <w:rFonts w:ascii="Trebuchet MS" w:eastAsia="Times New Roman" w:hAnsi="Trebuchet MS" w:cstheme="minorHAnsi"/>
          <w:b/>
          <w:color w:val="004147"/>
          <w:kern w:val="36"/>
          <w:szCs w:val="22"/>
          <w:lang w:eastAsia="en-GB"/>
        </w:rPr>
        <w:t>5</w:t>
      </w:r>
      <w:r w:rsidRPr="00CA7189">
        <w:rPr>
          <w:rFonts w:ascii="Trebuchet MS" w:eastAsia="Times New Roman" w:hAnsi="Trebuchet MS" w:cstheme="minorHAnsi"/>
          <w:b/>
          <w:color w:val="004147"/>
          <w:kern w:val="36"/>
          <w:szCs w:val="22"/>
          <w:lang w:eastAsia="en-GB"/>
        </w:rPr>
        <w:t>)</w:t>
      </w:r>
    </w:p>
    <w:p w14:paraId="0F877338" w14:textId="702BC40B" w:rsidR="00BC6CF0" w:rsidRDefault="00295190" w:rsidP="00BC6CF0">
      <w:pPr>
        <w:pStyle w:val="NormalWeb"/>
        <w:spacing w:before="0" w:beforeAutospacing="0" w:after="0" w:afterAutospacing="0"/>
        <w:rPr>
          <w:rFonts w:ascii="Trebuchet MS" w:hAnsi="Trebuchet MS" w:cstheme="minorHAnsi"/>
          <w:color w:val="004147"/>
          <w:kern w:val="36"/>
          <w:szCs w:val="22"/>
        </w:rPr>
      </w:pPr>
      <w:r w:rsidRPr="00295190">
        <w:rPr>
          <w:rFonts w:ascii="Trebuchet MS" w:hAnsi="Trebuchet MS" w:cstheme="minorHAnsi"/>
          <w:color w:val="004147"/>
          <w:kern w:val="36"/>
          <w:szCs w:val="22"/>
        </w:rPr>
        <w:t>This factsheet explains what British and International standards in HR are and why they matter. It introduces the British and International HR standards already published or under development and outlines the CIPD involvement in their development.</w:t>
      </w:r>
      <w:r>
        <w:rPr>
          <w:rFonts w:ascii="Trebuchet MS" w:hAnsi="Trebuchet MS" w:cstheme="minorHAnsi"/>
          <w:color w:val="004147"/>
          <w:kern w:val="36"/>
          <w:szCs w:val="22"/>
        </w:rPr>
        <w:t xml:space="preserve"> </w:t>
      </w:r>
      <w:r w:rsidRPr="00295190">
        <w:rPr>
          <w:rFonts w:ascii="Trebuchet MS" w:hAnsi="Trebuchet MS" w:cstheme="minorHAnsi"/>
          <w:color w:val="004147"/>
          <w:kern w:val="36"/>
          <w:szCs w:val="22"/>
        </w:rPr>
        <w:t>Whether or not organisations have a dedicated HR team, they will at some point need guidance on ethical and effective human resource management practice in areas such as workforce planning, recruitment, equality, diversity and inclusion, learning and development, and human capital reporting. British and International standards provide such guidance. International experts develop them, in collaboration with key stakeholders. These standards advocate responsible people management practices and support the organisations that adopt them to improve their organisational resilience and sustainability.</w:t>
      </w:r>
      <w:r w:rsidR="00BC6CF0">
        <w:rPr>
          <w:rFonts w:ascii="Trebuchet MS" w:hAnsi="Trebuchet MS" w:cstheme="minorHAnsi"/>
          <w:color w:val="004147"/>
          <w:kern w:val="36"/>
          <w:szCs w:val="22"/>
        </w:rPr>
        <w:t xml:space="preserve">  </w:t>
      </w:r>
    </w:p>
    <w:p w14:paraId="1BB35192" w14:textId="2C8DEE4C" w:rsidR="00376023" w:rsidRPr="00BC6CF0" w:rsidRDefault="00BC6CF0" w:rsidP="00BC6CF0">
      <w:pPr>
        <w:pStyle w:val="NormalWeb"/>
        <w:spacing w:before="0" w:beforeAutospacing="0" w:after="0" w:afterAutospacing="0"/>
        <w:rPr>
          <w:rFonts w:ascii="Trebuchet MS" w:hAnsi="Trebuchet MS" w:cstheme="minorHAnsi"/>
          <w:color w:val="004146"/>
          <w:kern w:val="36"/>
          <w:szCs w:val="22"/>
        </w:rPr>
      </w:pPr>
      <w:hyperlink r:id="rId16" w:history="1">
        <w:r w:rsidRPr="00BC6CF0">
          <w:rPr>
            <w:rStyle w:val="Hyperlink"/>
            <w:rFonts w:ascii="Trebuchet MS" w:eastAsiaTheme="minorHAnsi" w:hAnsi="Trebuchet MS" w:cstheme="minorBidi"/>
            <w:b/>
            <w:color w:val="004146"/>
            <w:lang w:eastAsia="en-US"/>
          </w:rPr>
          <w:t>https://www.cipd.co.uk/knowledge/strategy/hr/standards-factsheet</w:t>
        </w:r>
      </w:hyperlink>
    </w:p>
    <w:p w14:paraId="68DB6320" w14:textId="77777777" w:rsidR="00156F0A" w:rsidRDefault="00156F0A" w:rsidP="00FD29CE">
      <w:pPr>
        <w:pStyle w:val="NormalWeb"/>
        <w:spacing w:before="0" w:beforeAutospacing="0" w:after="0" w:afterAutospacing="0"/>
      </w:pPr>
    </w:p>
    <w:p w14:paraId="07DCB909" w14:textId="77777777" w:rsidR="00156F0A" w:rsidRPr="00CA7189" w:rsidRDefault="00156F0A" w:rsidP="00156F0A">
      <w:pPr>
        <w:rPr>
          <w:rFonts w:ascii="Trebuchet MS" w:eastAsia="Times New Roman" w:hAnsi="Trebuchet MS" w:cstheme="minorHAnsi"/>
          <w:b/>
          <w:iCs/>
          <w:color w:val="004147"/>
          <w:kern w:val="36"/>
          <w:szCs w:val="22"/>
          <w:lang w:eastAsia="en-GB"/>
        </w:rPr>
      </w:pPr>
      <w:r w:rsidRPr="00CA7189">
        <w:rPr>
          <w:rFonts w:ascii="Trebuchet MS" w:eastAsia="Times New Roman" w:hAnsi="Trebuchet MS" w:cstheme="minorHAnsi"/>
          <w:b/>
          <w:iCs/>
          <w:color w:val="004147"/>
          <w:kern w:val="36"/>
          <w:szCs w:val="22"/>
          <w:lang w:eastAsia="en-GB"/>
        </w:rPr>
        <w:t>Ethical practice and the role of people professionals (November 202</w:t>
      </w:r>
      <w:r>
        <w:rPr>
          <w:rFonts w:ascii="Trebuchet MS" w:eastAsia="Times New Roman" w:hAnsi="Trebuchet MS" w:cstheme="minorHAnsi"/>
          <w:b/>
          <w:iCs/>
          <w:color w:val="004147"/>
          <w:kern w:val="36"/>
          <w:szCs w:val="22"/>
          <w:lang w:eastAsia="en-GB"/>
        </w:rPr>
        <w:t>4</w:t>
      </w:r>
      <w:r w:rsidRPr="00CA7189">
        <w:rPr>
          <w:rFonts w:ascii="Trebuchet MS" w:eastAsia="Times New Roman" w:hAnsi="Trebuchet MS" w:cstheme="minorHAnsi"/>
          <w:b/>
          <w:iCs/>
          <w:color w:val="004147"/>
          <w:kern w:val="36"/>
          <w:szCs w:val="22"/>
          <w:lang w:eastAsia="en-GB"/>
        </w:rPr>
        <w:t>)</w:t>
      </w:r>
    </w:p>
    <w:p w14:paraId="39B33E00" w14:textId="77777777" w:rsidR="00156F0A" w:rsidRPr="00BD468A" w:rsidRDefault="00156F0A" w:rsidP="00156F0A">
      <w:pPr>
        <w:rPr>
          <w:rFonts w:ascii="Trebuchet MS" w:eastAsia="Times New Roman" w:hAnsi="Trebuchet MS" w:cstheme="minorHAnsi"/>
          <w:noProof/>
          <w:color w:val="004147"/>
          <w:kern w:val="36"/>
          <w:szCs w:val="22"/>
          <w:lang w:eastAsia="en-GB"/>
        </w:rPr>
      </w:pPr>
      <w:r w:rsidRPr="00BD468A">
        <w:rPr>
          <w:rFonts w:ascii="Trebuchet MS" w:eastAsia="Times New Roman" w:hAnsi="Trebuchet MS" w:cstheme="minorHAnsi"/>
          <w:noProof/>
          <w:color w:val="004147"/>
          <w:kern w:val="36"/>
          <w:szCs w:val="22"/>
          <w:lang w:eastAsia="en-GB"/>
        </w:rPr>
        <w:t>Scandals involving workplace harassment and poor treatment of workers have highlighted what can happen when ethics aren’t integral to the way an organisation operates. Having unique access to staff and opportunities to influence an organisation’s strategy and the way it manages its workforce; people professionals are uniquely placed within an organisation. They can support the embedding of principled decision-making into daily practice. Ethics are at the heart of professionalism. To create cultures of transparency and trust, practitioners should demonstrate strong standards of integrity when advising business leaders.</w:t>
      </w:r>
    </w:p>
    <w:p w14:paraId="2C5E5487" w14:textId="77777777" w:rsidR="00156F0A" w:rsidRPr="00BD468A" w:rsidRDefault="00156F0A" w:rsidP="00156F0A">
      <w:pPr>
        <w:rPr>
          <w:rFonts w:ascii="Trebuchet MS" w:eastAsia="Times New Roman" w:hAnsi="Trebuchet MS" w:cstheme="minorHAnsi"/>
          <w:noProof/>
          <w:color w:val="004147"/>
          <w:kern w:val="36"/>
          <w:szCs w:val="22"/>
          <w:lang w:eastAsia="en-GB"/>
        </w:rPr>
      </w:pPr>
      <w:r w:rsidRPr="00BD468A">
        <w:rPr>
          <w:rFonts w:ascii="Trebuchet MS" w:eastAsia="Times New Roman" w:hAnsi="Trebuchet MS" w:cstheme="minorHAnsi"/>
          <w:noProof/>
          <w:color w:val="004147"/>
          <w:kern w:val="36"/>
          <w:szCs w:val="22"/>
          <w:lang w:eastAsia="en-GB"/>
        </w:rPr>
        <w:t>This factsheet explores what ethical practice means and why it matters in an organisational context. It outlines the trade-offs involved in upholding ethical values and the challenges faced by people professionals. Finally, it looks at the profession’s role in creating ethical organisational cultures</w:t>
      </w:r>
      <w:r>
        <w:rPr>
          <w:rFonts w:ascii="Trebuchet MS" w:eastAsia="Times New Roman" w:hAnsi="Trebuchet MS" w:cstheme="minorHAnsi"/>
          <w:noProof/>
          <w:color w:val="004147"/>
          <w:kern w:val="36"/>
          <w:szCs w:val="22"/>
          <w:lang w:eastAsia="en-GB"/>
        </w:rPr>
        <w:t>.</w:t>
      </w:r>
    </w:p>
    <w:p w14:paraId="01901232" w14:textId="77777777" w:rsidR="00156F0A" w:rsidRPr="00CA7189" w:rsidRDefault="00156F0A" w:rsidP="00156F0A">
      <w:pPr>
        <w:rPr>
          <w:rStyle w:val="Hyperlink"/>
          <w:rFonts w:ascii="Trebuchet MS" w:hAnsi="Trebuchet MS"/>
          <w:b/>
          <w:color w:val="004147"/>
        </w:rPr>
      </w:pPr>
      <w:hyperlink r:id="rId17" w:history="1">
        <w:r w:rsidRPr="00CA7189">
          <w:rPr>
            <w:rStyle w:val="Hyperlink"/>
            <w:rFonts w:ascii="Trebuchet MS" w:hAnsi="Trebuchet MS"/>
            <w:b/>
            <w:color w:val="004147"/>
          </w:rPr>
          <w:t>https://www.cipd.org/uk/knowledge/factsheets/ethics-role-hr-factsheet/</w:t>
        </w:r>
      </w:hyperlink>
    </w:p>
    <w:p w14:paraId="3E596DF9" w14:textId="77777777" w:rsidR="00156F0A" w:rsidRDefault="00156F0A" w:rsidP="00FD29CE">
      <w:pPr>
        <w:pStyle w:val="NormalWeb"/>
        <w:spacing w:before="0" w:beforeAutospacing="0" w:after="0" w:afterAutospacing="0"/>
        <w:rPr>
          <w:rStyle w:val="Hyperlink"/>
          <w:rFonts w:ascii="Trebuchet MS" w:eastAsiaTheme="minorHAnsi" w:hAnsi="Trebuchet MS" w:cstheme="minorBidi"/>
          <w:b/>
          <w:color w:val="004147"/>
          <w:lang w:eastAsia="en-US"/>
        </w:rPr>
      </w:pPr>
    </w:p>
    <w:p w14:paraId="018007E6" w14:textId="77777777" w:rsidR="00156F0A" w:rsidRDefault="00156F0A" w:rsidP="00FD29CE">
      <w:pPr>
        <w:pStyle w:val="NormalWeb"/>
        <w:spacing w:before="0" w:beforeAutospacing="0" w:after="0" w:afterAutospacing="0"/>
        <w:rPr>
          <w:rStyle w:val="Hyperlink"/>
          <w:rFonts w:ascii="Trebuchet MS" w:eastAsiaTheme="minorHAnsi" w:hAnsi="Trebuchet MS" w:cstheme="minorBidi"/>
          <w:b/>
          <w:color w:val="004147"/>
          <w:lang w:eastAsia="en-US"/>
        </w:rPr>
      </w:pPr>
    </w:p>
    <w:p w14:paraId="676E40A3" w14:textId="275E0F07" w:rsidR="00156F0A" w:rsidRDefault="00156F0A" w:rsidP="00FD29CE">
      <w:pPr>
        <w:pStyle w:val="NormalWeb"/>
        <w:spacing w:before="0" w:beforeAutospacing="0" w:after="0" w:afterAutospacing="0"/>
        <w:rPr>
          <w:rStyle w:val="Hyperlink"/>
          <w:rFonts w:ascii="Trebuchet MS" w:eastAsiaTheme="minorHAnsi" w:hAnsi="Trebuchet MS" w:cstheme="minorBidi"/>
          <w:b/>
          <w:color w:val="004147"/>
          <w:lang w:eastAsia="en-US"/>
        </w:rPr>
      </w:pPr>
    </w:p>
    <w:p w14:paraId="485C99B3" w14:textId="77777777" w:rsidR="00BC6CF0" w:rsidRDefault="00BC6CF0" w:rsidP="00156F0A">
      <w:pPr>
        <w:pStyle w:val="Heading1"/>
        <w:spacing w:before="0" w:after="0"/>
        <w:rPr>
          <w:rFonts w:ascii="Trebuchet MS" w:eastAsia="Times New Roman" w:hAnsi="Trebuchet MS"/>
          <w:b/>
          <w:i w:val="0"/>
          <w:color w:val="004147"/>
          <w:kern w:val="36"/>
          <w:sz w:val="22"/>
          <w:szCs w:val="22"/>
          <w:lang w:eastAsia="en-GB"/>
        </w:rPr>
      </w:pPr>
    </w:p>
    <w:p w14:paraId="62504B27" w14:textId="77777777" w:rsidR="00C25E52" w:rsidRPr="00C25E52" w:rsidRDefault="00C25E52" w:rsidP="00C25E52">
      <w:pPr>
        <w:rPr>
          <w:lang w:eastAsia="en-GB"/>
        </w:rPr>
      </w:pPr>
    </w:p>
    <w:p w14:paraId="759E6CB2" w14:textId="259E580B" w:rsidR="00156F0A" w:rsidRDefault="00B2120B" w:rsidP="00156F0A">
      <w:pPr>
        <w:pStyle w:val="Heading1"/>
        <w:spacing w:before="0" w:after="0"/>
        <w:rPr>
          <w:rFonts w:ascii="Trebuchet MS" w:eastAsia="Times New Roman" w:hAnsi="Trebuchet MS"/>
          <w:b/>
          <w:i w:val="0"/>
          <w:color w:val="004147"/>
          <w:kern w:val="36"/>
          <w:sz w:val="22"/>
          <w:szCs w:val="22"/>
          <w:lang w:eastAsia="en-GB"/>
        </w:rPr>
      </w:pPr>
      <w:r w:rsidRPr="00CA7189">
        <w:rPr>
          <w:rFonts w:ascii="Trebuchet MS" w:hAnsi="Trebuchet MS"/>
          <w:noProof/>
          <w:color w:val="00616A" w:themeColor="accent2" w:themeShade="BF"/>
        </w:rPr>
        <w:lastRenderedPageBreak/>
        <mc:AlternateContent>
          <mc:Choice Requires="wps">
            <w:drawing>
              <wp:anchor distT="0" distB="0" distL="114300" distR="114300" simplePos="0" relativeHeight="251658249" behindDoc="1" locked="0" layoutInCell="1" allowOverlap="1" wp14:anchorId="2998DE14" wp14:editId="530C59CA">
                <wp:simplePos x="0" y="0"/>
                <wp:positionH relativeFrom="margin">
                  <wp:posOffset>-59690</wp:posOffset>
                </wp:positionH>
                <wp:positionV relativeFrom="margin">
                  <wp:posOffset>-16510</wp:posOffset>
                </wp:positionV>
                <wp:extent cx="6400800" cy="7289800"/>
                <wp:effectExtent l="0" t="0" r="0" b="6350"/>
                <wp:wrapNone/>
                <wp:docPr id="1900001202" name="Rectangle 1900001202"/>
                <wp:cNvGraphicFramePr/>
                <a:graphic xmlns:a="http://schemas.openxmlformats.org/drawingml/2006/main">
                  <a:graphicData uri="http://schemas.microsoft.com/office/word/2010/wordprocessingShape">
                    <wps:wsp>
                      <wps:cNvSpPr/>
                      <wps:spPr>
                        <a:xfrm>
                          <a:off x="0" y="0"/>
                          <a:ext cx="6400800" cy="728980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4596FD7D" id="Rectangle 1900001202" o:spid="_x0000_s1026" style="position:absolute;margin-left:-4.7pt;margin-top:-1.3pt;width:7in;height:574pt;z-index:-25165823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" fillcolor="#00838e [3205]" stroked="f" strokeweight="1pt">
                <v:fill opacity="3341f"/>
                <w10:wrap anchorx="margin" anchory="margin"/>
              </v:rect>
            </w:pict>
          </mc:Fallback>
        </mc:AlternateContent>
      </w:r>
      <w:r w:rsidR="00156F0A" w:rsidRPr="00CA7189">
        <w:rPr>
          <w:rFonts w:ascii="Trebuchet MS" w:eastAsia="Times New Roman" w:hAnsi="Trebuchet MS"/>
          <w:b/>
          <w:i w:val="0"/>
          <w:color w:val="004147"/>
          <w:kern w:val="36"/>
          <w:sz w:val="22"/>
          <w:szCs w:val="22"/>
          <w:lang w:eastAsia="en-GB"/>
        </w:rPr>
        <w:t>Ethics at work: an employer’s guide (</w:t>
      </w:r>
      <w:r w:rsidR="00156F0A">
        <w:rPr>
          <w:rFonts w:ascii="Trebuchet MS" w:eastAsia="Times New Roman" w:hAnsi="Trebuchet MS"/>
          <w:b/>
          <w:i w:val="0"/>
          <w:color w:val="004147"/>
          <w:kern w:val="36"/>
          <w:sz w:val="22"/>
          <w:szCs w:val="22"/>
          <w:lang w:eastAsia="en-GB"/>
        </w:rPr>
        <w:t>February</w:t>
      </w:r>
      <w:r w:rsidR="00156F0A" w:rsidRPr="00CA7189">
        <w:rPr>
          <w:rFonts w:ascii="Trebuchet MS" w:eastAsia="Times New Roman" w:hAnsi="Trebuchet MS"/>
          <w:b/>
          <w:i w:val="0"/>
          <w:color w:val="004147"/>
          <w:kern w:val="36"/>
          <w:sz w:val="22"/>
          <w:szCs w:val="22"/>
          <w:lang w:eastAsia="en-GB"/>
        </w:rPr>
        <w:t xml:space="preserve"> 2024)</w:t>
      </w:r>
    </w:p>
    <w:p w14:paraId="59BCD130" w14:textId="05831226" w:rsidR="00156F0A" w:rsidRPr="001643A3" w:rsidRDefault="00156F0A" w:rsidP="00156F0A">
      <w:pPr>
        <w:spacing w:line="240" w:lineRule="auto"/>
        <w:rPr>
          <w:rFonts w:ascii="Trebuchet MS" w:eastAsia="Times New Roman" w:hAnsi="Trebuchet MS" w:cstheme="minorHAnsi"/>
          <w:color w:val="004147"/>
          <w:kern w:val="36"/>
          <w:szCs w:val="22"/>
          <w:lang w:eastAsia="en-GB"/>
        </w:rPr>
      </w:pPr>
      <w:r w:rsidRPr="001643A3">
        <w:rPr>
          <w:rFonts w:ascii="Trebuchet MS" w:eastAsia="Times New Roman" w:hAnsi="Trebuchet MS" w:cstheme="minorHAnsi"/>
          <w:color w:val="004147"/>
          <w:kern w:val="36"/>
          <w:szCs w:val="22"/>
          <w:lang w:eastAsia="en-GB"/>
        </w:rPr>
        <w:t>Ethical values provide the moral compass by which we live our lives and make decisions. They also highlight why organisations should focus on creating a shared ethical culture where employees feel empowered to do the right thing rather than simply following a set of rules.</w:t>
      </w:r>
    </w:p>
    <w:p w14:paraId="3BB20743" w14:textId="19A68DE5" w:rsidR="00156F0A" w:rsidRPr="001643A3" w:rsidRDefault="00156F0A" w:rsidP="00156F0A">
      <w:pPr>
        <w:spacing w:line="240" w:lineRule="auto"/>
        <w:rPr>
          <w:rFonts w:ascii="Trebuchet MS" w:eastAsia="Times New Roman" w:hAnsi="Trebuchet MS" w:cstheme="minorHAnsi"/>
          <w:color w:val="004147"/>
          <w:kern w:val="36"/>
          <w:szCs w:val="22"/>
          <w:lang w:eastAsia="en-GB"/>
        </w:rPr>
      </w:pPr>
      <w:r w:rsidRPr="001643A3">
        <w:rPr>
          <w:rFonts w:ascii="Trebuchet MS" w:eastAsia="Times New Roman" w:hAnsi="Trebuchet MS" w:cstheme="minorHAnsi"/>
          <w:color w:val="004147"/>
          <w:kern w:val="36"/>
          <w:szCs w:val="22"/>
          <w:lang w:eastAsia="en-GB"/>
        </w:rPr>
        <w:t>The way we make decisions is important for organisations because wrong or badly implemented decisions can significantly impact people’s lives and the reputation of organisations. But when we make decisions based on good principles, and live by good values, we can improve the lives of others and their experiences at work.</w:t>
      </w:r>
    </w:p>
    <w:p w14:paraId="37CD739A" w14:textId="462AC368" w:rsidR="00156F0A" w:rsidRPr="001643A3" w:rsidRDefault="00156F0A" w:rsidP="00156F0A">
      <w:pPr>
        <w:spacing w:line="240" w:lineRule="auto"/>
        <w:rPr>
          <w:rFonts w:ascii="Trebuchet MS" w:eastAsia="Times New Roman" w:hAnsi="Trebuchet MS" w:cstheme="minorHAnsi"/>
          <w:color w:val="004147"/>
          <w:kern w:val="36"/>
          <w:szCs w:val="22"/>
          <w:lang w:eastAsia="en-GB"/>
        </w:rPr>
      </w:pPr>
      <w:r w:rsidRPr="001643A3">
        <w:rPr>
          <w:rFonts w:ascii="Trebuchet MS" w:eastAsia="Times New Roman" w:hAnsi="Trebuchet MS" w:cstheme="minorHAnsi"/>
          <w:color w:val="004147"/>
          <w:kern w:val="36"/>
          <w:szCs w:val="22"/>
          <w:lang w:eastAsia="en-GB"/>
        </w:rPr>
        <w:t>In setting out standards for the people profession, the CIPD’s </w:t>
      </w:r>
      <w:hyperlink r:id="rId18" w:history="1">
        <w:r w:rsidRPr="001643A3">
          <w:rPr>
            <w:rStyle w:val="Hyperlink"/>
            <w:rFonts w:ascii="Trebuchet MS" w:hAnsi="Trebuchet MS"/>
            <w:b/>
            <w:color w:val="004147"/>
          </w:rPr>
          <w:t>Profession Map</w:t>
        </w:r>
      </w:hyperlink>
      <w:r w:rsidRPr="001643A3">
        <w:rPr>
          <w:rFonts w:ascii="Trebuchet MS" w:eastAsia="Times New Roman" w:hAnsi="Trebuchet MS" w:cstheme="minorHAnsi"/>
          <w:color w:val="004147"/>
          <w:kern w:val="36"/>
          <w:szCs w:val="22"/>
          <w:lang w:eastAsia="en-GB"/>
        </w:rPr>
        <w:t>  includes ethics under ‘Core behaviours’, describing ethical practice as:</w:t>
      </w:r>
    </w:p>
    <w:p w14:paraId="5FD8A1C0" w14:textId="1EBEEC89" w:rsidR="00156F0A" w:rsidRPr="001643A3" w:rsidRDefault="00156F0A" w:rsidP="00156F0A">
      <w:pPr>
        <w:spacing w:line="240" w:lineRule="auto"/>
        <w:rPr>
          <w:rFonts w:ascii="Trebuchet MS" w:eastAsia="Times New Roman" w:hAnsi="Trebuchet MS" w:cstheme="minorHAnsi"/>
          <w:color w:val="004147"/>
          <w:kern w:val="36"/>
          <w:szCs w:val="22"/>
          <w:lang w:eastAsia="en-GB"/>
        </w:rPr>
      </w:pPr>
      <w:r w:rsidRPr="001643A3">
        <w:rPr>
          <w:rFonts w:ascii="Trebuchet MS" w:eastAsia="Times New Roman" w:hAnsi="Trebuchet MS" w:cstheme="minorHAnsi"/>
          <w:color w:val="004147"/>
          <w:kern w:val="36"/>
          <w:szCs w:val="22"/>
          <w:lang w:eastAsia="en-GB"/>
        </w:rPr>
        <w:t>"Building trust by role-modelling ethical behaviour and applying principles and values consistently in decision-making."</w:t>
      </w:r>
    </w:p>
    <w:p w14:paraId="14C2358B" w14:textId="24E307D7" w:rsidR="00156F0A" w:rsidRPr="001643A3" w:rsidRDefault="00156F0A" w:rsidP="00156F0A">
      <w:pPr>
        <w:spacing w:line="240" w:lineRule="auto"/>
        <w:rPr>
          <w:rFonts w:ascii="Trebuchet MS" w:eastAsia="Times New Roman" w:hAnsi="Trebuchet MS" w:cstheme="minorHAnsi"/>
          <w:color w:val="004147"/>
          <w:kern w:val="36"/>
          <w:szCs w:val="22"/>
          <w:lang w:eastAsia="en-GB"/>
        </w:rPr>
      </w:pPr>
      <w:r w:rsidRPr="001643A3">
        <w:rPr>
          <w:rFonts w:ascii="Trebuchet MS" w:eastAsia="Times New Roman" w:hAnsi="Trebuchet MS" w:cstheme="minorHAnsi"/>
          <w:color w:val="004147"/>
          <w:kern w:val="36"/>
          <w:szCs w:val="22"/>
          <w:lang w:eastAsia="en-GB"/>
        </w:rPr>
        <w:t>Therefore, it’s vital that people professionals can define ethical behaviour, identify unethical behaviour, and take steps to create a shared ethical culture accordingly.</w:t>
      </w:r>
    </w:p>
    <w:p w14:paraId="798CD375" w14:textId="77777777" w:rsidR="00156F0A" w:rsidRPr="00CA7189" w:rsidRDefault="00156F0A" w:rsidP="00156F0A">
      <w:pPr>
        <w:spacing w:line="240" w:lineRule="auto"/>
        <w:rPr>
          <w:rFonts w:ascii="Trebuchet MS" w:eastAsia="Times New Roman" w:hAnsi="Trebuchet MS" w:cstheme="minorHAnsi"/>
          <w:color w:val="004147"/>
          <w:kern w:val="36"/>
          <w:szCs w:val="22"/>
          <w:lang w:eastAsia="en-GB"/>
        </w:rPr>
      </w:pPr>
      <w:r w:rsidRPr="001643A3">
        <w:rPr>
          <w:rFonts w:ascii="Trebuchet MS" w:eastAsia="Times New Roman" w:hAnsi="Trebuchet MS" w:cstheme="minorHAnsi"/>
          <w:color w:val="004147"/>
          <w:kern w:val="36"/>
          <w:szCs w:val="22"/>
          <w:lang w:eastAsia="en-GB"/>
        </w:rPr>
        <w:t>In this guide, we discuss the red flags to watch out for, along with practical tips and resources to safeguard your organisation and people against ethical breaches and misconduct. The guide draws on – and complements  – </w:t>
      </w:r>
      <w:hyperlink r:id="rId19" w:history="1">
        <w:r w:rsidRPr="001643A3">
          <w:rPr>
            <w:rStyle w:val="Hyperlink"/>
            <w:rFonts w:ascii="Trebuchet MS" w:hAnsi="Trebuchet MS"/>
            <w:b/>
            <w:color w:val="004147"/>
          </w:rPr>
          <w:t>CIPD research</w:t>
        </w:r>
      </w:hyperlink>
      <w:r w:rsidRPr="001643A3">
        <w:rPr>
          <w:rFonts w:ascii="Trebuchet MS" w:eastAsia="Times New Roman" w:hAnsi="Trebuchet MS" w:cstheme="minorHAnsi"/>
          <w:color w:val="004147"/>
          <w:kern w:val="36"/>
          <w:szCs w:val="22"/>
          <w:lang w:eastAsia="en-GB"/>
        </w:rPr>
        <w:t>, and features nine areas of action employers can prioritise to ensure they behave ethically. Please note, individual red flags may not in themselves indicate unethical behaviour, but several may be a sign of a wider issue</w:t>
      </w:r>
      <w:r w:rsidRPr="00CA7189">
        <w:rPr>
          <w:rFonts w:ascii="Trebuchet MS" w:eastAsia="Times New Roman" w:hAnsi="Trebuchet MS" w:cstheme="minorHAnsi"/>
          <w:color w:val="004147"/>
          <w:kern w:val="36"/>
          <w:szCs w:val="22"/>
          <w:lang w:eastAsia="en-GB"/>
        </w:rPr>
        <w:t>.</w:t>
      </w:r>
    </w:p>
    <w:p w14:paraId="518BA74F" w14:textId="72E6F077" w:rsidR="00156F0A" w:rsidRPr="008C1697" w:rsidRDefault="008C1697" w:rsidP="00156F0A">
      <w:pPr>
        <w:pStyle w:val="Heading1"/>
        <w:spacing w:before="0" w:after="0"/>
        <w:rPr>
          <w:i w:val="0"/>
          <w:iCs w:val="0"/>
          <w:color w:val="004146"/>
          <w:sz w:val="22"/>
          <w:szCs w:val="22"/>
        </w:rPr>
      </w:pPr>
      <w:hyperlink r:id="rId20" w:history="1">
        <w:r w:rsidRPr="008C1697">
          <w:rPr>
            <w:rStyle w:val="Hyperlink"/>
            <w:rFonts w:ascii="Trebuchet MS" w:hAnsi="Trebuchet MS"/>
            <w:b/>
            <w:i w:val="0"/>
            <w:iCs w:val="0"/>
            <w:color w:val="004146"/>
            <w:sz w:val="22"/>
            <w:szCs w:val="22"/>
          </w:rPr>
          <w:t>https://www.cipd.co.uk/knowledge/culture/ethics/ethics-work-guide</w:t>
        </w:r>
      </w:hyperlink>
    </w:p>
    <w:p w14:paraId="78D37D5E" w14:textId="77777777" w:rsidR="00156F0A" w:rsidRDefault="00156F0A" w:rsidP="00156F0A"/>
    <w:p w14:paraId="52E5D40B" w14:textId="77777777" w:rsidR="00156F0A" w:rsidRPr="00156F0A" w:rsidRDefault="00156F0A" w:rsidP="00156F0A"/>
    <w:p w14:paraId="494D0F27" w14:textId="0A935760" w:rsidR="00376023" w:rsidRPr="00CA7189" w:rsidRDefault="00376023" w:rsidP="00376023">
      <w:pPr>
        <w:pStyle w:val="Heading1"/>
        <w:spacing w:before="0" w:after="0"/>
        <w:rPr>
          <w:rFonts w:ascii="Trebuchet MS" w:eastAsia="Times New Roman" w:hAnsi="Trebuchet MS"/>
          <w:b/>
          <w:i w:val="0"/>
          <w:color w:val="004147"/>
          <w:kern w:val="36"/>
          <w:sz w:val="22"/>
          <w:szCs w:val="22"/>
          <w:lang w:eastAsia="en-GB"/>
        </w:rPr>
      </w:pPr>
      <w:r w:rsidRPr="00CA7189">
        <w:rPr>
          <w:rFonts w:ascii="Trebuchet MS" w:eastAsia="Times New Roman" w:hAnsi="Trebuchet MS"/>
          <w:b/>
          <w:i w:val="0"/>
          <w:color w:val="004147"/>
          <w:kern w:val="36"/>
          <w:sz w:val="22"/>
          <w:szCs w:val="22"/>
          <w:lang w:eastAsia="en-GB"/>
        </w:rPr>
        <w:t>Equality, diversity and inclusion (EDI) in the workplace (</w:t>
      </w:r>
      <w:r w:rsidR="003F18B4">
        <w:rPr>
          <w:rFonts w:ascii="Trebuchet MS" w:eastAsia="Times New Roman" w:hAnsi="Trebuchet MS"/>
          <w:b/>
          <w:i w:val="0"/>
          <w:color w:val="004147"/>
          <w:kern w:val="36"/>
          <w:sz w:val="22"/>
          <w:szCs w:val="22"/>
          <w:lang w:eastAsia="en-GB"/>
        </w:rPr>
        <w:t>August</w:t>
      </w:r>
      <w:r w:rsidRPr="00CA7189">
        <w:rPr>
          <w:rFonts w:ascii="Trebuchet MS" w:eastAsia="Times New Roman" w:hAnsi="Trebuchet MS"/>
          <w:b/>
          <w:i w:val="0"/>
          <w:color w:val="004147"/>
          <w:kern w:val="36"/>
          <w:sz w:val="22"/>
          <w:szCs w:val="22"/>
          <w:lang w:eastAsia="en-GB"/>
        </w:rPr>
        <w:t xml:space="preserve"> 202</w:t>
      </w:r>
      <w:r w:rsidR="003F18B4">
        <w:rPr>
          <w:rFonts w:ascii="Trebuchet MS" w:eastAsia="Times New Roman" w:hAnsi="Trebuchet MS"/>
          <w:b/>
          <w:i w:val="0"/>
          <w:color w:val="004147"/>
          <w:kern w:val="36"/>
          <w:sz w:val="22"/>
          <w:szCs w:val="22"/>
          <w:lang w:eastAsia="en-GB"/>
        </w:rPr>
        <w:t>4</w:t>
      </w:r>
      <w:r w:rsidRPr="00CA7189">
        <w:rPr>
          <w:rFonts w:ascii="Trebuchet MS" w:eastAsia="Times New Roman" w:hAnsi="Trebuchet MS"/>
          <w:b/>
          <w:i w:val="0"/>
          <w:color w:val="004147"/>
          <w:kern w:val="36"/>
          <w:sz w:val="22"/>
          <w:szCs w:val="22"/>
          <w:lang w:eastAsia="en-GB"/>
        </w:rPr>
        <w:t>)</w:t>
      </w:r>
    </w:p>
    <w:p w14:paraId="27DE659D" w14:textId="77777777" w:rsidR="008C1697" w:rsidRDefault="003F18B4" w:rsidP="008C1697">
      <w:pPr>
        <w:pStyle w:val="large"/>
        <w:spacing w:before="0" w:beforeAutospacing="0" w:after="0" w:afterAutospacing="0"/>
        <w:rPr>
          <w:rFonts w:ascii="Trebuchet MS" w:hAnsi="Trebuchet MS" w:cstheme="majorHAnsi"/>
          <w:color w:val="004147"/>
          <w:kern w:val="36"/>
          <w:sz w:val="22"/>
          <w:szCs w:val="22"/>
        </w:rPr>
      </w:pPr>
      <w:r w:rsidRPr="003F18B4">
        <w:rPr>
          <w:rFonts w:ascii="Trebuchet MS" w:hAnsi="Trebuchet MS" w:cstheme="majorHAnsi"/>
          <w:color w:val="004147"/>
          <w:kern w:val="36"/>
          <w:sz w:val="22"/>
          <w:szCs w:val="22"/>
        </w:rPr>
        <w:t>Promoting and delivering EDI in the workplace is an essential aspect of good people management. It’s about creating working environments and cultures where every individual can feel safe, experience a sense of belonging, and is empowered to achieve their full potential.  Whilst legal frameworks vary across different countries, in the UK the Equality Act 2010 provides legal protection for </w:t>
      </w:r>
      <w:hyperlink r:id="rId21" w:tgtFrame="_top" w:tooltip="Discrimination in the workplace factsheet" w:history="1">
        <w:r w:rsidRPr="003F18B4">
          <w:rPr>
            <w:rStyle w:val="Hyperlink"/>
            <w:rFonts w:ascii="Trebuchet MS" w:hAnsi="Trebuchet MS" w:cstheme="majorHAnsi"/>
            <w:b/>
            <w:bCs/>
            <w:color w:val="004147"/>
            <w:kern w:val="36"/>
            <w:sz w:val="22"/>
            <w:szCs w:val="22"/>
          </w:rPr>
          <w:t>nine protected characteristics</w:t>
        </w:r>
      </w:hyperlink>
      <w:r w:rsidRPr="003F18B4">
        <w:rPr>
          <w:rFonts w:ascii="Trebuchet MS" w:hAnsi="Trebuchet MS" w:cstheme="majorHAnsi"/>
          <w:color w:val="004147"/>
          <w:kern w:val="36"/>
          <w:sz w:val="22"/>
          <w:szCs w:val="22"/>
        </w:rPr>
        <w:t>: age, disability, gender reassignment, marriage and civil partnership, </w:t>
      </w:r>
      <w:hyperlink r:id="rId22" w:tgtFrame="_top" w:tooltip="Maternity, paternity and adoption rights factsheet" w:history="1">
        <w:r w:rsidRPr="003F18B4">
          <w:rPr>
            <w:rStyle w:val="Hyperlink"/>
            <w:rFonts w:ascii="Trebuchet MS" w:hAnsi="Trebuchet MS" w:cstheme="majorHAnsi"/>
            <w:b/>
            <w:bCs/>
            <w:color w:val="004147"/>
            <w:kern w:val="36"/>
            <w:sz w:val="22"/>
            <w:szCs w:val="22"/>
          </w:rPr>
          <w:t>pregnancy and maternity</w:t>
        </w:r>
      </w:hyperlink>
      <w:r w:rsidRPr="003F18B4">
        <w:rPr>
          <w:rFonts w:ascii="Trebuchet MS" w:hAnsi="Trebuchet MS" w:cstheme="majorHAnsi"/>
          <w:color w:val="004147"/>
          <w:kern w:val="36"/>
          <w:sz w:val="22"/>
          <w:szCs w:val="22"/>
        </w:rPr>
        <w:t>, race, religion or belief, sex and sexual orientation. However, an effective EDI strategy should go beyond legal compliance and take an intersectional (that a person's different intersecting identities can advantage or disadvantage them) approach to EDI, which will add value to an organisation, contribute to the wellbeing and equality of outcomes and impact on all employees. Things to consider include: accent, age, caring responsibilities, colour, culture, visible and invisible disability, gender identity and expression, mental health, neurodiversity, physical appearance, political opinion, pregnancy and maternity/paternity and family status and socio-economic circumstances, amongst other personal characteristics and experiences. This factsheet explores what workplace equality, diversity and inclusion (EDI) means, and how an effective strategy is essential to an organisation’s business objectives. It looks at the rationale for action and outlines steps organisations can take to implement and manage a successful EDI strategy, from recruitment, selection, retention, communication, performance management and training, to addressing workplace behaviour and evaluating progress. Explore our viewpoints on</w:t>
      </w:r>
      <w:r w:rsidRPr="003F18B4">
        <w:rPr>
          <w:rFonts w:ascii="Arial" w:hAnsi="Arial" w:cs="Arial"/>
          <w:color w:val="004147"/>
          <w:kern w:val="36"/>
          <w:sz w:val="22"/>
          <w:szCs w:val="22"/>
        </w:rPr>
        <w:t> </w:t>
      </w:r>
      <w:hyperlink r:id="rId23" w:tgtFrame="_top" w:tooltip="Viewpoint - Age diverse workforces" w:history="1">
        <w:r w:rsidRPr="003F18B4">
          <w:rPr>
            <w:rStyle w:val="Hyperlink"/>
            <w:rFonts w:ascii="Trebuchet MS" w:eastAsiaTheme="minorHAnsi" w:hAnsi="Trebuchet MS" w:cstheme="minorBidi"/>
            <w:b/>
            <w:color w:val="004147"/>
            <w:sz w:val="22"/>
            <w:lang w:eastAsia="en-US"/>
          </w:rPr>
          <w:t>age diversity</w:t>
        </w:r>
      </w:hyperlink>
      <w:r w:rsidRPr="003F18B4">
        <w:rPr>
          <w:rFonts w:ascii="Trebuchet MS" w:hAnsi="Trebuchet MS" w:cstheme="majorHAnsi"/>
          <w:color w:val="004147"/>
          <w:kern w:val="36"/>
          <w:sz w:val="22"/>
          <w:szCs w:val="22"/>
        </w:rPr>
        <w:t>,</w:t>
      </w:r>
      <w:r w:rsidRPr="003F18B4">
        <w:rPr>
          <w:rFonts w:ascii="Arial" w:hAnsi="Arial" w:cs="Arial"/>
          <w:color w:val="004147"/>
          <w:kern w:val="36"/>
          <w:sz w:val="22"/>
          <w:szCs w:val="22"/>
        </w:rPr>
        <w:t> </w:t>
      </w:r>
      <w:hyperlink r:id="rId24" w:tgtFrame="_top" w:tooltip="Viewpoint - Disability equality at work" w:history="1">
        <w:r w:rsidRPr="003F18B4">
          <w:rPr>
            <w:rStyle w:val="Hyperlink"/>
            <w:rFonts w:ascii="Trebuchet MS" w:eastAsiaTheme="minorHAnsi" w:hAnsi="Trebuchet MS" w:cstheme="minorBidi"/>
            <w:b/>
            <w:color w:val="004147"/>
            <w:sz w:val="22"/>
            <w:lang w:eastAsia="en-US"/>
          </w:rPr>
          <w:t>disability</w:t>
        </w:r>
      </w:hyperlink>
      <w:r w:rsidRPr="003F18B4">
        <w:rPr>
          <w:rFonts w:ascii="Trebuchet MS" w:hAnsi="Trebuchet MS" w:cstheme="majorHAnsi"/>
          <w:color w:val="004147"/>
          <w:kern w:val="36"/>
          <w:sz w:val="22"/>
          <w:szCs w:val="22"/>
        </w:rPr>
        <w:t>,</w:t>
      </w:r>
      <w:r w:rsidRPr="003F18B4">
        <w:rPr>
          <w:rFonts w:ascii="Arial" w:hAnsi="Arial" w:cs="Arial"/>
          <w:color w:val="004147"/>
          <w:kern w:val="36"/>
          <w:sz w:val="22"/>
          <w:szCs w:val="22"/>
        </w:rPr>
        <w:t> </w:t>
      </w:r>
      <w:hyperlink r:id="rId25" w:tgtFrame="_top" w:tooltip="Viewpoint - Gender equality at work" w:history="1">
        <w:r w:rsidRPr="003F18B4">
          <w:rPr>
            <w:rStyle w:val="Hyperlink"/>
            <w:rFonts w:ascii="Trebuchet MS" w:eastAsiaTheme="minorHAnsi" w:hAnsi="Trebuchet MS" w:cstheme="minorBidi"/>
            <w:b/>
            <w:color w:val="004147"/>
            <w:sz w:val="22"/>
            <w:lang w:eastAsia="en-US"/>
          </w:rPr>
          <w:t>gender equality</w:t>
        </w:r>
      </w:hyperlink>
      <w:r w:rsidRPr="003F18B4">
        <w:rPr>
          <w:rFonts w:ascii="Trebuchet MS" w:hAnsi="Trebuchet MS" w:cstheme="majorHAnsi"/>
          <w:color w:val="004147"/>
          <w:kern w:val="36"/>
          <w:sz w:val="22"/>
          <w:szCs w:val="22"/>
        </w:rPr>
        <w:t>,</w:t>
      </w:r>
      <w:r w:rsidRPr="003F18B4">
        <w:rPr>
          <w:rFonts w:ascii="Arial" w:hAnsi="Arial" w:cs="Arial"/>
          <w:color w:val="004147"/>
          <w:kern w:val="36"/>
          <w:sz w:val="22"/>
          <w:szCs w:val="22"/>
        </w:rPr>
        <w:t> </w:t>
      </w:r>
      <w:hyperlink r:id="rId26" w:tgtFrame="_top" w:tooltip="CIPD Viewpoint - Race inclusion in the workplace" w:history="1">
        <w:r w:rsidRPr="003F18B4">
          <w:rPr>
            <w:rStyle w:val="Hyperlink"/>
            <w:rFonts w:ascii="Trebuchet MS" w:eastAsiaTheme="minorHAnsi" w:hAnsi="Trebuchet MS" w:cstheme="minorBidi"/>
            <w:b/>
            <w:color w:val="004147"/>
            <w:sz w:val="22"/>
            <w:lang w:eastAsia="en-US"/>
          </w:rPr>
          <w:t>race inclusion</w:t>
        </w:r>
      </w:hyperlink>
      <w:r w:rsidRPr="003F18B4">
        <w:rPr>
          <w:rFonts w:ascii="Trebuchet MS" w:hAnsi="Trebuchet MS" w:cstheme="majorHAnsi"/>
          <w:color w:val="004147"/>
          <w:kern w:val="36"/>
          <w:sz w:val="22"/>
          <w:szCs w:val="22"/>
        </w:rPr>
        <w:t>,</w:t>
      </w:r>
      <w:r w:rsidRPr="003F18B4">
        <w:rPr>
          <w:rFonts w:ascii="Arial" w:hAnsi="Arial" w:cs="Arial"/>
          <w:color w:val="004147"/>
          <w:kern w:val="36"/>
          <w:sz w:val="22"/>
          <w:szCs w:val="22"/>
        </w:rPr>
        <w:t> </w:t>
      </w:r>
      <w:hyperlink r:id="rId27" w:tgtFrame="_top" w:tooltip="CIPD Viewpoint - Religion and belief" w:history="1">
        <w:r w:rsidRPr="003F18B4">
          <w:rPr>
            <w:rStyle w:val="Hyperlink"/>
            <w:rFonts w:ascii="Trebuchet MS" w:eastAsiaTheme="minorHAnsi" w:hAnsi="Trebuchet MS" w:cstheme="minorBidi"/>
            <w:b/>
            <w:color w:val="004147"/>
            <w:sz w:val="22"/>
            <w:lang w:eastAsia="en-US"/>
          </w:rPr>
          <w:t>religion and belief</w:t>
        </w:r>
      </w:hyperlink>
      <w:r w:rsidRPr="003F18B4">
        <w:rPr>
          <w:rFonts w:ascii="Trebuchet MS" w:hAnsi="Trebuchet MS" w:cstheme="majorHAnsi"/>
          <w:color w:val="004147"/>
          <w:kern w:val="36"/>
          <w:sz w:val="22"/>
          <w:szCs w:val="22"/>
        </w:rPr>
        <w:t>, and</w:t>
      </w:r>
      <w:r w:rsidRPr="003F18B4">
        <w:rPr>
          <w:rFonts w:ascii="Arial" w:hAnsi="Arial" w:cs="Arial"/>
          <w:color w:val="004147"/>
          <w:kern w:val="36"/>
          <w:sz w:val="22"/>
          <w:szCs w:val="22"/>
        </w:rPr>
        <w:t> </w:t>
      </w:r>
      <w:hyperlink r:id="rId28" w:tgtFrame="_top" w:tooltip="CIPD Viewpoint - Sexual orientation, gender identity and gender reassignment" w:history="1">
        <w:r w:rsidRPr="003F18B4">
          <w:rPr>
            <w:rStyle w:val="Hyperlink"/>
            <w:rFonts w:ascii="Trebuchet MS" w:eastAsiaTheme="minorHAnsi" w:hAnsi="Trebuchet MS" w:cstheme="minorBidi"/>
            <w:b/>
            <w:color w:val="004147"/>
            <w:sz w:val="22"/>
            <w:lang w:eastAsia="en-US"/>
          </w:rPr>
          <w:t>sexual orientation, gender identity and reassignment</w:t>
        </w:r>
      </w:hyperlink>
      <w:r w:rsidRPr="003F18B4">
        <w:rPr>
          <w:rFonts w:ascii="Trebuchet MS" w:hAnsi="Trebuchet MS" w:cstheme="minorHAnsi"/>
          <w:color w:val="004147"/>
          <w:kern w:val="36"/>
          <w:sz w:val="22"/>
          <w:szCs w:val="22"/>
        </w:rPr>
        <w:t>. </w:t>
      </w:r>
    </w:p>
    <w:p w14:paraId="4B2EDD2E" w14:textId="1B03D73B" w:rsidR="00376023" w:rsidRPr="008C1697" w:rsidRDefault="008C1697" w:rsidP="008C1697">
      <w:pPr>
        <w:pStyle w:val="large"/>
        <w:spacing w:before="0" w:beforeAutospacing="0" w:after="0" w:afterAutospacing="0"/>
        <w:rPr>
          <w:rStyle w:val="Hyperlink"/>
          <w:rFonts w:ascii="Trebuchet MS" w:hAnsi="Trebuchet MS" w:cstheme="majorHAnsi"/>
          <w:color w:val="004146"/>
          <w:kern w:val="36"/>
          <w:sz w:val="22"/>
          <w:szCs w:val="22"/>
          <w:u w:val="none"/>
        </w:rPr>
      </w:pPr>
      <w:hyperlink r:id="rId29" w:anchor="6428" w:history="1">
        <w:r w:rsidRPr="008C1697">
          <w:rPr>
            <w:rStyle w:val="Hyperlink"/>
            <w:rFonts w:ascii="Trebuchet MS" w:eastAsiaTheme="minorHAnsi" w:hAnsi="Trebuchet MS" w:cstheme="minorBidi"/>
            <w:b/>
            <w:color w:val="004146"/>
            <w:sz w:val="22"/>
            <w:lang w:eastAsia="en-US"/>
          </w:rPr>
          <w:t>https://www.cipd.co.uk/knowledge/fundamentals/relations/diversity/factsheet#6428</w:t>
        </w:r>
      </w:hyperlink>
    </w:p>
    <w:p w14:paraId="014DE07E" w14:textId="77777777" w:rsidR="004F5268" w:rsidRPr="00CA7189" w:rsidRDefault="004F5268" w:rsidP="00376023">
      <w:pPr>
        <w:pStyle w:val="Heading1"/>
        <w:spacing w:before="0" w:after="0"/>
        <w:rPr>
          <w:rFonts w:ascii="Trebuchet MS" w:eastAsia="Times New Roman" w:hAnsi="Trebuchet MS"/>
          <w:color w:val="004147"/>
          <w:kern w:val="36"/>
          <w:sz w:val="22"/>
          <w:szCs w:val="22"/>
          <w:lang w:eastAsia="en-GB"/>
        </w:rPr>
      </w:pPr>
    </w:p>
    <w:p w14:paraId="6AE06732" w14:textId="77777777" w:rsidR="00356159" w:rsidRPr="00CA7189" w:rsidRDefault="00356159" w:rsidP="00376023">
      <w:pPr>
        <w:pStyle w:val="Heading1"/>
        <w:spacing w:before="0" w:after="0"/>
        <w:rPr>
          <w:rFonts w:ascii="Trebuchet MS" w:eastAsia="Times New Roman" w:hAnsi="Trebuchet MS"/>
          <w:b/>
          <w:i w:val="0"/>
          <w:color w:val="004147"/>
          <w:kern w:val="36"/>
          <w:sz w:val="22"/>
          <w:szCs w:val="22"/>
          <w:lang w:eastAsia="en-GB"/>
        </w:rPr>
      </w:pPr>
    </w:p>
    <w:p w14:paraId="58048531" w14:textId="77777777" w:rsidR="008C1697" w:rsidRDefault="008C1697" w:rsidP="00036751">
      <w:pPr>
        <w:pStyle w:val="Heading2"/>
        <w:rPr>
          <w:rFonts w:ascii="Trebuchet MS" w:hAnsi="Trebuchet MS"/>
          <w:sz w:val="24"/>
          <w:szCs w:val="24"/>
        </w:rPr>
      </w:pPr>
    </w:p>
    <w:p w14:paraId="1B670D5F" w14:textId="77777777" w:rsidR="00B2120B" w:rsidRPr="00B2120B" w:rsidRDefault="00B2120B" w:rsidP="00B2120B">
      <w:pPr>
        <w:rPr>
          <w:lang w:eastAsia="en-GB"/>
        </w:rPr>
      </w:pPr>
    </w:p>
    <w:p w14:paraId="41D91B7B" w14:textId="7556FD7D" w:rsidR="00D02AD1" w:rsidRPr="00036751" w:rsidRDefault="00B2120B" w:rsidP="00036751">
      <w:pPr>
        <w:pStyle w:val="Heading2"/>
        <w:rPr>
          <w:rFonts w:ascii="Trebuchet MS" w:hAnsi="Trebuchet MS"/>
        </w:rPr>
      </w:pPr>
      <w:r w:rsidRPr="006969C6">
        <w:rPr>
          <w:rFonts w:ascii="Trebuchet MS" w:hAnsi="Trebuchet MS"/>
          <w:noProof/>
          <w:color w:val="004147" w:themeColor="accent2" w:themeShade="80"/>
          <w:sz w:val="24"/>
          <w:szCs w:val="24"/>
        </w:rPr>
        <w:lastRenderedPageBreak/>
        <mc:AlternateContent>
          <mc:Choice Requires="wps">
            <w:drawing>
              <wp:anchor distT="0" distB="0" distL="114300" distR="114300" simplePos="0" relativeHeight="251658251" behindDoc="1" locked="0" layoutInCell="1" allowOverlap="1" wp14:anchorId="401A1685" wp14:editId="7CC22A4F">
                <wp:simplePos x="0" y="0"/>
                <wp:positionH relativeFrom="margin">
                  <wp:posOffset>-2540</wp:posOffset>
                </wp:positionH>
                <wp:positionV relativeFrom="margin">
                  <wp:posOffset>-16510</wp:posOffset>
                </wp:positionV>
                <wp:extent cx="6102350" cy="1200150"/>
                <wp:effectExtent l="0" t="0" r="0" b="0"/>
                <wp:wrapNone/>
                <wp:docPr id="7" name="Rectangle 7"/>
                <wp:cNvGraphicFramePr/>
                <a:graphic xmlns:a="http://schemas.openxmlformats.org/drawingml/2006/main">
                  <a:graphicData uri="http://schemas.microsoft.com/office/word/2010/wordprocessingShape">
                    <wps:wsp>
                      <wps:cNvSpPr/>
                      <wps:spPr>
                        <a:xfrm>
                          <a:off x="0" y="0"/>
                          <a:ext cx="6102350" cy="1200150"/>
                        </a:xfrm>
                        <a:prstGeom prst="rect">
                          <a:avLst/>
                        </a:prstGeom>
                        <a:solidFill>
                          <a:srgbClr val="00838E">
                            <a:alpha val="5098"/>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25C81237" id="Rectangle 7" o:spid="_x0000_s1026" style="position:absolute;margin-left:-.2pt;margin-top:-1.3pt;width:480.5pt;height:94.5pt;z-index:-251656181;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" fillcolor="#00838e" stroked="f" strokeweight="1pt">
                <v:fill opacity="3341f"/>
                <w10:wrap anchorx="margin" anchory="margin"/>
              </v:rect>
            </w:pict>
          </mc:Fallback>
        </mc:AlternateContent>
      </w:r>
      <w:r w:rsidR="002115CC" w:rsidRPr="006969C6">
        <w:rPr>
          <w:rFonts w:ascii="Trebuchet MS" w:hAnsi="Trebuchet MS"/>
          <w:sz w:val="24"/>
          <w:szCs w:val="24"/>
        </w:rPr>
        <w:t>Preparation for the Tasks</w:t>
      </w:r>
    </w:p>
    <w:p w14:paraId="4100040B" w14:textId="4DC6425F" w:rsidR="00D02AD1" w:rsidRPr="00EF5A62" w:rsidRDefault="00036751" w:rsidP="00D02AD1">
      <w:pPr>
        <w:pStyle w:val="ListParagraph"/>
        <w:numPr>
          <w:ilvl w:val="0"/>
          <w:numId w:val="19"/>
        </w:numPr>
        <w:spacing w:line="240" w:lineRule="auto"/>
        <w:ind w:left="567"/>
        <w:rPr>
          <w:rFonts w:ascii="Trebuchet MS" w:hAnsi="Trebuchet MS"/>
          <w:color w:val="000000" w:themeColor="text1"/>
          <w:szCs w:val="22"/>
        </w:rPr>
      </w:pPr>
      <w:r>
        <w:rPr>
          <w:rFonts w:ascii="Trebuchet MS" w:hAnsi="Trebuchet MS"/>
          <w:color w:val="000000" w:themeColor="text1"/>
          <w:szCs w:val="22"/>
        </w:rPr>
        <w:t>m</w:t>
      </w:r>
      <w:r w:rsidR="00D02AD1" w:rsidRPr="00EF5A62">
        <w:rPr>
          <w:rFonts w:ascii="Trebuchet MS" w:hAnsi="Trebuchet MS"/>
          <w:color w:val="000000" w:themeColor="text1"/>
          <w:szCs w:val="22"/>
        </w:rPr>
        <w:t>ake sure you understand your Study Centre's instructions on how to complete and submit your assessment.</w:t>
      </w:r>
    </w:p>
    <w:p w14:paraId="20258E4D" w14:textId="33B84AB5" w:rsidR="005C1C43" w:rsidRDefault="00036751" w:rsidP="005C1C43">
      <w:pPr>
        <w:pStyle w:val="Listparag"/>
        <w:numPr>
          <w:ilvl w:val="0"/>
          <w:numId w:val="19"/>
        </w:numPr>
        <w:spacing w:after="0" w:line="240" w:lineRule="auto"/>
        <w:ind w:left="567"/>
        <w:rPr>
          <w:rFonts w:ascii="Trebuchet MS" w:hAnsi="Trebuchet MS"/>
          <w:color w:val="000000" w:themeColor="text1"/>
        </w:rPr>
      </w:pPr>
      <w:r>
        <w:rPr>
          <w:rFonts w:ascii="Trebuchet MS" w:hAnsi="Trebuchet MS"/>
          <w:color w:val="000000" w:themeColor="text1"/>
        </w:rPr>
        <w:t>w</w:t>
      </w:r>
      <w:r w:rsidR="00D02AD1" w:rsidRPr="00EF5A62">
        <w:rPr>
          <w:rFonts w:ascii="Trebuchet MS" w:hAnsi="Trebuchet MS"/>
          <w:color w:val="000000" w:themeColor="text1"/>
        </w:rPr>
        <w:t xml:space="preserve">atch the supporting video for this unit: </w:t>
      </w:r>
      <w:r w:rsidR="00110859" w:rsidRPr="00E938B4">
        <w:rPr>
          <w:rFonts w:ascii="Trebuchet MS" w:hAnsi="Trebuchet MS"/>
          <w:i/>
          <w:iCs/>
        </w:rPr>
        <w:t>Link to follow.</w:t>
      </w:r>
    </w:p>
    <w:p w14:paraId="219BB796" w14:textId="2A47D0E4" w:rsidR="006D4DA4" w:rsidRPr="005C1C43" w:rsidRDefault="009B479A" w:rsidP="005C1C43">
      <w:pPr>
        <w:pStyle w:val="Listparag"/>
        <w:numPr>
          <w:ilvl w:val="0"/>
          <w:numId w:val="19"/>
        </w:numPr>
        <w:spacing w:after="0" w:line="240" w:lineRule="auto"/>
        <w:ind w:left="567"/>
        <w:rPr>
          <w:rFonts w:ascii="Trebuchet MS" w:hAnsi="Trebuchet MS"/>
          <w:color w:val="000000" w:themeColor="text1"/>
        </w:rPr>
      </w:pPr>
      <w:r w:rsidRPr="005C1C43">
        <w:rPr>
          <w:color w:val="000000" w:themeColor="text1"/>
        </w:rPr>
        <w:t>r</w:t>
      </w:r>
      <w:r w:rsidRPr="005C1C43">
        <w:rPr>
          <w:rFonts w:ascii="Trebuchet MS" w:hAnsi="Trebuchet MS"/>
          <w:color w:val="000000" w:themeColor="text1"/>
        </w:rPr>
        <w:t>ead the CIPD’s word count policy which your Study Centre will provide for you. Remember that your work will be referred if you go over the unit word count.</w:t>
      </w:r>
    </w:p>
    <w:p w14:paraId="26C0D691" w14:textId="0049D10C" w:rsidR="002115CC" w:rsidRPr="00CA7189" w:rsidRDefault="008C1697" w:rsidP="002115CC">
      <w:pPr>
        <w:spacing w:line="240" w:lineRule="auto"/>
        <w:rPr>
          <w:rFonts w:ascii="Trebuchet MS" w:hAnsi="Trebuchet MS"/>
        </w:rPr>
      </w:pPr>
      <w:r w:rsidRPr="002668FC">
        <w:rPr>
          <w:rFonts w:ascii="Trebuchet MS" w:hAnsi="Trebuchet MS"/>
          <w:noProof/>
        </w:rPr>
        <w:drawing>
          <wp:anchor distT="0" distB="0" distL="114300" distR="114300" simplePos="0" relativeHeight="251658250" behindDoc="0" locked="0" layoutInCell="1" allowOverlap="1" wp14:anchorId="18BA35D7" wp14:editId="3D878B2F">
            <wp:simplePos x="0" y="0"/>
            <wp:positionH relativeFrom="margin">
              <wp:posOffset>4800600</wp:posOffset>
            </wp:positionH>
            <wp:positionV relativeFrom="margin">
              <wp:posOffset>1750060</wp:posOffset>
            </wp:positionV>
            <wp:extent cx="1149350" cy="1144270"/>
            <wp:effectExtent l="0" t="0" r="0" b="0"/>
            <wp:wrapSquare wrapText="bothSides"/>
            <wp:docPr id="540740003" name="Picture 54074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cstate="print">
                      <a:extLst>
                        <a:ext uri="{BEBA8EAE-BF5A-486C-A8C5-ECC9F3942E4B}">
                          <a14:imgProps xmlns:a14="http://schemas.microsoft.com/office/drawing/2010/main">
                            <a14:imgLayer r:embed="rId31">
                              <a14:imgEffect>
                                <a14:backgroundRemoval t="10000" b="90000" l="10000" r="90000"/>
                              </a14:imgEffect>
                            </a14:imgLayer>
                          </a14:imgProps>
                        </a:ext>
                        <a:ext uri="{28A0092B-C50C-407E-A947-70E740481C1C}">
                          <a14:useLocalDpi xmlns:a14="http://schemas.microsoft.com/office/drawing/2010/main" val="0"/>
                        </a:ext>
                      </a:extLst>
                    </a:blip>
                    <a:srcRect l="15789" r="16746"/>
                    <a:stretch/>
                  </pic:blipFill>
                  <pic:spPr bwMode="auto">
                    <a:xfrm>
                      <a:off x="0" y="0"/>
                      <a:ext cx="1149350" cy="11442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EF42D5A" w14:textId="1E676992" w:rsidR="002115CC" w:rsidRPr="00CA7189" w:rsidRDefault="002115CC" w:rsidP="002115CC">
      <w:pPr>
        <w:spacing w:line="240" w:lineRule="auto"/>
        <w:rPr>
          <w:rFonts w:ascii="Trebuchet MS" w:hAnsi="Trebuchet MS"/>
        </w:rPr>
      </w:pPr>
    </w:p>
    <w:p w14:paraId="087CA3C6" w14:textId="287FF7C5" w:rsidR="002115CC" w:rsidRPr="00CA7189" w:rsidRDefault="002115CC" w:rsidP="002115CC">
      <w:pPr>
        <w:spacing w:line="240" w:lineRule="auto"/>
        <w:rPr>
          <w:rFonts w:ascii="Trebuchet MS" w:hAnsi="Trebuchet MS"/>
        </w:rPr>
      </w:pPr>
    </w:p>
    <w:p w14:paraId="30A3A0BF" w14:textId="3CA27E14" w:rsidR="002115CC" w:rsidRPr="00CA7189" w:rsidRDefault="002115CC" w:rsidP="002115CC">
      <w:pPr>
        <w:spacing w:line="240" w:lineRule="auto"/>
        <w:rPr>
          <w:rFonts w:ascii="Trebuchet MS" w:hAnsi="Trebuchet MS"/>
        </w:rPr>
      </w:pPr>
    </w:p>
    <w:p w14:paraId="105A939C" w14:textId="70CB2DF7" w:rsidR="002115CC" w:rsidRPr="00CA7189" w:rsidRDefault="002115CC" w:rsidP="002115CC">
      <w:pPr>
        <w:spacing w:line="240" w:lineRule="auto"/>
        <w:rPr>
          <w:rFonts w:ascii="Trebuchet MS" w:hAnsi="Trebuchet MS"/>
        </w:rPr>
      </w:pPr>
    </w:p>
    <w:p w14:paraId="7DDD8170" w14:textId="0188F2D2" w:rsidR="002115CC" w:rsidRPr="00CA7189" w:rsidRDefault="002115CC" w:rsidP="002115CC">
      <w:pPr>
        <w:spacing w:line="240" w:lineRule="auto"/>
        <w:rPr>
          <w:rFonts w:ascii="Trebuchet MS" w:hAnsi="Trebuchet MS"/>
        </w:rPr>
      </w:pPr>
    </w:p>
    <w:p w14:paraId="35BBA79D" w14:textId="0BF7F7F3" w:rsidR="002115CC" w:rsidRPr="00CA7189" w:rsidRDefault="002115CC" w:rsidP="002115CC">
      <w:pPr>
        <w:spacing w:line="240" w:lineRule="auto"/>
        <w:rPr>
          <w:rFonts w:ascii="Trebuchet MS" w:hAnsi="Trebuchet MS"/>
        </w:rPr>
      </w:pPr>
    </w:p>
    <w:p w14:paraId="7B1A0AAC" w14:textId="33F06D12" w:rsidR="002115CC" w:rsidRPr="00CA7189" w:rsidRDefault="002115CC" w:rsidP="002115CC">
      <w:pPr>
        <w:spacing w:line="240" w:lineRule="auto"/>
        <w:rPr>
          <w:rFonts w:ascii="Trebuchet MS" w:hAnsi="Trebuchet MS"/>
        </w:rPr>
      </w:pPr>
    </w:p>
    <w:p w14:paraId="3118641E" w14:textId="77777777" w:rsidR="002115CC" w:rsidRPr="00CA7189" w:rsidRDefault="002115CC" w:rsidP="002115CC">
      <w:pPr>
        <w:spacing w:line="240" w:lineRule="auto"/>
        <w:rPr>
          <w:rFonts w:ascii="Trebuchet MS" w:hAnsi="Trebuchet MS"/>
        </w:rPr>
      </w:pPr>
    </w:p>
    <w:p w14:paraId="0FC5A1A7" w14:textId="77777777" w:rsidR="002115CC" w:rsidRPr="00CA7189" w:rsidRDefault="002115CC" w:rsidP="002115CC">
      <w:pPr>
        <w:spacing w:line="240" w:lineRule="auto"/>
        <w:rPr>
          <w:rFonts w:ascii="Trebuchet MS" w:hAnsi="Trebuchet MS" w:cstheme="minorHAnsi"/>
          <w:i/>
          <w:color w:val="004147" w:themeColor="accent2" w:themeShade="80"/>
          <w:sz w:val="48"/>
          <w:szCs w:val="48"/>
        </w:rPr>
      </w:pPr>
      <w:r w:rsidRPr="00CA7189">
        <w:rPr>
          <w:rFonts w:ascii="Trebuchet MS" w:hAnsi="Trebuchet MS"/>
        </w:rPr>
        <w:br w:type="page"/>
      </w:r>
    </w:p>
    <w:p w14:paraId="2AA6DC92" w14:textId="631503CB" w:rsidR="00AA6EAD" w:rsidRPr="004A41D8" w:rsidRDefault="00AA6EAD" w:rsidP="00AA6EAD">
      <w:pPr>
        <w:spacing w:before="120" w:after="360" w:line="264" w:lineRule="auto"/>
        <w:outlineLvl w:val="0"/>
        <w:rPr>
          <w:rFonts w:ascii="Trebuchet MS" w:hAnsi="Trebuchet MS" w:cstheme="minorHAnsi"/>
          <w:color w:val="004147" w:themeColor="accent2" w:themeShade="80"/>
          <w:sz w:val="48"/>
          <w:szCs w:val="48"/>
        </w:rPr>
      </w:pPr>
      <w:r w:rsidRPr="004A41D8">
        <w:rPr>
          <w:rFonts w:ascii="Trebuchet MS" w:hAnsi="Trebuchet MS" w:cstheme="minorHAnsi"/>
          <w:color w:val="004147" w:themeColor="accent2" w:themeShade="80"/>
          <w:sz w:val="48"/>
          <w:szCs w:val="48"/>
        </w:rPr>
        <w:lastRenderedPageBreak/>
        <w:t>Task</w:t>
      </w:r>
      <w:r w:rsidR="00BC098F">
        <w:rPr>
          <w:rFonts w:ascii="Trebuchet MS" w:hAnsi="Trebuchet MS" w:cstheme="minorHAnsi"/>
          <w:color w:val="004147" w:themeColor="accent2" w:themeShade="80"/>
          <w:sz w:val="48"/>
          <w:szCs w:val="48"/>
        </w:rPr>
        <w:t>s</w:t>
      </w:r>
      <w:r w:rsidRPr="004A41D8">
        <w:rPr>
          <w:rFonts w:ascii="Trebuchet MS" w:hAnsi="Trebuchet MS" w:cstheme="minorHAnsi"/>
          <w:color w:val="004147" w:themeColor="accent2" w:themeShade="80"/>
          <w:sz w:val="48"/>
          <w:szCs w:val="48"/>
        </w:rPr>
        <w:t xml:space="preserve"> </w:t>
      </w:r>
      <w:bookmarkStart w:id="3" w:name="_Hlk102485723"/>
    </w:p>
    <w:bookmarkEnd w:id="3"/>
    <w:p w14:paraId="4F272CED" w14:textId="6A70D2AA" w:rsidR="003B3123" w:rsidRDefault="00FC53DC" w:rsidP="00604197">
      <w:pPr>
        <w:spacing w:after="160" w:line="264" w:lineRule="auto"/>
        <w:rPr>
          <w:rFonts w:ascii="Trebuchet MS" w:hAnsi="Trebuchet MS" w:cs="Arial"/>
          <w:szCs w:val="22"/>
        </w:rPr>
      </w:pPr>
      <w:r>
        <w:rPr>
          <w:rFonts w:ascii="Trebuchet MS" w:eastAsia="Times New Roman" w:hAnsi="Trebuchet MS" w:cs="Segoe UI"/>
          <w:lang w:eastAsia="en-GB"/>
        </w:rPr>
        <w:t xml:space="preserve">You must complete </w:t>
      </w:r>
      <w:r w:rsidRPr="00490B01">
        <w:rPr>
          <w:rFonts w:ascii="Trebuchet MS" w:eastAsia="Times New Roman" w:hAnsi="Trebuchet MS" w:cs="Segoe UI"/>
          <w:b/>
          <w:bCs/>
          <w:lang w:eastAsia="en-GB"/>
        </w:rPr>
        <w:t>two</w:t>
      </w:r>
      <w:r>
        <w:rPr>
          <w:rFonts w:ascii="Trebuchet MS" w:eastAsia="Times New Roman" w:hAnsi="Trebuchet MS" w:cs="Segoe UI"/>
          <w:lang w:eastAsia="en-GB"/>
        </w:rPr>
        <w:t xml:space="preserve"> tasks. </w:t>
      </w:r>
      <w:r w:rsidR="00604197" w:rsidRPr="00604197">
        <w:rPr>
          <w:rFonts w:ascii="Trebuchet MS" w:hAnsi="Trebuchet MS" w:cs="Arial"/>
          <w:szCs w:val="22"/>
        </w:rPr>
        <w:t>T</w:t>
      </w:r>
      <w:r>
        <w:rPr>
          <w:rFonts w:ascii="Trebuchet MS" w:hAnsi="Trebuchet MS" w:cs="Arial"/>
          <w:szCs w:val="22"/>
        </w:rPr>
        <w:t>he first one</w:t>
      </w:r>
      <w:r w:rsidR="00604197" w:rsidRPr="00604197">
        <w:rPr>
          <w:rFonts w:ascii="Trebuchet MS" w:hAnsi="Trebuchet MS" w:cs="Arial"/>
          <w:szCs w:val="22"/>
        </w:rPr>
        <w:t xml:space="preserve"> requires you to answer </w:t>
      </w:r>
      <w:r>
        <w:rPr>
          <w:rFonts w:ascii="Trebuchet MS" w:hAnsi="Trebuchet MS" w:cs="Arial"/>
          <w:b/>
          <w:bCs/>
          <w:szCs w:val="22"/>
        </w:rPr>
        <w:t>6</w:t>
      </w:r>
      <w:r w:rsidR="00604197" w:rsidRPr="00604197">
        <w:rPr>
          <w:rFonts w:ascii="Trebuchet MS" w:hAnsi="Trebuchet MS" w:cs="Arial"/>
          <w:szCs w:val="22"/>
        </w:rPr>
        <w:t xml:space="preserve"> questions, </w:t>
      </w:r>
      <w:r w:rsidRPr="001A26FC">
        <w:rPr>
          <w:rFonts w:ascii="Trebuchet MS" w:hAnsi="Trebuchet MS" w:cs="Arial"/>
          <w:b/>
          <w:bCs/>
          <w:szCs w:val="22"/>
        </w:rPr>
        <w:t>referring</w:t>
      </w:r>
      <w:r w:rsidR="00604197" w:rsidRPr="001A26FC">
        <w:rPr>
          <w:rFonts w:ascii="Trebuchet MS" w:hAnsi="Trebuchet MS" w:cs="Arial"/>
          <w:b/>
          <w:bCs/>
          <w:szCs w:val="22"/>
        </w:rPr>
        <w:t xml:space="preserve"> to the</w:t>
      </w:r>
      <w:r w:rsidR="00604197" w:rsidRPr="00604197">
        <w:rPr>
          <w:rFonts w:ascii="Trebuchet MS" w:hAnsi="Trebuchet MS" w:cs="Arial"/>
          <w:szCs w:val="22"/>
        </w:rPr>
        <w:t xml:space="preserve"> </w:t>
      </w:r>
      <w:r w:rsidR="00604197" w:rsidRPr="00FC53DC">
        <w:rPr>
          <w:rFonts w:ascii="Trebuchet MS" w:hAnsi="Trebuchet MS" w:cs="Arial"/>
          <w:b/>
          <w:bCs/>
          <w:szCs w:val="22"/>
        </w:rPr>
        <w:t>case study</w:t>
      </w:r>
      <w:r w:rsidR="00C33F2A">
        <w:rPr>
          <w:rFonts w:ascii="Trebuchet MS" w:hAnsi="Trebuchet MS" w:cs="Arial"/>
          <w:b/>
          <w:bCs/>
          <w:szCs w:val="22"/>
        </w:rPr>
        <w:t xml:space="preserve">, </w:t>
      </w:r>
      <w:r w:rsidR="00C33F2A" w:rsidRPr="00C33F2A">
        <w:rPr>
          <w:rFonts w:ascii="Trebuchet MS" w:hAnsi="Trebuchet MS" w:cs="Arial"/>
          <w:szCs w:val="22"/>
        </w:rPr>
        <w:t>about the</w:t>
      </w:r>
      <w:r w:rsidR="00C33F2A">
        <w:rPr>
          <w:rFonts w:ascii="Trebuchet MS" w:hAnsi="Trebuchet MS" w:cs="Arial"/>
          <w:szCs w:val="22"/>
        </w:rPr>
        <w:t xml:space="preserve"> </w:t>
      </w:r>
      <w:r w:rsidR="005917F8">
        <w:rPr>
          <w:rFonts w:ascii="Trebuchet MS" w:hAnsi="Trebuchet MS" w:cs="Arial"/>
          <w:szCs w:val="22"/>
        </w:rPr>
        <w:t>‘</w:t>
      </w:r>
      <w:r w:rsidR="00C33F2A">
        <w:rPr>
          <w:rFonts w:ascii="Trebuchet MS" w:hAnsi="Trebuchet MS" w:cs="Arial"/>
          <w:szCs w:val="22"/>
        </w:rPr>
        <w:t>purpose and value of</w:t>
      </w:r>
      <w:r w:rsidR="00BC098F">
        <w:rPr>
          <w:rFonts w:ascii="Trebuchet MS" w:hAnsi="Trebuchet MS" w:cs="Arial"/>
          <w:szCs w:val="22"/>
        </w:rPr>
        <w:t xml:space="preserve"> the</w:t>
      </w:r>
      <w:r w:rsidR="00C33F2A">
        <w:rPr>
          <w:rFonts w:ascii="Trebuchet MS" w:hAnsi="Trebuchet MS" w:cs="Arial"/>
          <w:szCs w:val="22"/>
        </w:rPr>
        <w:t xml:space="preserve"> people profession</w:t>
      </w:r>
      <w:r w:rsidR="00BC098F">
        <w:rPr>
          <w:rFonts w:ascii="Trebuchet MS" w:hAnsi="Trebuchet MS" w:cs="Arial"/>
          <w:szCs w:val="22"/>
        </w:rPr>
        <w:t>al</w:t>
      </w:r>
      <w:r w:rsidR="005917F8">
        <w:rPr>
          <w:rFonts w:ascii="Trebuchet MS" w:hAnsi="Trebuchet MS" w:cs="Arial"/>
          <w:szCs w:val="22"/>
        </w:rPr>
        <w:t>’</w:t>
      </w:r>
      <w:r w:rsidR="00604197" w:rsidRPr="00604197">
        <w:rPr>
          <w:rFonts w:ascii="Trebuchet MS" w:hAnsi="Trebuchet MS" w:cs="Arial"/>
          <w:szCs w:val="22"/>
        </w:rPr>
        <w:t xml:space="preserve">. Your answers should respond accurately to the questions and should be informed by wider reading from key academic texts, articles and relevant publications. </w:t>
      </w:r>
    </w:p>
    <w:p w14:paraId="43942246" w14:textId="146BE7C1" w:rsidR="004119C1" w:rsidRDefault="004119C1" w:rsidP="00604197">
      <w:pPr>
        <w:spacing w:after="160" w:line="264" w:lineRule="auto"/>
        <w:rPr>
          <w:rFonts w:ascii="Trebuchet MS" w:hAnsi="Trebuchet MS" w:cs="Arial"/>
          <w:szCs w:val="22"/>
        </w:rPr>
      </w:pPr>
      <w:r>
        <w:rPr>
          <w:rFonts w:ascii="Trebuchet MS" w:eastAsia="Times New Roman" w:hAnsi="Trebuchet MS" w:cs="Segoe UI"/>
          <w:lang w:eastAsia="en-GB"/>
        </w:rPr>
        <w:t xml:space="preserve">For the second task, you will conduct a professional review of </w:t>
      </w:r>
      <w:r w:rsidR="00A9115A">
        <w:rPr>
          <w:rFonts w:ascii="Trebuchet MS" w:eastAsia="Times New Roman" w:hAnsi="Trebuchet MS" w:cs="Segoe UI"/>
          <w:lang w:eastAsia="en-GB"/>
        </w:rPr>
        <w:t>your own strengths, weaknesses and development areas.</w:t>
      </w:r>
    </w:p>
    <w:p w14:paraId="2A0DE9F2" w14:textId="77777777" w:rsidR="003D18E9" w:rsidRPr="009242BC" w:rsidRDefault="00AA6EAD" w:rsidP="003D18E9">
      <w:pPr>
        <w:jc w:val="both"/>
        <w:rPr>
          <w:rFonts w:ascii="Trebuchet MS" w:hAnsi="Trebuchet MS"/>
        </w:rPr>
      </w:pPr>
      <w:r w:rsidRPr="00AA6EAD">
        <w:rPr>
          <w:rFonts w:ascii="Trebuchet MS" w:hAnsi="Trebuchet MS" w:cstheme="minorHAnsi"/>
          <w:szCs w:val="22"/>
        </w:rPr>
        <w:t>Please ensure that your work is presented clearly, typically using sub-headings or AC references to link your responses to the questions, and that your work complies with the wordcount requirements stated at the end of the ass</w:t>
      </w:r>
      <w:r w:rsidR="00BD2397">
        <w:rPr>
          <w:rFonts w:ascii="Trebuchet MS" w:hAnsi="Trebuchet MS" w:cstheme="minorHAnsi"/>
          <w:szCs w:val="22"/>
        </w:rPr>
        <w:t>essment brief</w:t>
      </w:r>
      <w:r w:rsidRPr="00AA6EAD">
        <w:rPr>
          <w:rFonts w:ascii="Trebuchet MS" w:hAnsi="Trebuchet MS" w:cstheme="minorHAnsi"/>
          <w:szCs w:val="22"/>
        </w:rPr>
        <w:t xml:space="preserve">. </w:t>
      </w:r>
      <w:r w:rsidR="003D18E9">
        <w:rPr>
          <w:rFonts w:ascii="Trebuchet MS" w:eastAsia="Times New Roman" w:hAnsi="Trebuchet MS" w:cs="Segoe UI"/>
          <w:lang w:eastAsia="en-GB"/>
        </w:rPr>
        <w:t>If you exceed the word count by more than 10% your work will be referred.</w:t>
      </w:r>
      <w:r w:rsidR="003D18E9" w:rsidRPr="00766331">
        <w:rPr>
          <w:rFonts w:ascii="Trebuchet MS" w:eastAsia="Times New Roman" w:hAnsi="Trebuchet MS" w:cs="Segoe UI"/>
          <w:lang w:eastAsia="en-GB"/>
        </w:rPr>
        <w:t>  </w:t>
      </w:r>
      <w:r w:rsidR="003D18E9" w:rsidRPr="009242BC">
        <w:rPr>
          <w:rFonts w:ascii="Trebuchet MS" w:hAnsi="Trebuchet MS"/>
        </w:rPr>
        <w:t xml:space="preserve">References should be included within your answers (unless the question specifically states that these are not required) and full details presented in a </w:t>
      </w:r>
      <w:r w:rsidR="003D18E9">
        <w:rPr>
          <w:rFonts w:ascii="Trebuchet MS" w:hAnsi="Trebuchet MS"/>
        </w:rPr>
        <w:t xml:space="preserve">reference list </w:t>
      </w:r>
      <w:r w:rsidR="003D18E9" w:rsidRPr="009242BC">
        <w:rPr>
          <w:rFonts w:ascii="Trebuchet MS" w:hAnsi="Trebuchet MS"/>
        </w:rPr>
        <w:t>at the end of your assessment.</w:t>
      </w:r>
    </w:p>
    <w:p w14:paraId="77290C08" w14:textId="72D4BDCE" w:rsidR="005E4EC3" w:rsidRDefault="005E4EC3" w:rsidP="00AA6EAD">
      <w:pPr>
        <w:spacing w:after="160" w:line="264" w:lineRule="auto"/>
        <w:rPr>
          <w:rFonts w:ascii="Trebuchet MS" w:hAnsi="Trebuchet MS" w:cstheme="minorHAnsi"/>
          <w:b/>
          <w:bCs/>
          <w:color w:val="004147"/>
          <w:sz w:val="28"/>
          <w:szCs w:val="28"/>
        </w:rPr>
      </w:pPr>
    </w:p>
    <w:p w14:paraId="71554909" w14:textId="01D97066" w:rsidR="00AA6EAD" w:rsidRPr="005E4EC3" w:rsidRDefault="00F17DC7" w:rsidP="005E4EC3">
      <w:pPr>
        <w:spacing w:before="120" w:after="360" w:line="264" w:lineRule="auto"/>
        <w:outlineLvl w:val="0"/>
        <w:rPr>
          <w:rFonts w:ascii="Trebuchet MS" w:hAnsi="Trebuchet MS" w:cstheme="minorHAnsi"/>
          <w:color w:val="004147" w:themeColor="accent2" w:themeShade="80"/>
          <w:sz w:val="48"/>
          <w:szCs w:val="48"/>
        </w:rPr>
      </w:pPr>
      <w:r>
        <w:rPr>
          <w:rFonts w:ascii="Trebuchet MS" w:hAnsi="Trebuchet MS" w:cstheme="minorHAnsi"/>
          <w:color w:val="004147" w:themeColor="accent2" w:themeShade="80"/>
          <w:sz w:val="48"/>
          <w:szCs w:val="48"/>
        </w:rPr>
        <w:t>Ta</w:t>
      </w:r>
      <w:r w:rsidRPr="009F4D73">
        <w:rPr>
          <w:rFonts w:ascii="Trebuchet MS" w:hAnsi="Trebuchet MS" w:cstheme="minorHAnsi"/>
          <w:color w:val="004147"/>
          <w:sz w:val="48"/>
          <w:szCs w:val="48"/>
        </w:rPr>
        <w:t>s</w:t>
      </w:r>
      <w:r>
        <w:rPr>
          <w:rFonts w:ascii="Trebuchet MS" w:hAnsi="Trebuchet MS" w:cstheme="minorHAnsi"/>
          <w:color w:val="004147" w:themeColor="accent2" w:themeShade="80"/>
          <w:sz w:val="48"/>
          <w:szCs w:val="48"/>
        </w:rPr>
        <w:t xml:space="preserve">k One - </w:t>
      </w:r>
      <w:r w:rsidR="00BF12B9" w:rsidRPr="005E4EC3">
        <w:rPr>
          <w:rFonts w:ascii="Trebuchet MS" w:hAnsi="Trebuchet MS" w:cstheme="minorHAnsi"/>
          <w:color w:val="004147" w:themeColor="accent2" w:themeShade="80"/>
          <w:sz w:val="48"/>
          <w:szCs w:val="48"/>
        </w:rPr>
        <w:t>Case Study</w:t>
      </w:r>
    </w:p>
    <w:p w14:paraId="6FDFDD92" w14:textId="5375E3B2" w:rsidR="00AA6EAD" w:rsidRPr="00AA6EAD" w:rsidRDefault="00AA6EAD" w:rsidP="00AA6EAD">
      <w:pPr>
        <w:spacing w:after="160" w:line="264" w:lineRule="auto"/>
        <w:rPr>
          <w:rFonts w:ascii="Trebuchet MS" w:hAnsi="Trebuchet MS" w:cs="Arial"/>
          <w:szCs w:val="22"/>
        </w:rPr>
      </w:pPr>
      <w:r w:rsidRPr="00AA6EAD">
        <w:rPr>
          <w:rFonts w:ascii="Trebuchet MS" w:hAnsi="Trebuchet MS" w:cs="Arial"/>
          <w:szCs w:val="22"/>
        </w:rPr>
        <w:t xml:space="preserve">You have recently taken up a new position as HR/L&amp;D Adviser at </w:t>
      </w:r>
      <w:r w:rsidR="00713803">
        <w:rPr>
          <w:rFonts w:ascii="Trebuchet MS" w:hAnsi="Trebuchet MS" w:cs="Arial"/>
          <w:szCs w:val="22"/>
        </w:rPr>
        <w:t>Nexxobyte</w:t>
      </w:r>
      <w:r w:rsidR="00495068">
        <w:rPr>
          <w:rFonts w:ascii="Trebuchet MS" w:hAnsi="Trebuchet MS" w:cs="Arial"/>
          <w:szCs w:val="22"/>
        </w:rPr>
        <w:t>,</w:t>
      </w:r>
      <w:r w:rsidRPr="00AA6EAD">
        <w:rPr>
          <w:rFonts w:ascii="Trebuchet MS" w:hAnsi="Trebuchet MS" w:cs="Arial"/>
          <w:szCs w:val="22"/>
        </w:rPr>
        <w:t xml:space="preserve"> a rapidly growing software development company. </w:t>
      </w:r>
      <w:r w:rsidR="00713803">
        <w:rPr>
          <w:rFonts w:ascii="Trebuchet MS" w:hAnsi="Trebuchet MS" w:cs="Arial"/>
          <w:szCs w:val="22"/>
        </w:rPr>
        <w:t>Nexxobyte</w:t>
      </w:r>
      <w:r w:rsidRPr="00AA6EAD">
        <w:rPr>
          <w:rFonts w:ascii="Trebuchet MS" w:hAnsi="Trebuchet MS" w:cs="Arial"/>
          <w:szCs w:val="22"/>
        </w:rPr>
        <w:t xml:space="preserve"> was established two years ago by Kit, the only Director until recently joined by his </w:t>
      </w:r>
      <w:r w:rsidR="00D157E9">
        <w:rPr>
          <w:rFonts w:ascii="Trebuchet MS" w:hAnsi="Trebuchet MS" w:cs="Arial"/>
          <w:szCs w:val="22"/>
        </w:rPr>
        <w:t xml:space="preserve">new business </w:t>
      </w:r>
      <w:r w:rsidRPr="00AA6EAD">
        <w:rPr>
          <w:rFonts w:ascii="Trebuchet MS" w:hAnsi="Trebuchet MS" w:cs="Arial"/>
          <w:szCs w:val="22"/>
        </w:rPr>
        <w:t xml:space="preserve">partner, </w:t>
      </w:r>
      <w:r w:rsidR="00B62E53">
        <w:rPr>
          <w:rFonts w:ascii="Trebuchet MS" w:hAnsi="Trebuchet MS" w:cs="Arial"/>
          <w:szCs w:val="22"/>
        </w:rPr>
        <w:t>Aisha</w:t>
      </w:r>
      <w:r w:rsidRPr="00AA6EAD">
        <w:rPr>
          <w:rFonts w:ascii="Trebuchet MS" w:hAnsi="Trebuchet MS" w:cs="Arial"/>
          <w:szCs w:val="22"/>
        </w:rPr>
        <w:t xml:space="preserve">. The organisation has grown quickly and organically and currently consists of 23 software engineers (in three teams), three team managers, two administration staff and the two directors. Since joining </w:t>
      </w:r>
      <w:r w:rsidR="00713803">
        <w:rPr>
          <w:rFonts w:ascii="Trebuchet MS" w:hAnsi="Trebuchet MS" w:cs="Arial"/>
          <w:szCs w:val="22"/>
        </w:rPr>
        <w:t>Nexxobyte</w:t>
      </w:r>
      <w:r w:rsidRPr="00AA6EAD">
        <w:rPr>
          <w:rFonts w:ascii="Trebuchet MS" w:hAnsi="Trebuchet MS" w:cs="Arial"/>
          <w:szCs w:val="22"/>
        </w:rPr>
        <w:t xml:space="preserve">, the </w:t>
      </w:r>
      <w:r w:rsidR="00D5071D">
        <w:rPr>
          <w:rFonts w:ascii="Trebuchet MS" w:hAnsi="Trebuchet MS" w:cs="Arial"/>
          <w:szCs w:val="22"/>
        </w:rPr>
        <w:t xml:space="preserve">second </w:t>
      </w:r>
      <w:r w:rsidRPr="00AA6EAD">
        <w:rPr>
          <w:rFonts w:ascii="Trebuchet MS" w:hAnsi="Trebuchet MS" w:cs="Arial"/>
          <w:szCs w:val="22"/>
        </w:rPr>
        <w:t xml:space="preserve">director, </w:t>
      </w:r>
      <w:r w:rsidR="00B62E53">
        <w:rPr>
          <w:rFonts w:ascii="Trebuchet MS" w:hAnsi="Trebuchet MS" w:cs="Arial"/>
          <w:szCs w:val="22"/>
        </w:rPr>
        <w:t>Aisha</w:t>
      </w:r>
      <w:r w:rsidRPr="00AA6EAD">
        <w:rPr>
          <w:rFonts w:ascii="Trebuchet MS" w:hAnsi="Trebuchet MS" w:cs="Arial"/>
          <w:szCs w:val="22"/>
        </w:rPr>
        <w:t xml:space="preserve">, has been concerned about the way things are being run and has brought you in to help her make improvements. </w:t>
      </w:r>
      <w:r w:rsidR="00B62E53">
        <w:rPr>
          <w:rFonts w:ascii="Trebuchet MS" w:hAnsi="Trebuchet MS" w:cs="Arial"/>
          <w:szCs w:val="22"/>
        </w:rPr>
        <w:t>Aisha</w:t>
      </w:r>
      <w:r w:rsidRPr="00AA6EAD">
        <w:rPr>
          <w:rFonts w:ascii="Trebuchet MS" w:hAnsi="Trebuchet MS" w:cs="Arial"/>
          <w:szCs w:val="22"/>
        </w:rPr>
        <w:t>’s main concerns are the lack of standard procedures and the lack of management capabilities (none of the three team leaders had management training or experience prior to being informally allocated their roles by Kit). With Kit fully occupied in marketing and promoting the business, the team managers have been free to recruit and manage their teams as they choose, calling on the administration staff for support when needed. Consequently, the teams have been managed quite differently leading to inconsistent practice (e.g. different working arrangements and different access to paid L&amp;D), several employee complaints and the loss of some valuable staff.</w:t>
      </w:r>
    </w:p>
    <w:p w14:paraId="5DD5BC04" w14:textId="77777777" w:rsidR="00015597" w:rsidRPr="00AA6EAD" w:rsidRDefault="00015597" w:rsidP="00AA6EAD">
      <w:pPr>
        <w:spacing w:after="160" w:line="240" w:lineRule="auto"/>
        <w:rPr>
          <w:rFonts w:ascii="Trebuchet MS" w:hAnsi="Trebuchet MS" w:cs="Arial"/>
          <w:color w:val="FF0000"/>
          <w:szCs w:val="22"/>
        </w:rPr>
      </w:pPr>
    </w:p>
    <w:p w14:paraId="665BBF1F" w14:textId="462C7104" w:rsidR="003A71E4" w:rsidRDefault="000C35FB" w:rsidP="00283DB0">
      <w:pPr>
        <w:spacing w:line="240" w:lineRule="auto"/>
        <w:ind w:left="426" w:hanging="426"/>
        <w:rPr>
          <w:rFonts w:ascii="Trebuchet MS" w:hAnsi="Trebuchet MS" w:cs="Arial"/>
          <w:szCs w:val="22"/>
        </w:rPr>
      </w:pPr>
      <w:r w:rsidRPr="003C5146">
        <w:rPr>
          <w:rFonts w:ascii="Trebuchet MS" w:hAnsi="Trebuchet MS" w:cs="Arial"/>
          <w:b/>
          <w:bCs/>
          <w:color w:val="004147"/>
          <w:szCs w:val="22"/>
        </w:rPr>
        <w:t>Q1.</w:t>
      </w:r>
      <w:r w:rsidRPr="003C5146">
        <w:rPr>
          <w:rFonts w:ascii="Trebuchet MS" w:hAnsi="Trebuchet MS" w:cs="Arial"/>
          <w:color w:val="004147"/>
          <w:szCs w:val="22"/>
        </w:rPr>
        <w:t xml:space="preserve"> </w:t>
      </w:r>
      <w:r w:rsidR="00AA6EAD" w:rsidRPr="00AA6EAD">
        <w:rPr>
          <w:rFonts w:ascii="Trebuchet MS" w:hAnsi="Trebuchet MS" w:cs="Arial"/>
          <w:szCs w:val="22"/>
        </w:rPr>
        <w:t xml:space="preserve">As part of her actions to improve systems and procedures at </w:t>
      </w:r>
      <w:r w:rsidR="00713803">
        <w:rPr>
          <w:rFonts w:ascii="Trebuchet MS" w:hAnsi="Trebuchet MS" w:cs="Arial"/>
          <w:szCs w:val="22"/>
        </w:rPr>
        <w:t>Nexxobyte</w:t>
      </w:r>
      <w:r w:rsidR="00AA6EAD" w:rsidRPr="00AA6EAD">
        <w:rPr>
          <w:rFonts w:ascii="Trebuchet MS" w:hAnsi="Trebuchet MS" w:cs="Arial"/>
          <w:szCs w:val="22"/>
        </w:rPr>
        <w:t xml:space="preserve">, </w:t>
      </w:r>
      <w:r w:rsidR="00B62E53">
        <w:rPr>
          <w:rFonts w:ascii="Trebuchet MS" w:hAnsi="Trebuchet MS" w:cs="Arial"/>
          <w:szCs w:val="22"/>
        </w:rPr>
        <w:t>Aisha</w:t>
      </w:r>
      <w:r w:rsidR="00AA6EAD" w:rsidRPr="00AA6EAD">
        <w:rPr>
          <w:rFonts w:ascii="Trebuchet MS" w:hAnsi="Trebuchet MS" w:cs="Arial"/>
          <w:szCs w:val="22"/>
        </w:rPr>
        <w:t xml:space="preserve"> has established monthly on-site Management Team meetings to be attended by her, Kit, you and the three Team Leaders. She would like you to </w:t>
      </w:r>
      <w:r w:rsidR="00835354">
        <w:rPr>
          <w:rFonts w:ascii="Trebuchet MS" w:hAnsi="Trebuchet MS" w:cs="Arial"/>
          <w:szCs w:val="22"/>
        </w:rPr>
        <w:t>make</w:t>
      </w:r>
      <w:r w:rsidR="00AA6EAD" w:rsidRPr="00AA6EAD">
        <w:rPr>
          <w:rFonts w:ascii="Trebuchet MS" w:hAnsi="Trebuchet MS" w:cs="Arial"/>
          <w:szCs w:val="22"/>
        </w:rPr>
        <w:t xml:space="preserve"> a short </w:t>
      </w:r>
      <w:r w:rsidR="002A01D2">
        <w:rPr>
          <w:rFonts w:ascii="Trebuchet MS" w:hAnsi="Trebuchet MS" w:cs="Arial"/>
          <w:szCs w:val="22"/>
        </w:rPr>
        <w:t>presentation</w:t>
      </w:r>
      <w:r w:rsidR="00AA6EAD" w:rsidRPr="00AA6EAD">
        <w:rPr>
          <w:rFonts w:ascii="Trebuchet MS" w:hAnsi="Trebuchet MS" w:cs="Arial"/>
          <w:szCs w:val="22"/>
        </w:rPr>
        <w:t xml:space="preserve"> at the first meeting ‘</w:t>
      </w:r>
      <w:r w:rsidR="008850F6" w:rsidRPr="00817F7C">
        <w:rPr>
          <w:rFonts w:ascii="Trebuchet MS" w:hAnsi="Trebuchet MS" w:cs="Arial"/>
          <w:i/>
          <w:iCs/>
          <w:szCs w:val="22"/>
        </w:rPr>
        <w:t>a</w:t>
      </w:r>
      <w:r w:rsidR="00556798" w:rsidRPr="00817F7C">
        <w:rPr>
          <w:rFonts w:ascii="Trebuchet MS" w:hAnsi="Trebuchet MS" w:cs="Arial"/>
          <w:i/>
          <w:iCs/>
          <w:szCs w:val="22"/>
        </w:rPr>
        <w:t>ppraising</w:t>
      </w:r>
      <w:r w:rsidR="00AA6EAD" w:rsidRPr="00AA6EAD">
        <w:rPr>
          <w:rFonts w:ascii="Trebuchet MS" w:hAnsi="Trebuchet MS" w:cs="Arial"/>
          <w:i/>
          <w:iCs/>
          <w:szCs w:val="22"/>
        </w:rPr>
        <w:t xml:space="preserve"> what </w:t>
      </w:r>
      <w:r w:rsidR="002F4FA8">
        <w:rPr>
          <w:rFonts w:ascii="Trebuchet MS" w:hAnsi="Trebuchet MS" w:cs="Arial"/>
          <w:i/>
          <w:iCs/>
          <w:szCs w:val="22"/>
        </w:rPr>
        <w:t>it means to be a</w:t>
      </w:r>
      <w:r w:rsidR="00AA6EAD" w:rsidRPr="00AA6EAD">
        <w:rPr>
          <w:rFonts w:ascii="Trebuchet MS" w:hAnsi="Trebuchet MS" w:cs="Arial"/>
          <w:i/>
          <w:iCs/>
          <w:szCs w:val="22"/>
        </w:rPr>
        <w:t xml:space="preserve"> people </w:t>
      </w:r>
      <w:r w:rsidR="006F4655" w:rsidRPr="00AA6EAD">
        <w:rPr>
          <w:rFonts w:ascii="Trebuchet MS" w:hAnsi="Trebuchet MS" w:cs="Arial"/>
          <w:i/>
          <w:iCs/>
          <w:szCs w:val="22"/>
        </w:rPr>
        <w:t>professional,</w:t>
      </w:r>
      <w:r w:rsidR="00AA6EAD" w:rsidRPr="00AA6EAD">
        <w:rPr>
          <w:rFonts w:ascii="Trebuchet MS" w:hAnsi="Trebuchet MS" w:cs="Arial"/>
          <w:i/>
          <w:iCs/>
          <w:szCs w:val="22"/>
        </w:rPr>
        <w:t xml:space="preserve"> and some of the ways </w:t>
      </w:r>
      <w:r w:rsidR="006F4655">
        <w:rPr>
          <w:rFonts w:ascii="Trebuchet MS" w:hAnsi="Trebuchet MS" w:cs="Arial"/>
          <w:i/>
          <w:iCs/>
          <w:szCs w:val="22"/>
        </w:rPr>
        <w:t xml:space="preserve">you </w:t>
      </w:r>
      <w:r w:rsidR="00F05A23">
        <w:rPr>
          <w:rFonts w:ascii="Trebuchet MS" w:hAnsi="Trebuchet MS" w:cs="Arial"/>
          <w:i/>
          <w:iCs/>
          <w:szCs w:val="22"/>
        </w:rPr>
        <w:t xml:space="preserve">can </w:t>
      </w:r>
      <w:r w:rsidR="006F4655">
        <w:rPr>
          <w:rFonts w:ascii="Trebuchet MS" w:hAnsi="Trebuchet MS" w:cs="Arial"/>
          <w:i/>
          <w:iCs/>
          <w:szCs w:val="22"/>
        </w:rPr>
        <w:t>contribute at</w:t>
      </w:r>
      <w:r w:rsidR="00AA6EAD" w:rsidRPr="00AA6EAD">
        <w:rPr>
          <w:rFonts w:ascii="Trebuchet MS" w:hAnsi="Trebuchet MS" w:cs="Arial"/>
          <w:i/>
          <w:iCs/>
          <w:szCs w:val="22"/>
        </w:rPr>
        <w:t xml:space="preserve"> </w:t>
      </w:r>
      <w:r w:rsidR="00713803">
        <w:rPr>
          <w:rFonts w:ascii="Trebuchet MS" w:hAnsi="Trebuchet MS" w:cs="Arial"/>
          <w:i/>
          <w:iCs/>
          <w:szCs w:val="22"/>
        </w:rPr>
        <w:t>Nexxobyte</w:t>
      </w:r>
      <w:r w:rsidR="00AA6EAD" w:rsidRPr="00AA6EAD">
        <w:rPr>
          <w:rFonts w:ascii="Trebuchet MS" w:hAnsi="Trebuchet MS" w:cs="Arial"/>
          <w:szCs w:val="22"/>
        </w:rPr>
        <w:t>.</w:t>
      </w:r>
      <w:r w:rsidR="00E14E70">
        <w:rPr>
          <w:rFonts w:ascii="Trebuchet MS" w:hAnsi="Trebuchet MS" w:cs="Arial"/>
          <w:szCs w:val="22"/>
        </w:rPr>
        <w:t>’</w:t>
      </w:r>
      <w:r w:rsidR="00AA6EAD" w:rsidRPr="00AA6EAD">
        <w:rPr>
          <w:rFonts w:ascii="Trebuchet MS" w:hAnsi="Trebuchet MS" w:cs="Arial"/>
          <w:szCs w:val="22"/>
        </w:rPr>
        <w:t xml:space="preserve">  </w:t>
      </w:r>
    </w:p>
    <w:p w14:paraId="2913FD38" w14:textId="77777777" w:rsidR="00914DC6" w:rsidRDefault="00914DC6" w:rsidP="00283DB0">
      <w:pPr>
        <w:spacing w:line="240" w:lineRule="auto"/>
        <w:ind w:left="426" w:hanging="426"/>
        <w:rPr>
          <w:rFonts w:ascii="Trebuchet MS" w:hAnsi="Trebuchet MS" w:cs="Arial"/>
          <w:szCs w:val="22"/>
        </w:rPr>
      </w:pPr>
    </w:p>
    <w:p w14:paraId="0A6E95A2" w14:textId="77777777" w:rsidR="00817F7C" w:rsidRDefault="00914DC6" w:rsidP="003D5764">
      <w:pPr>
        <w:spacing w:line="240" w:lineRule="auto"/>
        <w:ind w:left="426"/>
        <w:rPr>
          <w:rFonts w:ascii="Trebuchet MS" w:hAnsi="Trebuchet MS" w:cs="Arial"/>
          <w:szCs w:val="22"/>
        </w:rPr>
      </w:pPr>
      <w:r>
        <w:rPr>
          <w:rFonts w:ascii="Trebuchet MS" w:hAnsi="Trebuchet MS" w:cs="Arial"/>
          <w:szCs w:val="22"/>
        </w:rPr>
        <w:t xml:space="preserve">Provide a written response covering the points you would include in this presentation. </w:t>
      </w:r>
    </w:p>
    <w:p w14:paraId="18D8D418" w14:textId="69F5814F" w:rsidR="00D5114F" w:rsidRDefault="003D5764" w:rsidP="003D5764">
      <w:pPr>
        <w:spacing w:line="240" w:lineRule="auto"/>
        <w:ind w:left="426"/>
        <w:rPr>
          <w:rFonts w:ascii="Trebuchet MS" w:hAnsi="Trebuchet MS" w:cs="Arial"/>
          <w:szCs w:val="22"/>
        </w:rPr>
      </w:pPr>
      <w:r>
        <w:rPr>
          <w:rFonts w:ascii="Trebuchet MS" w:hAnsi="Trebuchet MS" w:cs="Arial"/>
          <w:szCs w:val="22"/>
        </w:rPr>
        <w:t xml:space="preserve">(AC 1.1) </w:t>
      </w:r>
    </w:p>
    <w:p w14:paraId="79E290E5" w14:textId="77777777" w:rsidR="00D5114F" w:rsidRDefault="00D5114F" w:rsidP="003D5764">
      <w:pPr>
        <w:spacing w:line="240" w:lineRule="auto"/>
        <w:ind w:left="426"/>
        <w:rPr>
          <w:rFonts w:ascii="Trebuchet MS" w:hAnsi="Trebuchet MS" w:cs="Arial"/>
          <w:szCs w:val="22"/>
        </w:rPr>
      </w:pPr>
    </w:p>
    <w:p w14:paraId="0B3D4B8C" w14:textId="2A2BDF13" w:rsidR="00914DC6" w:rsidRPr="003D5764" w:rsidRDefault="00793CED" w:rsidP="003D5764">
      <w:pPr>
        <w:spacing w:line="240" w:lineRule="auto"/>
        <w:ind w:left="426"/>
        <w:rPr>
          <w:rFonts w:ascii="Trebuchet MS" w:hAnsi="Trebuchet MS" w:cs="Arial"/>
          <w:szCs w:val="22"/>
        </w:rPr>
      </w:pPr>
      <w:r w:rsidRPr="00795FFA">
        <w:rPr>
          <w:rFonts w:ascii="Trebuchet MS" w:hAnsi="Trebuchet MS" w:cs="Arial"/>
          <w:b/>
          <w:bCs/>
          <w:color w:val="004146"/>
          <w:szCs w:val="22"/>
        </w:rPr>
        <w:t>NOTE</w:t>
      </w:r>
      <w:r w:rsidRPr="00795FFA">
        <w:rPr>
          <w:rFonts w:ascii="Trebuchet MS" w:hAnsi="Trebuchet MS" w:cs="Arial"/>
          <w:color w:val="004146"/>
          <w:szCs w:val="22"/>
        </w:rPr>
        <w:t>:</w:t>
      </w:r>
      <w:r w:rsidR="00914DC6">
        <w:rPr>
          <w:rFonts w:ascii="Trebuchet MS" w:hAnsi="Trebuchet MS" w:cs="Arial"/>
          <w:szCs w:val="22"/>
        </w:rPr>
        <w:t xml:space="preserve"> there is no requirement to ‘present’ anything for this question - only to provide a written response. </w:t>
      </w:r>
    </w:p>
    <w:p w14:paraId="4987DE46" w14:textId="77777777" w:rsidR="00914DC6" w:rsidRPr="003D5764" w:rsidRDefault="00914DC6" w:rsidP="00914DC6">
      <w:pPr>
        <w:spacing w:line="240" w:lineRule="auto"/>
        <w:ind w:left="426" w:hanging="426"/>
        <w:rPr>
          <w:rFonts w:ascii="Trebuchet MS" w:hAnsi="Trebuchet MS" w:cs="Arial"/>
          <w:color w:val="000000"/>
          <w:szCs w:val="22"/>
        </w:rPr>
      </w:pPr>
    </w:p>
    <w:p w14:paraId="3BCBA35E" w14:textId="77777777" w:rsidR="00AA6EAD" w:rsidRPr="00AA6EAD" w:rsidRDefault="00AA6EAD" w:rsidP="00CC6A88">
      <w:pPr>
        <w:spacing w:line="240" w:lineRule="auto"/>
        <w:rPr>
          <w:rFonts w:ascii="Trebuchet MS" w:hAnsi="Trebuchet MS" w:cs="Arial"/>
          <w:color w:val="000000"/>
          <w:szCs w:val="22"/>
        </w:rPr>
      </w:pPr>
    </w:p>
    <w:p w14:paraId="3602C942" w14:textId="61183C62" w:rsidR="00914631" w:rsidRPr="00914631" w:rsidRDefault="003C5146" w:rsidP="00283DB0">
      <w:pPr>
        <w:spacing w:line="240" w:lineRule="auto"/>
        <w:ind w:left="426" w:hanging="426"/>
        <w:rPr>
          <w:rFonts w:ascii="Trebuchet MS" w:hAnsi="Trebuchet MS" w:cs="Arial"/>
          <w:color w:val="000000"/>
          <w:szCs w:val="22"/>
        </w:rPr>
      </w:pPr>
      <w:r w:rsidRPr="003C5146">
        <w:rPr>
          <w:rFonts w:ascii="Trebuchet MS" w:hAnsi="Trebuchet MS" w:cs="Arial"/>
          <w:b/>
          <w:bCs/>
          <w:color w:val="004147"/>
          <w:szCs w:val="22"/>
        </w:rPr>
        <w:t>Q2.</w:t>
      </w:r>
      <w:r>
        <w:rPr>
          <w:rFonts w:ascii="Trebuchet MS" w:hAnsi="Trebuchet MS" w:cs="Arial"/>
          <w:szCs w:val="22"/>
        </w:rPr>
        <w:t xml:space="preserve"> </w:t>
      </w:r>
      <w:r w:rsidR="00AA6EAD" w:rsidRPr="00AA6EAD">
        <w:rPr>
          <w:rFonts w:ascii="Trebuchet MS" w:hAnsi="Trebuchet MS" w:cs="Arial"/>
          <w:szCs w:val="22"/>
        </w:rPr>
        <w:t xml:space="preserve">You are excited by your new role and whilst you can see that there is a lot to do, you feel ready for the challenge. </w:t>
      </w:r>
    </w:p>
    <w:p w14:paraId="3D31BEB5" w14:textId="77777777" w:rsidR="00914631" w:rsidRPr="00914631" w:rsidRDefault="00914631" w:rsidP="00283DB0">
      <w:pPr>
        <w:spacing w:line="240" w:lineRule="auto"/>
        <w:ind w:left="426" w:hanging="426"/>
        <w:rPr>
          <w:rFonts w:ascii="Trebuchet MS" w:hAnsi="Trebuchet MS" w:cs="Arial"/>
          <w:color w:val="000000"/>
          <w:szCs w:val="22"/>
        </w:rPr>
      </w:pPr>
    </w:p>
    <w:p w14:paraId="0E472006" w14:textId="31F87282" w:rsidR="00AA6EAD" w:rsidRDefault="00AA6EAD" w:rsidP="00283DB0">
      <w:pPr>
        <w:spacing w:line="240" w:lineRule="auto"/>
        <w:ind w:left="426"/>
        <w:rPr>
          <w:rFonts w:ascii="Trebuchet MS" w:hAnsi="Trebuchet MS" w:cs="Arial"/>
          <w:szCs w:val="22"/>
        </w:rPr>
      </w:pPr>
      <w:r w:rsidRPr="00425845">
        <w:rPr>
          <w:rFonts w:ascii="Trebuchet MS" w:hAnsi="Trebuchet MS" w:cs="Arial"/>
          <w:color w:val="000000"/>
          <w:szCs w:val="22"/>
        </w:rPr>
        <w:t xml:space="preserve">Discuss </w:t>
      </w:r>
      <w:r w:rsidRPr="00425845">
        <w:rPr>
          <w:rFonts w:ascii="Trebuchet MS" w:hAnsi="Trebuchet MS" w:cs="Arial"/>
          <w:b/>
          <w:bCs/>
          <w:color w:val="000000"/>
          <w:szCs w:val="22"/>
        </w:rPr>
        <w:t>two</w:t>
      </w:r>
      <w:r w:rsidRPr="00425845">
        <w:rPr>
          <w:rFonts w:ascii="Trebuchet MS" w:hAnsi="Trebuchet MS" w:cs="Arial"/>
          <w:color w:val="000000"/>
          <w:szCs w:val="22"/>
        </w:rPr>
        <w:t xml:space="preserve"> of your personal or ethical values that you believe will help you in your new role, and how consistently applying these will inform your people practice work at </w:t>
      </w:r>
      <w:r w:rsidR="00713803">
        <w:rPr>
          <w:rFonts w:ascii="Trebuchet MS" w:hAnsi="Trebuchet MS" w:cs="Arial"/>
          <w:color w:val="000000"/>
          <w:szCs w:val="22"/>
        </w:rPr>
        <w:t>Nexxobyte</w:t>
      </w:r>
      <w:r w:rsidRPr="00AA6EAD">
        <w:rPr>
          <w:rFonts w:ascii="Trebuchet MS" w:hAnsi="Trebuchet MS" w:cs="Arial"/>
          <w:b/>
          <w:bCs/>
          <w:color w:val="000000"/>
          <w:szCs w:val="22"/>
        </w:rPr>
        <w:t xml:space="preserve">. </w:t>
      </w:r>
      <w:r w:rsidRPr="00AA6EAD">
        <w:rPr>
          <w:rFonts w:ascii="Trebuchet MS" w:hAnsi="Trebuchet MS" w:cs="Arial"/>
          <w:szCs w:val="22"/>
        </w:rPr>
        <w:t>(AC</w:t>
      </w:r>
      <w:r w:rsidR="007A2B1D">
        <w:rPr>
          <w:rFonts w:ascii="Trebuchet MS" w:hAnsi="Trebuchet MS" w:cs="Arial"/>
          <w:szCs w:val="22"/>
        </w:rPr>
        <w:t xml:space="preserve"> </w:t>
      </w:r>
      <w:r w:rsidRPr="00AA6EAD">
        <w:rPr>
          <w:rFonts w:ascii="Trebuchet MS" w:hAnsi="Trebuchet MS" w:cs="Arial"/>
          <w:szCs w:val="22"/>
        </w:rPr>
        <w:t xml:space="preserve">1.2)  </w:t>
      </w:r>
    </w:p>
    <w:p w14:paraId="59A4359C" w14:textId="77777777" w:rsidR="00AA6EAD" w:rsidRPr="00AA6EAD" w:rsidRDefault="00AA6EAD" w:rsidP="00283DB0">
      <w:pPr>
        <w:spacing w:line="240" w:lineRule="auto"/>
        <w:ind w:left="426" w:hanging="426"/>
        <w:rPr>
          <w:rFonts w:ascii="Trebuchet MS" w:hAnsi="Trebuchet MS" w:cs="Arial"/>
          <w:color w:val="000000"/>
          <w:szCs w:val="22"/>
        </w:rPr>
      </w:pPr>
    </w:p>
    <w:p w14:paraId="356099D6" w14:textId="234DA6B7" w:rsidR="001C5D3C" w:rsidRPr="001C5D3C" w:rsidRDefault="003C5146" w:rsidP="00283DB0">
      <w:pPr>
        <w:spacing w:line="240" w:lineRule="auto"/>
        <w:ind w:left="426" w:hanging="426"/>
        <w:rPr>
          <w:rFonts w:ascii="Trebuchet MS" w:hAnsi="Trebuchet MS" w:cs="Arial"/>
          <w:color w:val="000000"/>
          <w:szCs w:val="22"/>
        </w:rPr>
      </w:pPr>
      <w:r w:rsidRPr="00925605">
        <w:rPr>
          <w:rFonts w:ascii="Trebuchet MS" w:hAnsi="Trebuchet MS" w:cs="Arial"/>
          <w:b/>
          <w:bCs/>
          <w:color w:val="004147"/>
          <w:szCs w:val="22"/>
        </w:rPr>
        <w:t>Q3.</w:t>
      </w:r>
      <w:r w:rsidRPr="00925605">
        <w:rPr>
          <w:rFonts w:ascii="Trebuchet MS" w:hAnsi="Trebuchet MS" w:cs="Arial"/>
          <w:color w:val="004147"/>
          <w:szCs w:val="22"/>
        </w:rPr>
        <w:t xml:space="preserve"> </w:t>
      </w:r>
      <w:r w:rsidR="00B62E53">
        <w:rPr>
          <w:rFonts w:ascii="Trebuchet MS" w:hAnsi="Trebuchet MS" w:cs="Arial"/>
          <w:color w:val="000000" w:themeColor="text1"/>
          <w:szCs w:val="22"/>
        </w:rPr>
        <w:t>Aisha</w:t>
      </w:r>
      <w:r w:rsidR="00AA6EAD" w:rsidRPr="00AA6EAD">
        <w:rPr>
          <w:rFonts w:ascii="Trebuchet MS" w:hAnsi="Trebuchet MS" w:cs="Arial"/>
          <w:color w:val="000000" w:themeColor="text1"/>
          <w:szCs w:val="22"/>
        </w:rPr>
        <w:t xml:space="preserve"> has emphasised that she wants you to be a ‘</w:t>
      </w:r>
      <w:r w:rsidR="00AA6EAD" w:rsidRPr="00AA6EAD">
        <w:rPr>
          <w:rFonts w:ascii="Trebuchet MS" w:hAnsi="Trebuchet MS" w:cs="Arial"/>
          <w:i/>
          <w:iCs/>
          <w:color w:val="000000" w:themeColor="text1"/>
          <w:szCs w:val="22"/>
        </w:rPr>
        <w:t xml:space="preserve">a firm voice for people practice at </w:t>
      </w:r>
      <w:r w:rsidR="00713803">
        <w:rPr>
          <w:rFonts w:ascii="Trebuchet MS" w:hAnsi="Trebuchet MS" w:cs="Arial"/>
          <w:i/>
          <w:iCs/>
          <w:color w:val="000000" w:themeColor="text1"/>
          <w:szCs w:val="22"/>
        </w:rPr>
        <w:t>Nexxobyte</w:t>
      </w:r>
      <w:r w:rsidR="00AA6EAD" w:rsidRPr="00AA6EAD">
        <w:rPr>
          <w:rFonts w:ascii="Trebuchet MS" w:hAnsi="Trebuchet MS" w:cs="Arial"/>
          <w:color w:val="000000" w:themeColor="text1"/>
          <w:szCs w:val="22"/>
        </w:rPr>
        <w:t xml:space="preserve">’. This means communicating with the management team in an informed, clear and confident way to convince them of the need for change and new ways of working. </w:t>
      </w:r>
    </w:p>
    <w:p w14:paraId="05B38AD9" w14:textId="77777777" w:rsidR="001C5D3C" w:rsidRPr="001C5D3C" w:rsidRDefault="001C5D3C" w:rsidP="00283DB0">
      <w:pPr>
        <w:spacing w:line="240" w:lineRule="auto"/>
        <w:ind w:left="426" w:hanging="426"/>
        <w:rPr>
          <w:rFonts w:ascii="Trebuchet MS" w:hAnsi="Trebuchet MS" w:cs="Arial"/>
          <w:color w:val="000000"/>
          <w:szCs w:val="22"/>
        </w:rPr>
      </w:pPr>
    </w:p>
    <w:p w14:paraId="0BA97AB1" w14:textId="75018AE0" w:rsidR="00AA6EAD" w:rsidRPr="00AA6EAD" w:rsidRDefault="00515174" w:rsidP="00283DB0">
      <w:pPr>
        <w:spacing w:line="240" w:lineRule="auto"/>
        <w:ind w:left="426"/>
        <w:rPr>
          <w:rFonts w:ascii="Trebuchet MS" w:hAnsi="Trebuchet MS" w:cs="Arial"/>
          <w:color w:val="000000"/>
          <w:szCs w:val="22"/>
        </w:rPr>
      </w:pPr>
      <w:r w:rsidRPr="00B3376F">
        <w:rPr>
          <w:rFonts w:ascii="Trebuchet MS" w:hAnsi="Trebuchet MS" w:cs="Arial"/>
          <w:color w:val="000000" w:themeColor="text1"/>
          <w:szCs w:val="22"/>
        </w:rPr>
        <w:t>Consider</w:t>
      </w:r>
      <w:r w:rsidR="00AA6EAD" w:rsidRPr="00425845">
        <w:rPr>
          <w:rFonts w:ascii="Trebuchet MS" w:hAnsi="Trebuchet MS" w:cs="Arial"/>
          <w:color w:val="000000" w:themeColor="text1"/>
          <w:szCs w:val="22"/>
        </w:rPr>
        <w:t xml:space="preserve"> why it is important to communicate in this way and </w:t>
      </w:r>
      <w:r w:rsidR="00AA6EAD" w:rsidRPr="00425845">
        <w:rPr>
          <w:rFonts w:ascii="Trebuchet MS" w:hAnsi="Trebuchet MS" w:cs="Arial"/>
          <w:b/>
          <w:bCs/>
          <w:color w:val="000000" w:themeColor="text1"/>
          <w:szCs w:val="22"/>
        </w:rPr>
        <w:t>two</w:t>
      </w:r>
      <w:r w:rsidR="00AA6EAD" w:rsidRPr="00425845">
        <w:rPr>
          <w:rFonts w:ascii="Trebuchet MS" w:hAnsi="Trebuchet MS" w:cs="Arial"/>
          <w:color w:val="000000" w:themeColor="text1"/>
          <w:szCs w:val="22"/>
        </w:rPr>
        <w:t xml:space="preserve"> potential consequences (one for you and one for </w:t>
      </w:r>
      <w:r w:rsidR="00713803">
        <w:rPr>
          <w:rFonts w:ascii="Trebuchet MS" w:hAnsi="Trebuchet MS" w:cs="Arial"/>
          <w:color w:val="000000" w:themeColor="text1"/>
          <w:szCs w:val="22"/>
        </w:rPr>
        <w:t>Nexxobyte</w:t>
      </w:r>
      <w:r w:rsidR="00AA6EAD" w:rsidRPr="00425845">
        <w:rPr>
          <w:rFonts w:ascii="Trebuchet MS" w:hAnsi="Trebuchet MS" w:cs="Arial"/>
          <w:color w:val="000000" w:themeColor="text1"/>
          <w:szCs w:val="22"/>
        </w:rPr>
        <w:t>) if you are unable to do so.</w:t>
      </w:r>
      <w:r w:rsidR="00AA6EAD" w:rsidRPr="00AA6EAD">
        <w:rPr>
          <w:rFonts w:ascii="Trebuchet MS" w:hAnsi="Trebuchet MS" w:cs="Arial"/>
          <w:color w:val="000000" w:themeColor="text1"/>
          <w:szCs w:val="22"/>
        </w:rPr>
        <w:t xml:space="preserve">  (AC</w:t>
      </w:r>
      <w:r w:rsidR="007A2B1D">
        <w:rPr>
          <w:rFonts w:ascii="Trebuchet MS" w:hAnsi="Trebuchet MS" w:cs="Arial"/>
          <w:color w:val="000000" w:themeColor="text1"/>
          <w:szCs w:val="22"/>
        </w:rPr>
        <w:t xml:space="preserve"> </w:t>
      </w:r>
      <w:r w:rsidR="00AA6EAD" w:rsidRPr="00AA6EAD">
        <w:rPr>
          <w:rFonts w:ascii="Trebuchet MS" w:hAnsi="Trebuchet MS" w:cs="Arial"/>
          <w:color w:val="000000" w:themeColor="text1"/>
          <w:szCs w:val="22"/>
        </w:rPr>
        <w:t>1.3)</w:t>
      </w:r>
    </w:p>
    <w:p w14:paraId="7FD483AE" w14:textId="77777777" w:rsidR="00AA6EAD" w:rsidRPr="00AA6EAD" w:rsidRDefault="00AA6EAD" w:rsidP="00283DB0">
      <w:pPr>
        <w:ind w:left="426" w:hanging="426"/>
        <w:contextualSpacing/>
        <w:rPr>
          <w:rFonts w:ascii="Trebuchet MS" w:hAnsi="Trebuchet MS"/>
          <w:b/>
          <w:bCs/>
          <w:color w:val="000000" w:themeColor="text1"/>
        </w:rPr>
      </w:pPr>
    </w:p>
    <w:p w14:paraId="717CA727" w14:textId="5B186D08" w:rsidR="0010097E" w:rsidRPr="0010097E" w:rsidRDefault="003C5146" w:rsidP="00283DB0">
      <w:pPr>
        <w:spacing w:line="240" w:lineRule="auto"/>
        <w:ind w:left="426" w:hanging="426"/>
        <w:rPr>
          <w:rFonts w:ascii="Trebuchet MS" w:hAnsi="Trebuchet MS" w:cs="Arial"/>
          <w:b/>
          <w:bCs/>
          <w:color w:val="000000"/>
          <w:szCs w:val="22"/>
        </w:rPr>
      </w:pPr>
      <w:r w:rsidRPr="003C5146">
        <w:rPr>
          <w:rFonts w:ascii="Trebuchet MS" w:hAnsi="Trebuchet MS" w:cs="Arial"/>
          <w:b/>
          <w:bCs/>
          <w:color w:val="004147"/>
          <w:szCs w:val="22"/>
        </w:rPr>
        <w:t>Q4.</w:t>
      </w:r>
      <w:r>
        <w:rPr>
          <w:rFonts w:ascii="Trebuchet MS" w:hAnsi="Trebuchet MS" w:cs="Arial"/>
          <w:color w:val="000000" w:themeColor="text1"/>
          <w:szCs w:val="22"/>
        </w:rPr>
        <w:t xml:space="preserve"> </w:t>
      </w:r>
      <w:r w:rsidR="00AA6EAD" w:rsidRPr="00AA6EAD">
        <w:rPr>
          <w:rFonts w:ascii="Trebuchet MS" w:hAnsi="Trebuchet MS" w:cs="Arial"/>
          <w:color w:val="000000" w:themeColor="text1"/>
          <w:szCs w:val="22"/>
        </w:rPr>
        <w:t>During a conversation with the two administration staff, you learn more about some of the problems there ha</w:t>
      </w:r>
      <w:r w:rsidR="00A91502">
        <w:rPr>
          <w:rFonts w:ascii="Trebuchet MS" w:hAnsi="Trebuchet MS" w:cs="Arial"/>
          <w:color w:val="000000" w:themeColor="text1"/>
          <w:szCs w:val="22"/>
        </w:rPr>
        <w:t>ve</w:t>
      </w:r>
      <w:r w:rsidR="00AA6EAD" w:rsidRPr="00AA6EAD">
        <w:rPr>
          <w:rFonts w:ascii="Trebuchet MS" w:hAnsi="Trebuchet MS" w:cs="Arial"/>
          <w:color w:val="000000" w:themeColor="text1"/>
          <w:szCs w:val="22"/>
        </w:rPr>
        <w:t xml:space="preserve"> been at </w:t>
      </w:r>
      <w:r w:rsidR="00713803">
        <w:rPr>
          <w:rFonts w:ascii="Trebuchet MS" w:hAnsi="Trebuchet MS" w:cs="Arial"/>
          <w:color w:val="000000" w:themeColor="text1"/>
          <w:szCs w:val="22"/>
        </w:rPr>
        <w:t>Nexxobyte</w:t>
      </w:r>
      <w:r w:rsidR="00AA6EAD" w:rsidRPr="00AA6EAD">
        <w:rPr>
          <w:rFonts w:ascii="Trebuchet MS" w:hAnsi="Trebuchet MS" w:cs="Arial"/>
          <w:color w:val="000000" w:themeColor="text1"/>
          <w:szCs w:val="22"/>
        </w:rPr>
        <w:t xml:space="preserve">. Some of these involved unethical behaviour (one manager regularly approving attendance at expensive training events and conferences for his ‘favourite’ team members, whilst consistently refusing similar requests from others) and even some illegal activity (a former employee using </w:t>
      </w:r>
      <w:r w:rsidR="00713803">
        <w:rPr>
          <w:rFonts w:ascii="Trebuchet MS" w:hAnsi="Trebuchet MS" w:cs="Arial"/>
          <w:color w:val="000000" w:themeColor="text1"/>
          <w:szCs w:val="22"/>
        </w:rPr>
        <w:t>Nexxobyte</w:t>
      </w:r>
      <w:r w:rsidR="00AA6EAD" w:rsidRPr="00AA6EAD">
        <w:rPr>
          <w:rFonts w:ascii="Trebuchet MS" w:hAnsi="Trebuchet MS" w:cs="Arial"/>
          <w:color w:val="000000" w:themeColor="text1"/>
          <w:szCs w:val="22"/>
        </w:rPr>
        <w:t xml:space="preserve"> work time and equipment to operate his own separate business).</w:t>
      </w:r>
    </w:p>
    <w:p w14:paraId="7689F823" w14:textId="77777777" w:rsidR="0010097E" w:rsidRPr="0010097E" w:rsidRDefault="0010097E" w:rsidP="00283DB0">
      <w:pPr>
        <w:spacing w:line="240" w:lineRule="auto"/>
        <w:ind w:left="426" w:hanging="426"/>
        <w:rPr>
          <w:rFonts w:ascii="Trebuchet MS" w:hAnsi="Trebuchet MS" w:cs="Arial"/>
          <w:b/>
          <w:bCs/>
          <w:color w:val="000000"/>
          <w:szCs w:val="22"/>
        </w:rPr>
      </w:pPr>
    </w:p>
    <w:p w14:paraId="16CCB0EF" w14:textId="531BB7A7" w:rsidR="00AA6EAD" w:rsidRPr="00AA6EAD" w:rsidRDefault="00AA6EAD" w:rsidP="00283DB0">
      <w:pPr>
        <w:spacing w:line="240" w:lineRule="auto"/>
        <w:ind w:left="426"/>
        <w:rPr>
          <w:rFonts w:ascii="Trebuchet MS" w:hAnsi="Trebuchet MS" w:cs="Arial"/>
          <w:b/>
          <w:bCs/>
          <w:color w:val="000000"/>
          <w:szCs w:val="22"/>
        </w:rPr>
      </w:pPr>
      <w:r w:rsidRPr="00425845">
        <w:rPr>
          <w:rFonts w:ascii="Trebuchet MS" w:hAnsi="Trebuchet MS" w:cs="Arial"/>
          <w:color w:val="000000" w:themeColor="text1"/>
          <w:szCs w:val="22"/>
        </w:rPr>
        <w:t xml:space="preserve">Explain how, if you had been at </w:t>
      </w:r>
      <w:r w:rsidR="00713803">
        <w:rPr>
          <w:rFonts w:ascii="Trebuchet MS" w:hAnsi="Trebuchet MS" w:cs="Arial"/>
          <w:color w:val="000000" w:themeColor="text1"/>
          <w:szCs w:val="22"/>
        </w:rPr>
        <w:t>Nexxobyte</w:t>
      </w:r>
      <w:r w:rsidRPr="00425845">
        <w:rPr>
          <w:rFonts w:ascii="Trebuchet MS" w:hAnsi="Trebuchet MS" w:cs="Arial"/>
          <w:color w:val="000000" w:themeColor="text1"/>
          <w:szCs w:val="22"/>
        </w:rPr>
        <w:t xml:space="preserve"> and aware of these </w:t>
      </w:r>
      <w:r w:rsidRPr="004A41D8">
        <w:rPr>
          <w:rFonts w:ascii="Trebuchet MS" w:hAnsi="Trebuchet MS" w:cs="Arial"/>
          <w:b/>
          <w:bCs/>
          <w:color w:val="000000" w:themeColor="text1"/>
          <w:szCs w:val="22"/>
        </w:rPr>
        <w:t>two</w:t>
      </w:r>
      <w:r w:rsidRPr="00425845">
        <w:rPr>
          <w:rFonts w:ascii="Trebuchet MS" w:hAnsi="Trebuchet MS" w:cs="Arial"/>
          <w:color w:val="000000" w:themeColor="text1"/>
          <w:szCs w:val="22"/>
        </w:rPr>
        <w:t xml:space="preserve"> situations when they existed, you would have approached and raised them</w:t>
      </w:r>
      <w:r w:rsidRPr="00AA6EAD">
        <w:rPr>
          <w:rFonts w:ascii="Trebuchet MS" w:hAnsi="Trebuchet MS" w:cs="Arial"/>
          <w:b/>
          <w:bCs/>
          <w:color w:val="000000" w:themeColor="text1"/>
          <w:szCs w:val="22"/>
        </w:rPr>
        <w:t xml:space="preserve"> (</w:t>
      </w:r>
      <w:r w:rsidRPr="00AA6EAD">
        <w:rPr>
          <w:rFonts w:ascii="Trebuchet MS" w:hAnsi="Trebuchet MS" w:cs="Arial"/>
          <w:color w:val="000000" w:themeColor="text1"/>
          <w:szCs w:val="22"/>
        </w:rPr>
        <w:t>AC</w:t>
      </w:r>
      <w:r w:rsidR="007A2B1D">
        <w:rPr>
          <w:rFonts w:ascii="Trebuchet MS" w:hAnsi="Trebuchet MS" w:cs="Arial"/>
          <w:color w:val="000000" w:themeColor="text1"/>
          <w:szCs w:val="22"/>
        </w:rPr>
        <w:t xml:space="preserve"> </w:t>
      </w:r>
      <w:r w:rsidRPr="00AA6EAD">
        <w:rPr>
          <w:rFonts w:ascii="Trebuchet MS" w:hAnsi="Trebuchet MS" w:cs="Arial"/>
          <w:color w:val="000000" w:themeColor="text1"/>
          <w:szCs w:val="22"/>
        </w:rPr>
        <w:t>1.4)</w:t>
      </w:r>
    </w:p>
    <w:p w14:paraId="45AC8B14" w14:textId="77777777" w:rsidR="00AA6EAD" w:rsidRPr="00AA6EAD" w:rsidRDefault="00AA6EAD" w:rsidP="00283DB0">
      <w:pPr>
        <w:ind w:left="426" w:hanging="426"/>
        <w:contextualSpacing/>
        <w:rPr>
          <w:rFonts w:ascii="Trebuchet MS" w:hAnsi="Trebuchet MS"/>
          <w:b/>
          <w:bCs/>
          <w:color w:val="000000"/>
        </w:rPr>
      </w:pPr>
    </w:p>
    <w:p w14:paraId="4DFEC1E7" w14:textId="7E3B9ED9" w:rsidR="00755799" w:rsidRPr="00755799" w:rsidRDefault="003C5146" w:rsidP="00283DB0">
      <w:pPr>
        <w:spacing w:line="240" w:lineRule="auto"/>
        <w:ind w:left="426" w:hanging="426"/>
        <w:rPr>
          <w:rFonts w:ascii="Trebuchet MS" w:hAnsi="Trebuchet MS" w:cs="Arial"/>
          <w:b/>
          <w:bCs/>
          <w:color w:val="000000"/>
          <w:szCs w:val="22"/>
        </w:rPr>
      </w:pPr>
      <w:r w:rsidRPr="003C5146">
        <w:rPr>
          <w:rFonts w:ascii="Trebuchet MS" w:hAnsi="Trebuchet MS" w:cs="Arial"/>
          <w:b/>
          <w:bCs/>
          <w:color w:val="004147"/>
          <w:szCs w:val="22"/>
        </w:rPr>
        <w:t xml:space="preserve">Q5. </w:t>
      </w:r>
      <w:r w:rsidR="00AA6EAD" w:rsidRPr="00AA6EAD">
        <w:rPr>
          <w:rFonts w:ascii="Trebuchet MS" w:hAnsi="Trebuchet MS" w:cs="Arial"/>
          <w:color w:val="000000"/>
          <w:szCs w:val="22"/>
        </w:rPr>
        <w:t xml:space="preserve">You are pleased that your </w:t>
      </w:r>
      <w:r w:rsidR="00015597">
        <w:rPr>
          <w:rFonts w:ascii="Trebuchet MS" w:hAnsi="Trebuchet MS" w:cs="Arial"/>
          <w:color w:val="000000"/>
          <w:szCs w:val="22"/>
        </w:rPr>
        <w:t>presentation</w:t>
      </w:r>
      <w:r w:rsidR="00AA6EAD" w:rsidRPr="00AA6EAD">
        <w:rPr>
          <w:rFonts w:ascii="Trebuchet MS" w:hAnsi="Trebuchet MS" w:cs="Arial"/>
          <w:color w:val="000000"/>
          <w:szCs w:val="22"/>
        </w:rPr>
        <w:t xml:space="preserve"> at the manager’s meeting (see </w:t>
      </w:r>
      <w:r w:rsidR="007C0DDD">
        <w:rPr>
          <w:rFonts w:ascii="Trebuchet MS" w:hAnsi="Trebuchet MS" w:cs="Arial"/>
          <w:color w:val="000000"/>
          <w:szCs w:val="22"/>
        </w:rPr>
        <w:t>Q</w:t>
      </w:r>
      <w:r w:rsidR="00AA6EAD" w:rsidRPr="00AA6EAD">
        <w:rPr>
          <w:rFonts w:ascii="Trebuchet MS" w:hAnsi="Trebuchet MS" w:cs="Arial"/>
          <w:color w:val="000000"/>
          <w:szCs w:val="22"/>
        </w:rPr>
        <w:t>1) was well received. However, one manager has since commented in the Manager Chat group, “</w:t>
      </w:r>
      <w:r w:rsidR="00AA6EAD" w:rsidRPr="00AA6EAD">
        <w:rPr>
          <w:rFonts w:ascii="Trebuchet MS" w:hAnsi="Trebuchet MS" w:cs="Arial"/>
          <w:i/>
          <w:iCs/>
          <w:color w:val="000000"/>
          <w:szCs w:val="22"/>
        </w:rPr>
        <w:t xml:space="preserve">We don’t really need to change anything - the company is doing well financially and anyway people work much harder when they are not protected by a load of feel-good policies and procedures.” </w:t>
      </w:r>
      <w:r w:rsidR="00AA6EAD" w:rsidRPr="00AA6EAD">
        <w:rPr>
          <w:rFonts w:ascii="Trebuchet MS" w:hAnsi="Trebuchet MS" w:cs="Arial"/>
          <w:color w:val="000000"/>
          <w:szCs w:val="22"/>
        </w:rPr>
        <w:t xml:space="preserve">You want to respond to this comment in a professional and informative way which may help to change these views. </w:t>
      </w:r>
    </w:p>
    <w:p w14:paraId="6EFF9394" w14:textId="77777777" w:rsidR="00755799" w:rsidRDefault="00755799" w:rsidP="00283DB0">
      <w:pPr>
        <w:spacing w:line="240" w:lineRule="auto"/>
        <w:ind w:left="426" w:hanging="426"/>
        <w:rPr>
          <w:rFonts w:ascii="Trebuchet MS" w:hAnsi="Trebuchet MS" w:cs="Arial"/>
          <w:b/>
          <w:bCs/>
          <w:color w:val="000000"/>
          <w:szCs w:val="22"/>
        </w:rPr>
      </w:pPr>
    </w:p>
    <w:p w14:paraId="07605855" w14:textId="10A5FECC" w:rsidR="00AA6EAD" w:rsidRPr="00755799" w:rsidRDefault="00AA6EAD" w:rsidP="00283DB0">
      <w:pPr>
        <w:spacing w:line="240" w:lineRule="auto"/>
        <w:ind w:left="426"/>
        <w:rPr>
          <w:rFonts w:ascii="Trebuchet MS" w:hAnsi="Trebuchet MS" w:cs="Arial"/>
          <w:b/>
          <w:bCs/>
          <w:color w:val="000000"/>
          <w:szCs w:val="22"/>
        </w:rPr>
      </w:pPr>
      <w:r w:rsidRPr="00755799">
        <w:rPr>
          <w:rFonts w:ascii="Trebuchet MS" w:hAnsi="Trebuchet MS" w:cs="Arial"/>
          <w:color w:val="000000"/>
          <w:szCs w:val="22"/>
        </w:rPr>
        <w:t>With reference to research or theory, argue the human and business benefits of people feeling included, valued, and fairly treated at work</w:t>
      </w:r>
      <w:r w:rsidRPr="00755799">
        <w:rPr>
          <w:rFonts w:ascii="Trebuchet MS" w:hAnsi="Trebuchet MS" w:cs="Arial"/>
          <w:b/>
          <w:bCs/>
          <w:color w:val="000000"/>
          <w:szCs w:val="22"/>
        </w:rPr>
        <w:t>.</w:t>
      </w:r>
      <w:r w:rsidRPr="00755799">
        <w:rPr>
          <w:rFonts w:ascii="Trebuchet MS" w:hAnsi="Trebuchet MS" w:cs="Arial"/>
          <w:color w:val="000000"/>
          <w:szCs w:val="22"/>
        </w:rPr>
        <w:t xml:space="preserve"> (AC</w:t>
      </w:r>
      <w:r w:rsidR="007A2B1D">
        <w:rPr>
          <w:rFonts w:ascii="Trebuchet MS" w:hAnsi="Trebuchet MS" w:cs="Arial"/>
          <w:color w:val="000000"/>
          <w:szCs w:val="22"/>
        </w:rPr>
        <w:t xml:space="preserve"> </w:t>
      </w:r>
      <w:r w:rsidRPr="00755799">
        <w:rPr>
          <w:rFonts w:ascii="Trebuchet MS" w:hAnsi="Trebuchet MS" w:cs="Arial"/>
          <w:color w:val="000000"/>
          <w:szCs w:val="22"/>
        </w:rPr>
        <w:t>2.1)</w:t>
      </w:r>
      <w:r w:rsidRPr="00755799">
        <w:rPr>
          <w:rFonts w:ascii="Trebuchet MS" w:hAnsi="Trebuchet MS" w:cs="Arial"/>
          <w:color w:val="000000" w:themeColor="text1"/>
          <w:szCs w:val="22"/>
        </w:rPr>
        <w:t xml:space="preserve"> </w:t>
      </w:r>
    </w:p>
    <w:p w14:paraId="16297518" w14:textId="77777777" w:rsidR="00AA6EAD" w:rsidRPr="00AA6EAD" w:rsidRDefault="00AA6EAD" w:rsidP="00283DB0">
      <w:pPr>
        <w:ind w:left="426" w:hanging="426"/>
        <w:contextualSpacing/>
        <w:rPr>
          <w:rFonts w:ascii="Trebuchet MS" w:hAnsi="Trebuchet MS"/>
          <w:color w:val="000000"/>
        </w:rPr>
      </w:pPr>
    </w:p>
    <w:p w14:paraId="4F7DE6BF" w14:textId="0152EE1F" w:rsidR="00AA6EAD" w:rsidRPr="00AA6EAD" w:rsidRDefault="003C5146" w:rsidP="00283DB0">
      <w:pPr>
        <w:spacing w:line="240" w:lineRule="auto"/>
        <w:ind w:left="426" w:hanging="426"/>
        <w:rPr>
          <w:rFonts w:ascii="Trebuchet MS" w:hAnsi="Trebuchet MS" w:cs="Arial"/>
          <w:b/>
          <w:bCs/>
          <w:color w:val="000000"/>
          <w:szCs w:val="22"/>
        </w:rPr>
      </w:pPr>
      <w:r w:rsidRPr="003C5146">
        <w:rPr>
          <w:rFonts w:ascii="Trebuchet MS" w:hAnsi="Trebuchet MS" w:cs="Arial"/>
          <w:b/>
          <w:bCs/>
          <w:color w:val="004147"/>
          <w:szCs w:val="22"/>
        </w:rPr>
        <w:t xml:space="preserve">Q6. </w:t>
      </w:r>
      <w:r w:rsidR="00AA6EAD" w:rsidRPr="00AA6EAD">
        <w:rPr>
          <w:rFonts w:ascii="Trebuchet MS" w:hAnsi="Trebuchet MS" w:cs="Arial"/>
          <w:color w:val="000000"/>
          <w:szCs w:val="22"/>
        </w:rPr>
        <w:t xml:space="preserve">Following several of the complaints about unfair practice in relation to staff training, </w:t>
      </w:r>
      <w:r w:rsidR="00B62E53">
        <w:rPr>
          <w:rFonts w:ascii="Trebuchet MS" w:hAnsi="Trebuchet MS" w:cs="Arial"/>
          <w:color w:val="000000"/>
          <w:szCs w:val="22"/>
        </w:rPr>
        <w:t>Aisha</w:t>
      </w:r>
      <w:r w:rsidR="00AA6EAD" w:rsidRPr="00AA6EAD">
        <w:rPr>
          <w:rFonts w:ascii="Trebuchet MS" w:hAnsi="Trebuchet MS" w:cs="Arial"/>
          <w:color w:val="000000"/>
          <w:szCs w:val="22"/>
        </w:rPr>
        <w:t xml:space="preserve"> has asked you to devise a fair Staff Learning &amp; Development Policy, which will include all staff members and will set out factors such as: allowable paid time for development activities, individual training budgets, type of learning activities that can be included, etc.   </w:t>
      </w:r>
      <w:bookmarkStart w:id="4" w:name="_Hlk159579697"/>
    </w:p>
    <w:p w14:paraId="1413193B" w14:textId="77777777" w:rsidR="00D609FA" w:rsidRDefault="00D609FA" w:rsidP="00AA6EAD">
      <w:pPr>
        <w:spacing w:line="240" w:lineRule="auto"/>
        <w:ind w:left="720"/>
        <w:rPr>
          <w:rFonts w:ascii="Trebuchet MS" w:hAnsi="Trebuchet MS" w:cs="Arial"/>
          <w:color w:val="000000"/>
          <w:szCs w:val="22"/>
        </w:rPr>
      </w:pPr>
    </w:p>
    <w:p w14:paraId="2C09FCBD" w14:textId="215ED67C" w:rsidR="00AA6EAD" w:rsidRPr="004A41D8" w:rsidRDefault="00AA6EAD" w:rsidP="00E67E6E">
      <w:pPr>
        <w:spacing w:line="240" w:lineRule="auto"/>
        <w:ind w:left="567" w:hanging="141"/>
        <w:rPr>
          <w:rFonts w:ascii="Trebuchet MS" w:hAnsi="Trebuchet MS" w:cs="Arial"/>
          <w:color w:val="000000"/>
          <w:szCs w:val="22"/>
        </w:rPr>
      </w:pPr>
      <w:r w:rsidRPr="004A41D8">
        <w:rPr>
          <w:rFonts w:ascii="Trebuchet MS" w:hAnsi="Trebuchet MS" w:cs="Arial"/>
          <w:color w:val="000000"/>
          <w:szCs w:val="22"/>
        </w:rPr>
        <w:t xml:space="preserve">Discuss the steps </w:t>
      </w:r>
      <w:r w:rsidR="00291B28">
        <w:rPr>
          <w:rFonts w:ascii="Trebuchet MS" w:hAnsi="Trebuchet MS" w:cs="Arial"/>
          <w:color w:val="000000"/>
          <w:szCs w:val="22"/>
        </w:rPr>
        <w:t>you will</w:t>
      </w:r>
      <w:r w:rsidRPr="004A41D8">
        <w:rPr>
          <w:rFonts w:ascii="Trebuchet MS" w:hAnsi="Trebuchet MS" w:cs="Arial"/>
          <w:color w:val="000000"/>
          <w:szCs w:val="22"/>
        </w:rPr>
        <w:t xml:space="preserve"> take</w:t>
      </w:r>
    </w:p>
    <w:p w14:paraId="16319FDA" w14:textId="77777777" w:rsidR="00AA6EAD" w:rsidRPr="004A41D8" w:rsidRDefault="00AA6EAD" w:rsidP="00E67E6E">
      <w:pPr>
        <w:numPr>
          <w:ilvl w:val="0"/>
          <w:numId w:val="12"/>
        </w:numPr>
        <w:spacing w:line="240" w:lineRule="auto"/>
        <w:ind w:left="567" w:hanging="141"/>
        <w:rPr>
          <w:rFonts w:ascii="Trebuchet MS" w:hAnsi="Trebuchet MS" w:cs="Arial"/>
          <w:color w:val="000000"/>
          <w:szCs w:val="22"/>
        </w:rPr>
      </w:pPr>
      <w:r w:rsidRPr="004A41D8">
        <w:rPr>
          <w:rFonts w:ascii="Trebuchet MS" w:hAnsi="Trebuchet MS" w:cs="Arial"/>
          <w:color w:val="000000"/>
          <w:szCs w:val="22"/>
        </w:rPr>
        <w:t xml:space="preserve">to make your design of the initiative fair and inclusive </w:t>
      </w:r>
    </w:p>
    <w:p w14:paraId="08CE22B9" w14:textId="77777777" w:rsidR="00AA6EAD" w:rsidRPr="002B5E5C" w:rsidRDefault="00AA6EAD" w:rsidP="00E67E6E">
      <w:pPr>
        <w:numPr>
          <w:ilvl w:val="0"/>
          <w:numId w:val="12"/>
        </w:numPr>
        <w:spacing w:line="240" w:lineRule="auto"/>
        <w:ind w:left="567" w:hanging="141"/>
        <w:rPr>
          <w:rFonts w:ascii="Trebuchet MS" w:hAnsi="Trebuchet MS" w:cs="Arial"/>
          <w:color w:val="000000"/>
          <w:szCs w:val="22"/>
        </w:rPr>
      </w:pPr>
      <w:r w:rsidRPr="004A41D8">
        <w:rPr>
          <w:rFonts w:ascii="Trebuchet MS" w:hAnsi="Trebuchet MS" w:cs="Arial"/>
          <w:color w:val="000000"/>
          <w:szCs w:val="22"/>
        </w:rPr>
        <w:t>to check, after three months of implementation, that the initiative is as inclusive as you have intended.</w:t>
      </w:r>
      <w:r w:rsidRPr="00AA6EAD">
        <w:rPr>
          <w:rFonts w:ascii="Trebuchet MS" w:hAnsi="Trebuchet MS" w:cs="Arial"/>
          <w:b/>
          <w:bCs/>
          <w:color w:val="000000"/>
          <w:szCs w:val="22"/>
        </w:rPr>
        <w:t xml:space="preserve"> </w:t>
      </w:r>
    </w:p>
    <w:p w14:paraId="07C27A09" w14:textId="77777777" w:rsidR="002B5E5C" w:rsidRPr="00AA6EAD" w:rsidRDefault="002B5E5C" w:rsidP="002B5E5C">
      <w:pPr>
        <w:spacing w:line="240" w:lineRule="auto"/>
        <w:ind w:left="1080"/>
        <w:rPr>
          <w:rFonts w:ascii="Trebuchet MS" w:hAnsi="Trebuchet MS" w:cs="Arial"/>
          <w:color w:val="000000"/>
          <w:szCs w:val="22"/>
        </w:rPr>
      </w:pPr>
    </w:p>
    <w:p w14:paraId="4875C76F" w14:textId="4B2C8D62" w:rsidR="00AA6EAD" w:rsidRPr="00AA6EAD" w:rsidRDefault="00AA6EAD" w:rsidP="00E67E6E">
      <w:pPr>
        <w:spacing w:line="240" w:lineRule="auto"/>
        <w:ind w:left="426"/>
        <w:rPr>
          <w:rFonts w:ascii="Trebuchet MS" w:hAnsi="Trebuchet MS" w:cs="Arial"/>
          <w:color w:val="000000"/>
          <w:szCs w:val="22"/>
        </w:rPr>
      </w:pPr>
      <w:r w:rsidRPr="00795FFA">
        <w:rPr>
          <w:rFonts w:ascii="Trebuchet MS" w:hAnsi="Trebuchet MS" w:cs="Arial"/>
          <w:b/>
          <w:bCs/>
          <w:color w:val="004146"/>
          <w:szCs w:val="22"/>
        </w:rPr>
        <w:t>N</w:t>
      </w:r>
      <w:r w:rsidR="00683651" w:rsidRPr="00795FFA">
        <w:rPr>
          <w:rFonts w:ascii="Trebuchet MS" w:hAnsi="Trebuchet MS" w:cs="Arial"/>
          <w:b/>
          <w:bCs/>
          <w:color w:val="004146"/>
          <w:szCs w:val="22"/>
        </w:rPr>
        <w:t>OTE</w:t>
      </w:r>
      <w:r w:rsidRPr="00795FFA">
        <w:rPr>
          <w:rFonts w:ascii="Trebuchet MS" w:hAnsi="Trebuchet MS" w:cs="Arial"/>
          <w:color w:val="004146"/>
          <w:szCs w:val="22"/>
        </w:rPr>
        <w:t>:</w:t>
      </w:r>
      <w:r w:rsidRPr="00AA6EAD">
        <w:rPr>
          <w:rFonts w:ascii="Trebuchet MS" w:hAnsi="Trebuchet MS" w:cs="Arial"/>
          <w:color w:val="000000"/>
          <w:szCs w:val="22"/>
        </w:rPr>
        <w:t xml:space="preserve"> there is no need to devise a policy here, only to discuss</w:t>
      </w:r>
      <w:r w:rsidRPr="004A41D8">
        <w:rPr>
          <w:rFonts w:ascii="Trebuchet MS" w:hAnsi="Trebuchet MS" w:cs="Arial"/>
          <w:color w:val="000000"/>
          <w:szCs w:val="22"/>
        </w:rPr>
        <w:t xml:space="preserve"> how </w:t>
      </w:r>
      <w:r w:rsidRPr="00AA6EAD">
        <w:rPr>
          <w:rFonts w:ascii="Trebuchet MS" w:hAnsi="Trebuchet MS" w:cs="Arial"/>
          <w:color w:val="000000"/>
          <w:szCs w:val="22"/>
        </w:rPr>
        <w:t>you will design it to be inclusive and</w:t>
      </w:r>
      <w:r w:rsidRPr="004A41D8">
        <w:rPr>
          <w:rFonts w:ascii="Trebuchet MS" w:hAnsi="Trebuchet MS" w:cs="Arial"/>
          <w:color w:val="000000"/>
          <w:szCs w:val="22"/>
        </w:rPr>
        <w:t xml:space="preserve"> how</w:t>
      </w:r>
      <w:r w:rsidRPr="00AA6EAD">
        <w:rPr>
          <w:rFonts w:ascii="Trebuchet MS" w:hAnsi="Trebuchet MS" w:cs="Arial"/>
          <w:color w:val="000000"/>
          <w:szCs w:val="22"/>
        </w:rPr>
        <w:t xml:space="preserve"> you will check inclusivity after three months.  </w:t>
      </w:r>
      <w:r w:rsidRPr="00AA6EAD">
        <w:rPr>
          <w:rFonts w:ascii="Trebuchet MS" w:hAnsi="Trebuchet MS" w:cs="Arial"/>
          <w:color w:val="000000" w:themeColor="text1"/>
          <w:szCs w:val="22"/>
        </w:rPr>
        <w:t>(AC</w:t>
      </w:r>
      <w:r w:rsidR="007A2B1D">
        <w:rPr>
          <w:rFonts w:ascii="Trebuchet MS" w:hAnsi="Trebuchet MS" w:cs="Arial"/>
          <w:color w:val="000000" w:themeColor="text1"/>
          <w:szCs w:val="22"/>
        </w:rPr>
        <w:t xml:space="preserve"> </w:t>
      </w:r>
      <w:r w:rsidRPr="00AA6EAD">
        <w:rPr>
          <w:rFonts w:ascii="Trebuchet MS" w:hAnsi="Trebuchet MS" w:cs="Arial"/>
          <w:color w:val="000000" w:themeColor="text1"/>
          <w:szCs w:val="22"/>
        </w:rPr>
        <w:t>2.2)</w:t>
      </w:r>
      <w:r w:rsidRPr="00AA6EAD">
        <w:rPr>
          <w:rFonts w:ascii="Trebuchet MS" w:hAnsi="Trebuchet MS" w:cs="Arial"/>
          <w:color w:val="000000"/>
          <w:szCs w:val="22"/>
        </w:rPr>
        <w:t xml:space="preserve"> </w:t>
      </w:r>
      <w:bookmarkEnd w:id="4"/>
    </w:p>
    <w:p w14:paraId="6970D9AB" w14:textId="34721B45" w:rsidR="00AA6EAD" w:rsidRPr="00AA6EAD" w:rsidRDefault="00AA6EAD" w:rsidP="00AA6EAD">
      <w:pPr>
        <w:spacing w:line="240" w:lineRule="auto"/>
        <w:rPr>
          <w:rFonts w:ascii="Trebuchet MS" w:hAnsi="Trebuchet MS" w:cs="Arial"/>
          <w:color w:val="000000"/>
          <w:szCs w:val="22"/>
        </w:rPr>
      </w:pPr>
    </w:p>
    <w:p w14:paraId="295B67FD" w14:textId="188D01A2" w:rsidR="00AA6EAD" w:rsidRPr="00AA6EAD" w:rsidRDefault="00CC6A88" w:rsidP="00AA6EAD">
      <w:pPr>
        <w:spacing w:line="240" w:lineRule="auto"/>
        <w:rPr>
          <w:rFonts w:ascii="Trebuchet MS" w:hAnsi="Trebuchet MS" w:cs="Arial"/>
          <w:color w:val="000000"/>
          <w:szCs w:val="22"/>
        </w:rPr>
      </w:pPr>
      <w:r w:rsidRPr="00AA6EAD">
        <w:rPr>
          <w:rFonts w:ascii="Trebuchet MS" w:hAnsi="Trebuchet MS" w:cs="Arial"/>
          <w:noProof/>
          <w:color w:val="004147" w:themeColor="accent2" w:themeShade="80"/>
          <w:szCs w:val="22"/>
          <w:lang w:eastAsia="en-GB"/>
        </w:rPr>
        <mc:AlternateContent>
          <mc:Choice Requires="wps">
            <w:drawing>
              <wp:anchor distT="0" distB="0" distL="114300" distR="114300" simplePos="0" relativeHeight="251658246" behindDoc="1" locked="0" layoutInCell="1" allowOverlap="1" wp14:anchorId="33B2DF59" wp14:editId="4E12451D">
                <wp:simplePos x="0" y="0"/>
                <wp:positionH relativeFrom="margin">
                  <wp:posOffset>164165</wp:posOffset>
                </wp:positionH>
                <wp:positionV relativeFrom="paragraph">
                  <wp:posOffset>66759</wp:posOffset>
                </wp:positionV>
                <wp:extent cx="6038850" cy="736600"/>
                <wp:effectExtent l="0" t="0" r="0" b="6350"/>
                <wp:wrapNone/>
                <wp:docPr id="109475384" name="Rectangle 109475384"/>
                <wp:cNvGraphicFramePr/>
                <a:graphic xmlns:a="http://schemas.openxmlformats.org/drawingml/2006/main">
                  <a:graphicData uri="http://schemas.microsoft.com/office/word/2010/wordprocessingShape">
                    <wps:wsp>
                      <wps:cNvSpPr/>
                      <wps:spPr>
                        <a:xfrm>
                          <a:off x="0" y="0"/>
                          <a:ext cx="6038850" cy="736600"/>
                        </a:xfrm>
                        <a:prstGeom prst="rect">
                          <a:avLst/>
                        </a:prstGeom>
                        <a:solidFill>
                          <a:srgbClr val="00838E">
                            <a:alpha val="5098"/>
                          </a:srgbClr>
                        </a:solidFill>
                        <a:ln w="12700" cap="flat" cmpd="sng" algn="ctr">
                          <a:noFill/>
                          <a:prstDash val="solid"/>
                          <a:miter lim="800000"/>
                        </a:ln>
                        <a:effectLst/>
                      </wps:spPr>
                      <wps:txbx>
                        <w:txbxContent>
                          <w:p w14:paraId="165D62B5" w14:textId="28E32610" w:rsidR="00914DC6" w:rsidRDefault="00582721" w:rsidP="00914DC6">
                            <w:pPr>
                              <w:spacing w:after="160" w:line="264" w:lineRule="auto"/>
                              <w:rPr>
                                <w:rFonts w:ascii="Trebuchet MS" w:eastAsia="Times New Roman" w:hAnsi="Trebuchet MS" w:cstheme="majorBidi"/>
                                <w:b/>
                                <w:color w:val="004147" w:themeColor="accent2" w:themeShade="80"/>
                                <w:sz w:val="24"/>
                                <w:lang w:eastAsia="en-GB"/>
                              </w:rPr>
                            </w:pPr>
                            <w:r>
                              <w:rPr>
                                <w:rFonts w:ascii="Trebuchet MS" w:eastAsia="Times New Roman" w:hAnsi="Trebuchet MS" w:cstheme="majorBidi"/>
                                <w:b/>
                                <w:color w:val="004147" w:themeColor="accent2" w:themeShade="80"/>
                                <w:sz w:val="24"/>
                                <w:lang w:eastAsia="en-GB"/>
                              </w:rPr>
                              <w:t>Your evidence must consist of:</w:t>
                            </w:r>
                          </w:p>
                          <w:p w14:paraId="4C2FF9E4" w14:textId="18D7B47C" w:rsidR="00AA6EAD" w:rsidRPr="00874F4C" w:rsidRDefault="00AA6EAD" w:rsidP="00874F4C">
                            <w:pPr>
                              <w:pStyle w:val="Nornal"/>
                              <w:rPr>
                                <w:rFonts w:ascii="Trebuchet MS" w:hAnsi="Trebuchet MS"/>
                              </w:rPr>
                            </w:pPr>
                            <w:r w:rsidRPr="00D3110D">
                              <w:rPr>
                                <w:rFonts w:ascii="Trebuchet MS" w:eastAsia="Times New Roman" w:hAnsi="Trebuchet MS" w:cstheme="minorHAnsi"/>
                                <w:lang w:eastAsia="en-GB"/>
                              </w:rPr>
                              <w:t>Written responses to questions 1-6</w:t>
                            </w:r>
                            <w:r w:rsidR="004973C0">
                              <w:rPr>
                                <w:rFonts w:ascii="Trebuchet MS" w:eastAsia="Times New Roman" w:hAnsi="Trebuchet MS" w:cstheme="minorHAnsi"/>
                                <w:lang w:eastAsia="en-GB"/>
                              </w:rPr>
                              <w:t xml:space="preserve">, approximately </w:t>
                            </w:r>
                            <w:r w:rsidRPr="00D3110D">
                              <w:rPr>
                                <w:rFonts w:ascii="Trebuchet MS" w:eastAsia="Times New Roman" w:hAnsi="Trebuchet MS" w:cstheme="minorHAnsi"/>
                                <w:lang w:eastAsia="en-GB"/>
                              </w:rPr>
                              <w:t>2,400 words</w:t>
                            </w:r>
                            <w:r w:rsidR="00582721">
                              <w:rPr>
                                <w:rFonts w:ascii="Trebuchet MS" w:eastAsia="Times New Roman" w:hAnsi="Trebuchet MS" w:cstheme="minorHAnsi"/>
                                <w:lang w:eastAsia="en-GB"/>
                              </w:rPr>
                              <w:t xml:space="preserve"> </w:t>
                            </w:r>
                            <w:r w:rsidR="00582721" w:rsidRPr="001863D9">
                              <w:rPr>
                                <w:rFonts w:ascii="Trebuchet MS" w:hAnsi="Trebuchet MS"/>
                              </w:rPr>
                              <w:t>(+/- 10%)</w:t>
                            </w:r>
                            <w:r w:rsidRPr="00D3110D">
                              <w:rPr>
                                <w:rFonts w:ascii="Trebuchet MS" w:eastAsia="Times New Roman" w:hAnsi="Trebuchet MS" w:cstheme="minorHAnsi"/>
                                <w:lang w:eastAsia="en-GB"/>
                              </w:rPr>
                              <w:t>, refer to CIPD word count policy</w:t>
                            </w:r>
                            <w:r w:rsidR="004973C0">
                              <w:rPr>
                                <w:rFonts w:ascii="Trebuchet MS" w:eastAsia="Times New Roman" w:hAnsi="Trebuchet MS" w:cstheme="minorHAnsi"/>
                                <w:lang w:eastAsia="en-GB"/>
                              </w:rPr>
                              <w:t>.</w:t>
                            </w:r>
                          </w:p>
                          <w:p w14:paraId="679288A7" w14:textId="77777777" w:rsidR="00AA6EAD" w:rsidRPr="00E43B8E" w:rsidRDefault="00AA6EAD" w:rsidP="00AA6EAD">
                            <w:pPr>
                              <w:spacing w:line="264" w:lineRule="auto"/>
                              <w:ind w:left="720"/>
                              <w:rPr>
                                <w:rFonts w:asciiTheme="minorHAnsi" w:eastAsia="Times New Roman" w:hAnsiTheme="minorHAnsi" w:cstheme="minorHAnsi"/>
                                <w:szCs w:val="22"/>
                                <w:lang w:eastAsia="en-GB"/>
                              </w:rPr>
                            </w:pPr>
                          </w:p>
                          <w:p w14:paraId="7B914CED" w14:textId="77777777" w:rsidR="00AA6EAD" w:rsidRDefault="00AA6EAD" w:rsidP="00AA6EA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B2DF59" id="Rectangle 109475384" o:spid="_x0000_s1026" style="position:absolute;margin-left:12.95pt;margin-top:5.25pt;width:475.5pt;height:58pt;z-index:-25165823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" fillcolor="#00838e" stroked="f" strokeweight="1pt">
                <v:fill opacity="3341f"/>
                <v:textbox>
                  <w:txbxContent>
                    <w:p w14:paraId="165D62B5" w14:textId="28E32610" w:rsidR="00914DC6" w:rsidRDefault="00582721" w:rsidP="00914DC6">
                      <w:pPr>
                        <w:spacing w:after="160" w:line="264" w:lineRule="auto"/>
                        <w:rPr>
                          <w:rFonts w:ascii="Trebuchet MS" w:eastAsia="Times New Roman" w:hAnsi="Trebuchet MS" w:cstheme="majorBidi"/>
                          <w:b/>
                          <w:color w:val="004147" w:themeColor="accent2" w:themeShade="80"/>
                          <w:sz w:val="24"/>
                          <w:lang w:eastAsia="en-GB"/>
                        </w:rPr>
                      </w:pPr>
                      <w:r>
                        <w:rPr>
                          <w:rFonts w:ascii="Trebuchet MS" w:eastAsia="Times New Roman" w:hAnsi="Trebuchet MS" w:cstheme="majorBidi"/>
                          <w:b/>
                          <w:color w:val="004147" w:themeColor="accent2" w:themeShade="80"/>
                          <w:sz w:val="24"/>
                          <w:lang w:eastAsia="en-GB"/>
                        </w:rPr>
                        <w:t>Your evidence must consist of:</w:t>
                      </w:r>
                    </w:p>
                    <w:p w14:paraId="4C2FF9E4" w14:textId="18D7B47C" w:rsidR="00AA6EAD" w:rsidRPr="00874F4C" w:rsidRDefault="00AA6EAD" w:rsidP="00874F4C">
                      <w:pPr>
                        <w:pStyle w:val="Nornal"/>
                        <w:rPr>
                          <w:rFonts w:ascii="Trebuchet MS" w:hAnsi="Trebuchet MS"/>
                        </w:rPr>
                      </w:pPr>
                      <w:r w:rsidRPr="00D3110D">
                        <w:rPr>
                          <w:rFonts w:ascii="Trebuchet MS" w:eastAsia="Times New Roman" w:hAnsi="Trebuchet MS" w:cstheme="minorHAnsi"/>
                          <w:lang w:eastAsia="en-GB"/>
                        </w:rPr>
                        <w:t>Written responses to questions 1-6</w:t>
                      </w:r>
                      <w:r w:rsidR="004973C0">
                        <w:rPr>
                          <w:rFonts w:ascii="Trebuchet MS" w:eastAsia="Times New Roman" w:hAnsi="Trebuchet MS" w:cstheme="minorHAnsi"/>
                          <w:lang w:eastAsia="en-GB"/>
                        </w:rPr>
                        <w:t xml:space="preserve">, approximately </w:t>
                      </w:r>
                      <w:r w:rsidRPr="00D3110D">
                        <w:rPr>
                          <w:rFonts w:ascii="Trebuchet MS" w:eastAsia="Times New Roman" w:hAnsi="Trebuchet MS" w:cstheme="minorHAnsi"/>
                          <w:lang w:eastAsia="en-GB"/>
                        </w:rPr>
                        <w:t>2,400 words</w:t>
                      </w:r>
                      <w:r w:rsidR="00582721">
                        <w:rPr>
                          <w:rFonts w:ascii="Trebuchet MS" w:eastAsia="Times New Roman" w:hAnsi="Trebuchet MS" w:cstheme="minorHAnsi"/>
                          <w:lang w:eastAsia="en-GB"/>
                        </w:rPr>
                        <w:t xml:space="preserve"> </w:t>
                      </w:r>
                      <w:r w:rsidR="00582721" w:rsidRPr="001863D9">
                        <w:rPr>
                          <w:rFonts w:ascii="Trebuchet MS" w:hAnsi="Trebuchet MS"/>
                        </w:rPr>
                        <w:t>(+/- 10%)</w:t>
                      </w:r>
                      <w:r w:rsidRPr="00D3110D">
                        <w:rPr>
                          <w:rFonts w:ascii="Trebuchet MS" w:eastAsia="Times New Roman" w:hAnsi="Trebuchet MS" w:cstheme="minorHAnsi"/>
                          <w:lang w:eastAsia="en-GB"/>
                        </w:rPr>
                        <w:t>, refer to CIPD word count policy</w:t>
                      </w:r>
                      <w:r w:rsidR="004973C0">
                        <w:rPr>
                          <w:rFonts w:ascii="Trebuchet MS" w:eastAsia="Times New Roman" w:hAnsi="Trebuchet MS" w:cstheme="minorHAnsi"/>
                          <w:lang w:eastAsia="en-GB"/>
                        </w:rPr>
                        <w:t>.</w:t>
                      </w:r>
                    </w:p>
                    <w:p w14:paraId="679288A7" w14:textId="77777777" w:rsidR="00AA6EAD" w:rsidRPr="00E43B8E" w:rsidRDefault="00AA6EAD" w:rsidP="00AA6EAD">
                      <w:pPr>
                        <w:spacing w:line="264" w:lineRule="auto"/>
                        <w:ind w:left="720"/>
                        <w:rPr>
                          <w:rFonts w:asciiTheme="minorHAnsi" w:eastAsia="Times New Roman" w:hAnsiTheme="minorHAnsi" w:cstheme="minorHAnsi"/>
                          <w:szCs w:val="22"/>
                          <w:lang w:eastAsia="en-GB"/>
                        </w:rPr>
                      </w:pPr>
                    </w:p>
                    <w:p w14:paraId="7B914CED" w14:textId="77777777" w:rsidR="00AA6EAD" w:rsidRDefault="00AA6EAD" w:rsidP="00AA6EAD">
                      <w:pPr>
                        <w:jc w:val="center"/>
                      </w:pPr>
                    </w:p>
                  </w:txbxContent>
                </v:textbox>
                <w10:wrap anchorx="margin"/>
              </v:rect>
            </w:pict>
          </mc:Fallback>
        </mc:AlternateContent>
      </w:r>
      <w:r w:rsidR="00AA6EAD" w:rsidRPr="00AA6EAD">
        <w:rPr>
          <w:rFonts w:ascii="Trebuchet MS" w:hAnsi="Trebuchet MS"/>
          <w:color w:val="000000"/>
        </w:rPr>
        <w:br w:type="page"/>
      </w:r>
    </w:p>
    <w:p w14:paraId="32B119D8" w14:textId="35C7AAD7" w:rsidR="00AA6EAD" w:rsidRPr="004A41D8" w:rsidRDefault="00AA6EAD" w:rsidP="00AA6EAD">
      <w:pPr>
        <w:spacing w:line="240" w:lineRule="auto"/>
        <w:rPr>
          <w:rFonts w:ascii="Trebuchet MS" w:hAnsi="Trebuchet MS" w:cstheme="minorHAnsi"/>
          <w:color w:val="004147" w:themeColor="accent2" w:themeShade="80"/>
          <w:sz w:val="48"/>
          <w:szCs w:val="48"/>
        </w:rPr>
      </w:pPr>
      <w:r w:rsidRPr="004A41D8">
        <w:rPr>
          <w:rFonts w:ascii="Trebuchet MS" w:hAnsi="Trebuchet MS" w:cstheme="minorHAnsi"/>
          <w:color w:val="004147" w:themeColor="accent2" w:themeShade="80"/>
          <w:sz w:val="48"/>
          <w:szCs w:val="48"/>
        </w:rPr>
        <w:lastRenderedPageBreak/>
        <w:t>T</w:t>
      </w:r>
      <w:r w:rsidR="00DB181C">
        <w:rPr>
          <w:rFonts w:ascii="Trebuchet MS" w:hAnsi="Trebuchet MS" w:cstheme="minorHAnsi"/>
          <w:color w:val="004147" w:themeColor="accent2" w:themeShade="80"/>
          <w:sz w:val="48"/>
          <w:szCs w:val="48"/>
        </w:rPr>
        <w:t>ask</w:t>
      </w:r>
      <w:r w:rsidRPr="004A41D8">
        <w:rPr>
          <w:rFonts w:ascii="Trebuchet MS" w:hAnsi="Trebuchet MS" w:cstheme="minorHAnsi"/>
          <w:color w:val="004147" w:themeColor="accent2" w:themeShade="80"/>
          <w:sz w:val="48"/>
          <w:szCs w:val="48"/>
        </w:rPr>
        <w:t xml:space="preserve"> </w:t>
      </w:r>
      <w:r w:rsidR="00DB181C">
        <w:rPr>
          <w:rFonts w:ascii="Trebuchet MS" w:hAnsi="Trebuchet MS" w:cstheme="minorHAnsi"/>
          <w:color w:val="004147" w:themeColor="accent2" w:themeShade="80"/>
          <w:sz w:val="48"/>
          <w:szCs w:val="48"/>
        </w:rPr>
        <w:t>two -</w:t>
      </w:r>
      <w:r w:rsidRPr="004A41D8">
        <w:rPr>
          <w:rFonts w:ascii="Trebuchet MS" w:hAnsi="Trebuchet MS" w:cstheme="minorHAnsi"/>
          <w:color w:val="004147" w:themeColor="accent2" w:themeShade="80"/>
          <w:sz w:val="48"/>
          <w:szCs w:val="48"/>
        </w:rPr>
        <w:t xml:space="preserve"> Professional Review</w:t>
      </w:r>
    </w:p>
    <w:p w14:paraId="4F395181" w14:textId="77777777" w:rsidR="00AA6EAD" w:rsidRPr="00AA6EAD" w:rsidRDefault="00AA6EAD" w:rsidP="00AA6EAD">
      <w:pPr>
        <w:spacing w:line="240" w:lineRule="auto"/>
        <w:rPr>
          <w:rFonts w:ascii="Trebuchet MS" w:hAnsi="Trebuchet MS" w:cs="Arial"/>
          <w:color w:val="000000"/>
          <w:szCs w:val="22"/>
        </w:rPr>
      </w:pPr>
    </w:p>
    <w:p w14:paraId="64F89A20" w14:textId="77777777" w:rsidR="00AA6EAD" w:rsidRPr="00AA6EAD" w:rsidRDefault="00AA6EAD" w:rsidP="00AA6EAD">
      <w:pPr>
        <w:spacing w:line="240" w:lineRule="auto"/>
        <w:rPr>
          <w:rFonts w:ascii="Trebuchet MS" w:hAnsi="Trebuchet MS"/>
          <w:color w:val="000000"/>
        </w:rPr>
      </w:pPr>
      <w:r w:rsidRPr="0058029E">
        <w:rPr>
          <w:rFonts w:ascii="Trebuchet MS" w:hAnsi="Trebuchet MS"/>
          <w:b/>
          <w:bCs/>
          <w:color w:val="004146"/>
        </w:rPr>
        <w:t xml:space="preserve">Note: </w:t>
      </w:r>
      <w:r w:rsidRPr="00AA6EAD">
        <w:rPr>
          <w:rFonts w:ascii="Trebuchet MS" w:hAnsi="Trebuchet MS"/>
          <w:b/>
          <w:bCs/>
          <w:color w:val="000000"/>
        </w:rPr>
        <w:t>This task is not related to the Task 1 Case Study</w:t>
      </w:r>
      <w:r w:rsidRPr="00AA6EAD">
        <w:rPr>
          <w:rFonts w:ascii="Trebuchet MS" w:hAnsi="Trebuchet MS"/>
          <w:color w:val="000000"/>
        </w:rPr>
        <w:t xml:space="preserve">. It is just about you and your awareness of your own strengths, weaknesses and development areas. </w:t>
      </w:r>
    </w:p>
    <w:p w14:paraId="303DBCC8" w14:textId="77777777" w:rsidR="00AA6EAD" w:rsidRPr="00AA6EAD" w:rsidRDefault="00AA6EAD" w:rsidP="00AA6EAD">
      <w:pPr>
        <w:spacing w:line="240" w:lineRule="auto"/>
        <w:rPr>
          <w:rFonts w:ascii="Trebuchet MS" w:hAnsi="Trebuchet MS"/>
          <w:color w:val="000000"/>
        </w:rPr>
      </w:pPr>
    </w:p>
    <w:p w14:paraId="4B80017F" w14:textId="77777777" w:rsidR="00AA6EAD" w:rsidRPr="00AA6EAD" w:rsidRDefault="00AA6EAD" w:rsidP="00AA6EAD">
      <w:pPr>
        <w:spacing w:line="240" w:lineRule="auto"/>
        <w:rPr>
          <w:rFonts w:ascii="Trebuchet MS" w:hAnsi="Trebuchet MS" w:cstheme="minorHAnsi"/>
        </w:rPr>
      </w:pPr>
      <w:r w:rsidRPr="00AA6EAD">
        <w:rPr>
          <w:rFonts w:ascii="Trebuchet MS" w:hAnsi="Trebuchet MS"/>
          <w:color w:val="000000"/>
        </w:rPr>
        <w:t xml:space="preserve">To complete the task, you must complete all </w:t>
      </w:r>
      <w:r w:rsidRPr="0031569F">
        <w:rPr>
          <w:rFonts w:ascii="Trebuchet MS" w:hAnsi="Trebuchet MS"/>
          <w:b/>
          <w:bCs/>
          <w:color w:val="000000"/>
        </w:rPr>
        <w:t>five</w:t>
      </w:r>
      <w:r w:rsidRPr="00AA6EAD">
        <w:rPr>
          <w:rFonts w:ascii="Trebuchet MS" w:hAnsi="Trebuchet MS"/>
          <w:color w:val="000000"/>
        </w:rPr>
        <w:t xml:space="preserve"> activ</w:t>
      </w:r>
      <w:r w:rsidRPr="00AA6EAD">
        <w:rPr>
          <w:rFonts w:ascii="Trebuchet MS" w:hAnsi="Trebuchet MS" w:cstheme="minorHAnsi"/>
        </w:rPr>
        <w:t xml:space="preserve">ities below. </w:t>
      </w:r>
    </w:p>
    <w:p w14:paraId="08C651DD" w14:textId="77777777" w:rsidR="00AA6EAD" w:rsidRPr="00AA6EAD" w:rsidRDefault="00AA6EAD" w:rsidP="00AA6EAD">
      <w:pPr>
        <w:spacing w:line="240" w:lineRule="auto"/>
        <w:rPr>
          <w:rFonts w:ascii="Trebuchet MS" w:hAnsi="Trebuchet MS" w:cs="Arial"/>
          <w:color w:val="000000"/>
          <w:szCs w:val="22"/>
        </w:rPr>
      </w:pPr>
      <w:bookmarkStart w:id="5" w:name="_Hlk188540012"/>
    </w:p>
    <w:bookmarkEnd w:id="5"/>
    <w:p w14:paraId="6E4A2049" w14:textId="523CE3F5" w:rsidR="00A8797E" w:rsidRDefault="00857F21" w:rsidP="00E65848">
      <w:pPr>
        <w:spacing w:line="240" w:lineRule="auto"/>
        <w:ind w:left="426" w:hanging="426"/>
        <w:rPr>
          <w:rFonts w:ascii="Trebuchet MS" w:hAnsi="Trebuchet MS" w:cs="Arial"/>
          <w:color w:val="000000" w:themeColor="text1"/>
        </w:rPr>
      </w:pPr>
      <w:r w:rsidRPr="700AB641">
        <w:rPr>
          <w:rFonts w:ascii="Trebuchet MS" w:hAnsi="Trebuchet MS" w:cs="Arial"/>
          <w:b/>
          <w:color w:val="004147" w:themeColor="accent2" w:themeShade="80"/>
        </w:rPr>
        <w:t>Q7.</w:t>
      </w:r>
      <w:r w:rsidRPr="700AB641">
        <w:rPr>
          <w:rFonts w:ascii="Trebuchet MS" w:hAnsi="Trebuchet MS" w:cs="Arial"/>
          <w:color w:val="000000" w:themeColor="text1"/>
        </w:rPr>
        <w:t xml:space="preserve"> </w:t>
      </w:r>
      <w:r w:rsidR="00AA6EAD" w:rsidRPr="700AB641">
        <w:rPr>
          <w:rFonts w:ascii="Trebuchet MS" w:hAnsi="Trebuchet MS" w:cs="Arial"/>
          <w:color w:val="000000" w:themeColor="text1"/>
        </w:rPr>
        <w:t xml:space="preserve">Using a combination of your own reflections </w:t>
      </w:r>
      <w:r w:rsidR="00DB2293" w:rsidRPr="700AB641">
        <w:rPr>
          <w:rFonts w:ascii="Trebuchet MS" w:hAnsi="Trebuchet MS" w:cs="Arial"/>
          <w:b/>
          <w:color w:val="000000" w:themeColor="text1"/>
        </w:rPr>
        <w:t>and</w:t>
      </w:r>
      <w:r w:rsidR="00AA6EAD" w:rsidRPr="700AB641">
        <w:rPr>
          <w:rFonts w:ascii="Trebuchet MS" w:hAnsi="Trebuchet MS" w:cs="Arial"/>
          <w:b/>
          <w:color w:val="000000" w:themeColor="text1"/>
        </w:rPr>
        <w:t xml:space="preserve"> </w:t>
      </w:r>
      <w:r w:rsidR="00AA6EAD" w:rsidRPr="700AB641">
        <w:rPr>
          <w:rFonts w:ascii="Trebuchet MS" w:hAnsi="Trebuchet MS" w:cs="Arial"/>
          <w:color w:val="000000" w:themeColor="text1"/>
        </w:rPr>
        <w:t xml:space="preserve">feedback from </w:t>
      </w:r>
      <w:r w:rsidR="00AA6EAD" w:rsidRPr="700AB641">
        <w:rPr>
          <w:rFonts w:ascii="Trebuchet MS" w:hAnsi="Trebuchet MS" w:cs="Arial"/>
          <w:b/>
          <w:color w:val="000000" w:themeColor="text1"/>
        </w:rPr>
        <w:t>at least one</w:t>
      </w:r>
      <w:r w:rsidR="00AA6EAD" w:rsidRPr="700AB641">
        <w:rPr>
          <w:rFonts w:ascii="Trebuchet MS" w:hAnsi="Trebuchet MS" w:cs="Arial"/>
          <w:color w:val="000000" w:themeColor="text1"/>
        </w:rPr>
        <w:t xml:space="preserve"> other person, </w:t>
      </w:r>
      <w:r w:rsidR="007D077E">
        <w:rPr>
          <w:rFonts w:ascii="Trebuchet MS" w:hAnsi="Trebuchet MS" w:cs="Arial"/>
          <w:color w:val="000000" w:themeColor="text1"/>
        </w:rPr>
        <w:t>review</w:t>
      </w:r>
      <w:r w:rsidR="00AA6EAD" w:rsidRPr="700AB641">
        <w:rPr>
          <w:rFonts w:ascii="Trebuchet MS" w:hAnsi="Trebuchet MS" w:cs="Arial"/>
          <w:color w:val="000000" w:themeColor="text1"/>
        </w:rPr>
        <w:t xml:space="preserve"> your own behaviour against the </w:t>
      </w:r>
      <w:r w:rsidR="00AA6EAD" w:rsidRPr="700AB641">
        <w:rPr>
          <w:rFonts w:ascii="Trebuchet MS" w:hAnsi="Trebuchet MS" w:cs="Arial"/>
          <w:b/>
          <w:color w:val="000000" w:themeColor="text1"/>
        </w:rPr>
        <w:t>six</w:t>
      </w:r>
      <w:r w:rsidR="00AA6EAD" w:rsidRPr="700AB641">
        <w:rPr>
          <w:rFonts w:ascii="Trebuchet MS" w:hAnsi="Trebuchet MS" w:cs="Arial"/>
          <w:color w:val="000000" w:themeColor="text1"/>
        </w:rPr>
        <w:t xml:space="preserve"> </w:t>
      </w:r>
      <w:r w:rsidR="007A74F9" w:rsidRPr="700AB641">
        <w:rPr>
          <w:rFonts w:ascii="Trebuchet MS" w:hAnsi="Trebuchet MS" w:cs="Arial"/>
          <w:color w:val="000000" w:themeColor="text1"/>
        </w:rPr>
        <w:t>A</w:t>
      </w:r>
      <w:r w:rsidR="00AA6EAD" w:rsidRPr="700AB641">
        <w:rPr>
          <w:rFonts w:ascii="Trebuchet MS" w:hAnsi="Trebuchet MS" w:cs="Arial"/>
          <w:color w:val="000000" w:themeColor="text1"/>
        </w:rPr>
        <w:t xml:space="preserve">ssociate-level standards </w:t>
      </w:r>
      <w:r w:rsidR="00C34E66" w:rsidRPr="700AB641">
        <w:rPr>
          <w:rFonts w:ascii="Trebuchet MS" w:hAnsi="Trebuchet MS" w:cs="Arial"/>
          <w:color w:val="000000" w:themeColor="text1"/>
        </w:rPr>
        <w:t xml:space="preserve">for </w:t>
      </w:r>
      <w:r w:rsidR="007A74F9" w:rsidRPr="700AB641">
        <w:rPr>
          <w:rFonts w:ascii="Trebuchet MS" w:hAnsi="Trebuchet MS" w:cs="Arial"/>
          <w:color w:val="000000" w:themeColor="text1"/>
        </w:rPr>
        <w:t>‘Working inclusively’</w:t>
      </w:r>
      <w:r w:rsidR="00C7463A" w:rsidRPr="700AB641">
        <w:rPr>
          <w:rFonts w:ascii="Trebuchet MS" w:hAnsi="Trebuchet MS" w:cs="Arial"/>
          <w:color w:val="000000" w:themeColor="text1"/>
        </w:rPr>
        <w:t xml:space="preserve"> </w:t>
      </w:r>
      <w:r w:rsidR="00223396" w:rsidRPr="00A8797E">
        <w:rPr>
          <w:rFonts w:ascii="Trebuchet MS" w:hAnsi="Trebuchet MS" w:cs="Arial"/>
          <w:color w:val="000000" w:themeColor="text1"/>
        </w:rPr>
        <w:t xml:space="preserve">in </w:t>
      </w:r>
      <w:r w:rsidR="00AA6EAD" w:rsidRPr="00A8797E">
        <w:rPr>
          <w:rFonts w:ascii="Trebuchet MS" w:hAnsi="Trebuchet MS" w:cs="Arial"/>
          <w:color w:val="000000" w:themeColor="text1"/>
        </w:rPr>
        <w:t xml:space="preserve">the </w:t>
      </w:r>
      <w:r w:rsidR="00AA6EAD" w:rsidRPr="003421D3">
        <w:rPr>
          <w:rFonts w:ascii="Trebuchet MS" w:hAnsi="Trebuchet MS" w:cs="Arial"/>
          <w:color w:val="000000" w:themeColor="text1"/>
        </w:rPr>
        <w:t xml:space="preserve">CIPD </w:t>
      </w:r>
      <w:r w:rsidR="004850B8" w:rsidRPr="007D077E">
        <w:rPr>
          <w:rFonts w:ascii="Trebuchet MS" w:hAnsi="Trebuchet MS" w:cs="Arial"/>
          <w:color w:val="000000" w:themeColor="text1"/>
        </w:rPr>
        <w:t xml:space="preserve">Profession </w:t>
      </w:r>
      <w:r w:rsidR="00AA6EAD" w:rsidRPr="007D077E">
        <w:rPr>
          <w:rFonts w:ascii="Trebuchet MS" w:hAnsi="Trebuchet MS" w:cs="Arial"/>
          <w:color w:val="000000" w:themeColor="text1"/>
        </w:rPr>
        <w:t>Map.</w:t>
      </w:r>
      <w:r w:rsidR="00AA6EAD" w:rsidRPr="700AB641">
        <w:rPr>
          <w:rFonts w:ascii="Trebuchet MS" w:hAnsi="Trebuchet MS" w:cs="Arial"/>
          <w:color w:val="000000" w:themeColor="text1"/>
        </w:rPr>
        <w:t xml:space="preserve"> </w:t>
      </w:r>
      <w:hyperlink r:id="rId32" w:history="1">
        <w:r w:rsidR="00932109" w:rsidRPr="00C70D57">
          <w:rPr>
            <w:rStyle w:val="Hyperlink"/>
            <w:rFonts w:ascii="Trebuchet MS" w:hAnsi="Trebuchet MS" w:cs="Arial"/>
          </w:rPr>
          <w:t>https://www.cipd.org/uk/the-people-profession/the-profession-map/explore-the-profession-map/core-behaviours/working-inclusively/</w:t>
        </w:r>
      </w:hyperlink>
      <w:bookmarkStart w:id="6" w:name="_Hlk188451451"/>
    </w:p>
    <w:p w14:paraId="2D748F6A" w14:textId="77777777" w:rsidR="00932109" w:rsidRDefault="00932109" w:rsidP="00E65848">
      <w:pPr>
        <w:spacing w:line="240" w:lineRule="auto"/>
        <w:ind w:left="426" w:hanging="426"/>
        <w:rPr>
          <w:rFonts w:ascii="Trebuchet MS" w:hAnsi="Trebuchet MS" w:cs="Arial"/>
          <w:color w:val="000000" w:themeColor="text1"/>
        </w:rPr>
      </w:pPr>
    </w:p>
    <w:p w14:paraId="3B3F2DE7" w14:textId="3784D1D2" w:rsidR="00AA6EAD" w:rsidRPr="00AA6EAD" w:rsidRDefault="00AA6EAD" w:rsidP="003421D3">
      <w:pPr>
        <w:spacing w:line="240" w:lineRule="auto"/>
        <w:ind w:left="426"/>
        <w:rPr>
          <w:rFonts w:ascii="Trebuchet MS" w:hAnsi="Trebuchet MS" w:cs="Arial"/>
          <w:color w:val="000000"/>
          <w:szCs w:val="22"/>
        </w:rPr>
      </w:pPr>
      <w:r w:rsidRPr="700AB641">
        <w:rPr>
          <w:rFonts w:ascii="Trebuchet MS" w:hAnsi="Trebuchet MS" w:cs="Arial"/>
          <w:color w:val="000000" w:themeColor="text1"/>
        </w:rPr>
        <w:t xml:space="preserve">Summarise your conclusions from this activity, along with a brief explanation of who you involved and how their feedback informed your </w:t>
      </w:r>
      <w:r w:rsidR="00CD3CBC">
        <w:rPr>
          <w:rFonts w:ascii="Trebuchet MS" w:hAnsi="Trebuchet MS" w:cs="Arial"/>
          <w:color w:val="000000" w:themeColor="text1"/>
        </w:rPr>
        <w:t>review</w:t>
      </w:r>
      <w:r w:rsidRPr="700AB641">
        <w:rPr>
          <w:rFonts w:ascii="Trebuchet MS" w:hAnsi="Trebuchet MS" w:cs="Arial"/>
          <w:color w:val="000000" w:themeColor="text1"/>
        </w:rPr>
        <w:t>.</w:t>
      </w:r>
      <w:bookmarkEnd w:id="6"/>
      <w:r w:rsidRPr="700AB641">
        <w:rPr>
          <w:rFonts w:ascii="Trebuchet MS" w:hAnsi="Trebuchet MS" w:cs="Arial"/>
          <w:color w:val="000000" w:themeColor="text1"/>
        </w:rPr>
        <w:t xml:space="preserve"> (AC 2.3) </w:t>
      </w:r>
    </w:p>
    <w:p w14:paraId="76F3CFA3" w14:textId="77777777" w:rsidR="00075FE6" w:rsidRDefault="00075FE6" w:rsidP="00E65848">
      <w:pPr>
        <w:spacing w:line="240" w:lineRule="auto"/>
        <w:ind w:left="426" w:hanging="426"/>
        <w:rPr>
          <w:rFonts w:ascii="Trebuchet MS" w:hAnsi="Trebuchet MS" w:cs="Arial"/>
          <w:color w:val="000000"/>
          <w:szCs w:val="22"/>
        </w:rPr>
      </w:pPr>
    </w:p>
    <w:p w14:paraId="62CFB377" w14:textId="4A8B7897" w:rsidR="00927E2C" w:rsidRPr="00927E2C" w:rsidRDefault="00927E2C" w:rsidP="00E65848">
      <w:pPr>
        <w:ind w:left="426"/>
        <w:rPr>
          <w:rFonts w:ascii="Trebuchet MS" w:hAnsi="Trebuchet MS"/>
          <w:i/>
          <w:iCs/>
          <w:szCs w:val="22"/>
        </w:rPr>
      </w:pPr>
      <w:r w:rsidRPr="00927E2C">
        <w:rPr>
          <w:i/>
          <w:iCs/>
          <w:szCs w:val="22"/>
        </w:rPr>
        <w:t>You don't need to provide a reference or in-text citation for AC 2.3</w:t>
      </w:r>
      <w:r w:rsidR="00083BCF">
        <w:rPr>
          <w:i/>
          <w:iCs/>
          <w:szCs w:val="22"/>
        </w:rPr>
        <w:t>.</w:t>
      </w:r>
      <w:r w:rsidRPr="00927E2C">
        <w:rPr>
          <w:i/>
          <w:iCs/>
          <w:szCs w:val="22"/>
        </w:rPr>
        <w:t xml:space="preserve">  </w:t>
      </w:r>
    </w:p>
    <w:p w14:paraId="5A18D227" w14:textId="77777777" w:rsidR="00075FE6" w:rsidRPr="00AA6EAD" w:rsidRDefault="00075FE6" w:rsidP="00E65848">
      <w:pPr>
        <w:spacing w:line="240" w:lineRule="auto"/>
        <w:ind w:left="426" w:hanging="426"/>
        <w:rPr>
          <w:rFonts w:ascii="Trebuchet MS" w:hAnsi="Trebuchet MS" w:cs="Arial"/>
          <w:color w:val="000000"/>
          <w:szCs w:val="22"/>
        </w:rPr>
      </w:pPr>
    </w:p>
    <w:p w14:paraId="01D0CD9D" w14:textId="77777777" w:rsidR="00AA6EAD" w:rsidRPr="00AA6EAD" w:rsidRDefault="00AA6EAD" w:rsidP="00E65848">
      <w:pPr>
        <w:spacing w:line="240" w:lineRule="auto"/>
        <w:ind w:left="426" w:hanging="426"/>
        <w:rPr>
          <w:rFonts w:ascii="Trebuchet MS" w:hAnsi="Trebuchet MS" w:cs="Arial"/>
          <w:color w:val="000000"/>
          <w:szCs w:val="22"/>
        </w:rPr>
      </w:pPr>
    </w:p>
    <w:p w14:paraId="426CB995" w14:textId="7D7C3CD8" w:rsidR="00AA6EAD" w:rsidRPr="00AA6EAD" w:rsidRDefault="00857F21" w:rsidP="00E65848">
      <w:pPr>
        <w:spacing w:line="240" w:lineRule="auto"/>
        <w:ind w:left="426" w:hanging="426"/>
        <w:rPr>
          <w:rFonts w:ascii="Trebuchet MS" w:hAnsi="Trebuchet MS" w:cs="Arial"/>
          <w:color w:val="000000"/>
          <w:szCs w:val="22"/>
        </w:rPr>
      </w:pPr>
      <w:r w:rsidRPr="00857F21">
        <w:rPr>
          <w:rFonts w:ascii="Trebuchet MS" w:hAnsi="Trebuchet MS" w:cs="Arial"/>
          <w:b/>
          <w:bCs/>
          <w:color w:val="004147"/>
          <w:szCs w:val="22"/>
        </w:rPr>
        <w:t xml:space="preserve">Q8. </w:t>
      </w:r>
      <w:r w:rsidR="00AA6EAD" w:rsidRPr="00AA6EAD">
        <w:rPr>
          <w:rFonts w:ascii="Trebuchet MS" w:hAnsi="Trebuchet MS" w:cs="Arial"/>
          <w:color w:val="000000"/>
          <w:szCs w:val="22"/>
        </w:rPr>
        <w:t xml:space="preserve">Research and identify </w:t>
      </w:r>
      <w:r w:rsidR="00AA6EAD" w:rsidRPr="00B84722">
        <w:rPr>
          <w:rFonts w:ascii="Trebuchet MS" w:hAnsi="Trebuchet MS" w:cs="Arial"/>
          <w:b/>
          <w:bCs/>
          <w:color w:val="000000"/>
          <w:szCs w:val="22"/>
        </w:rPr>
        <w:t>t</w:t>
      </w:r>
      <w:r w:rsidR="00A04058">
        <w:rPr>
          <w:rFonts w:ascii="Trebuchet MS" w:hAnsi="Trebuchet MS" w:cs="Arial"/>
          <w:b/>
          <w:bCs/>
          <w:color w:val="000000"/>
          <w:szCs w:val="22"/>
        </w:rPr>
        <w:t>wo</w:t>
      </w:r>
      <w:r w:rsidR="00AA6EAD" w:rsidRPr="00AA6EAD">
        <w:rPr>
          <w:rFonts w:ascii="Trebuchet MS" w:hAnsi="Trebuchet MS" w:cs="Arial"/>
          <w:color w:val="000000"/>
          <w:szCs w:val="22"/>
        </w:rPr>
        <w:t xml:space="preserve"> ways the people practitioner role (generalist or any specialist) is evolving. </w:t>
      </w:r>
      <w:r w:rsidR="00AA6EAD" w:rsidRPr="004A41D8">
        <w:rPr>
          <w:rFonts w:ascii="Trebuchet MS" w:hAnsi="Trebuchet MS" w:cs="Arial"/>
          <w:color w:val="000000"/>
          <w:szCs w:val="22"/>
        </w:rPr>
        <w:t xml:space="preserve">Summarise these </w:t>
      </w:r>
      <w:r w:rsidR="00AA6EAD" w:rsidRPr="004A41D8">
        <w:rPr>
          <w:rFonts w:ascii="Trebuchet MS" w:hAnsi="Trebuchet MS" w:cs="Arial"/>
          <w:b/>
          <w:bCs/>
          <w:color w:val="000000"/>
          <w:szCs w:val="22"/>
        </w:rPr>
        <w:t>t</w:t>
      </w:r>
      <w:r w:rsidR="00A04058">
        <w:rPr>
          <w:rFonts w:ascii="Trebuchet MS" w:hAnsi="Trebuchet MS" w:cs="Arial"/>
          <w:b/>
          <w:bCs/>
          <w:color w:val="000000"/>
          <w:szCs w:val="22"/>
        </w:rPr>
        <w:t>wo</w:t>
      </w:r>
      <w:r w:rsidR="00AA6EAD" w:rsidRPr="004A41D8">
        <w:rPr>
          <w:rFonts w:ascii="Trebuchet MS" w:hAnsi="Trebuchet MS" w:cs="Arial"/>
          <w:color w:val="000000"/>
          <w:szCs w:val="22"/>
        </w:rPr>
        <w:t xml:space="preserve"> developments and the implications they have for your ongoing professional development.</w:t>
      </w:r>
      <w:r w:rsidR="00AA6EAD" w:rsidRPr="00AA6EAD">
        <w:rPr>
          <w:rFonts w:ascii="Trebuchet MS" w:hAnsi="Trebuchet MS" w:cs="Arial"/>
          <w:color w:val="000000" w:themeColor="text1"/>
          <w:szCs w:val="22"/>
        </w:rPr>
        <w:t xml:space="preserve">  (AC</w:t>
      </w:r>
      <w:r w:rsidR="007A2B1D">
        <w:rPr>
          <w:rFonts w:ascii="Trebuchet MS" w:hAnsi="Trebuchet MS" w:cs="Arial"/>
          <w:color w:val="000000" w:themeColor="text1"/>
          <w:szCs w:val="22"/>
        </w:rPr>
        <w:t xml:space="preserve"> </w:t>
      </w:r>
      <w:r w:rsidR="00AA6EAD" w:rsidRPr="00AA6EAD">
        <w:rPr>
          <w:rFonts w:ascii="Trebuchet MS" w:hAnsi="Trebuchet MS" w:cs="Arial"/>
          <w:color w:val="000000" w:themeColor="text1"/>
          <w:szCs w:val="22"/>
        </w:rPr>
        <w:t>3.1)</w:t>
      </w:r>
    </w:p>
    <w:p w14:paraId="60184FC9" w14:textId="77777777" w:rsidR="00AA6EAD" w:rsidRPr="00AA6EAD" w:rsidRDefault="00AA6EAD" w:rsidP="00E65848">
      <w:pPr>
        <w:spacing w:line="240" w:lineRule="auto"/>
        <w:ind w:left="426" w:hanging="426"/>
        <w:rPr>
          <w:rFonts w:ascii="Trebuchet MS" w:hAnsi="Trebuchet MS" w:cs="Arial"/>
          <w:color w:val="000000"/>
          <w:szCs w:val="22"/>
        </w:rPr>
      </w:pPr>
    </w:p>
    <w:p w14:paraId="036A543D" w14:textId="77777777" w:rsidR="00106815" w:rsidRDefault="00106815" w:rsidP="00E65848">
      <w:pPr>
        <w:spacing w:line="240" w:lineRule="auto"/>
        <w:ind w:left="426" w:hanging="426"/>
        <w:rPr>
          <w:rFonts w:ascii="Trebuchet MS" w:hAnsi="Trebuchet MS" w:cs="Arial"/>
          <w:b/>
          <w:bCs/>
          <w:color w:val="004147"/>
          <w:szCs w:val="22"/>
        </w:rPr>
      </w:pPr>
    </w:p>
    <w:p w14:paraId="1FB9CDE1" w14:textId="285FD106" w:rsidR="00AA6EAD" w:rsidRPr="00AA6EAD" w:rsidRDefault="00857F21" w:rsidP="00E65848">
      <w:pPr>
        <w:spacing w:line="240" w:lineRule="auto"/>
        <w:ind w:left="426" w:hanging="426"/>
        <w:rPr>
          <w:rFonts w:ascii="Trebuchet MS" w:hAnsi="Trebuchet MS" w:cs="Arial"/>
          <w:szCs w:val="22"/>
        </w:rPr>
      </w:pPr>
      <w:r w:rsidRPr="00857F21">
        <w:rPr>
          <w:rFonts w:ascii="Trebuchet MS" w:hAnsi="Trebuchet MS" w:cs="Arial"/>
          <w:b/>
          <w:bCs/>
          <w:color w:val="004147"/>
          <w:szCs w:val="22"/>
        </w:rPr>
        <w:t>Q9.</w:t>
      </w:r>
      <w:r>
        <w:rPr>
          <w:rFonts w:ascii="Trebuchet MS" w:hAnsi="Trebuchet MS" w:cs="Arial"/>
          <w:szCs w:val="22"/>
        </w:rPr>
        <w:t xml:space="preserve"> </w:t>
      </w:r>
      <w:r w:rsidR="00AA6EAD" w:rsidRPr="00AA6EAD">
        <w:rPr>
          <w:rFonts w:ascii="Trebuchet MS" w:hAnsi="Trebuchet MS" w:cs="Arial"/>
          <w:szCs w:val="22"/>
        </w:rPr>
        <w:t>With reference to your reflections and feedback at Q</w:t>
      </w:r>
      <w:r w:rsidR="009948A7">
        <w:rPr>
          <w:rFonts w:ascii="Trebuchet MS" w:hAnsi="Trebuchet MS" w:cs="Arial"/>
          <w:szCs w:val="22"/>
        </w:rPr>
        <w:t>7</w:t>
      </w:r>
      <w:r w:rsidR="00AA6EAD" w:rsidRPr="00AA6EAD">
        <w:rPr>
          <w:rFonts w:ascii="Trebuchet MS" w:hAnsi="Trebuchet MS" w:cs="Arial"/>
          <w:szCs w:val="22"/>
        </w:rPr>
        <w:t>, and your research at Q</w:t>
      </w:r>
      <w:r w:rsidR="009948A7">
        <w:rPr>
          <w:rFonts w:ascii="Trebuchet MS" w:hAnsi="Trebuchet MS" w:cs="Arial"/>
          <w:szCs w:val="22"/>
        </w:rPr>
        <w:t>8</w:t>
      </w:r>
      <w:r w:rsidR="00AA6EAD" w:rsidRPr="00AA6EAD">
        <w:rPr>
          <w:rFonts w:ascii="Trebuchet MS" w:hAnsi="Trebuchet MS" w:cs="Arial"/>
          <w:szCs w:val="22"/>
        </w:rPr>
        <w:t xml:space="preserve">, assess </w:t>
      </w:r>
      <w:r w:rsidR="00AA6EAD" w:rsidRPr="004A41D8">
        <w:rPr>
          <w:rFonts w:ascii="Trebuchet MS" w:hAnsi="Trebuchet MS" w:cs="Arial"/>
          <w:szCs w:val="22"/>
        </w:rPr>
        <w:t>your current strengths, weaknesses and development areas in relation to people practice.</w:t>
      </w:r>
      <w:r w:rsidR="00AA6EAD" w:rsidRPr="00AA6EAD">
        <w:rPr>
          <w:rFonts w:ascii="Trebuchet MS" w:hAnsi="Trebuchet MS" w:cs="Arial"/>
          <w:szCs w:val="22"/>
        </w:rPr>
        <w:t xml:space="preserve"> (AC</w:t>
      </w:r>
      <w:r w:rsidR="007A2B1D">
        <w:rPr>
          <w:rFonts w:ascii="Trebuchet MS" w:hAnsi="Trebuchet MS" w:cs="Arial"/>
          <w:szCs w:val="22"/>
        </w:rPr>
        <w:t xml:space="preserve"> </w:t>
      </w:r>
      <w:r w:rsidR="00AA6EAD" w:rsidRPr="00AA6EAD">
        <w:rPr>
          <w:rFonts w:ascii="Trebuchet MS" w:hAnsi="Trebuchet MS" w:cs="Arial"/>
          <w:szCs w:val="22"/>
        </w:rPr>
        <w:t>3.2)</w:t>
      </w:r>
    </w:p>
    <w:p w14:paraId="6FCDD328" w14:textId="77777777" w:rsidR="00106815" w:rsidRDefault="00106815" w:rsidP="00E65848">
      <w:pPr>
        <w:spacing w:line="240" w:lineRule="auto"/>
        <w:ind w:left="426" w:hanging="426"/>
        <w:rPr>
          <w:rFonts w:ascii="Trebuchet MS" w:hAnsi="Trebuchet MS" w:cs="Arial"/>
          <w:szCs w:val="22"/>
        </w:rPr>
      </w:pPr>
    </w:p>
    <w:p w14:paraId="7AA38EE4" w14:textId="6518E20C" w:rsidR="00106815" w:rsidRPr="00106815" w:rsidRDefault="00106815" w:rsidP="00E65848">
      <w:pPr>
        <w:ind w:left="426"/>
        <w:rPr>
          <w:rFonts w:ascii="Trebuchet MS" w:hAnsi="Trebuchet MS"/>
          <w:i/>
          <w:iCs/>
          <w:szCs w:val="22"/>
        </w:rPr>
      </w:pPr>
      <w:r w:rsidRPr="00106815">
        <w:rPr>
          <w:i/>
          <w:iCs/>
          <w:szCs w:val="22"/>
        </w:rPr>
        <w:t xml:space="preserve">You don't need to provide a reference or in-text citation for AC </w:t>
      </w:r>
      <w:r>
        <w:rPr>
          <w:i/>
          <w:iCs/>
          <w:szCs w:val="22"/>
        </w:rPr>
        <w:t>3.2</w:t>
      </w:r>
      <w:r w:rsidRPr="00106815">
        <w:rPr>
          <w:i/>
          <w:iCs/>
          <w:szCs w:val="22"/>
        </w:rPr>
        <w:t xml:space="preserve">.  </w:t>
      </w:r>
    </w:p>
    <w:p w14:paraId="68EC1FAB" w14:textId="77777777" w:rsidR="00106815" w:rsidRPr="00AA6EAD" w:rsidRDefault="00106815" w:rsidP="00E65848">
      <w:pPr>
        <w:spacing w:line="240" w:lineRule="auto"/>
        <w:ind w:left="426" w:hanging="426"/>
        <w:rPr>
          <w:rFonts w:ascii="Trebuchet MS" w:hAnsi="Trebuchet MS" w:cs="Arial"/>
          <w:szCs w:val="22"/>
        </w:rPr>
      </w:pPr>
    </w:p>
    <w:p w14:paraId="361BEDE1" w14:textId="77777777" w:rsidR="00AA6EAD" w:rsidRPr="00AA6EAD" w:rsidRDefault="00AA6EAD" w:rsidP="00E65848">
      <w:pPr>
        <w:spacing w:line="240" w:lineRule="auto"/>
        <w:ind w:left="426" w:hanging="426"/>
        <w:rPr>
          <w:rFonts w:ascii="Trebuchet MS" w:hAnsi="Trebuchet MS" w:cs="Arial"/>
          <w:color w:val="000000"/>
          <w:szCs w:val="22"/>
        </w:rPr>
      </w:pPr>
    </w:p>
    <w:p w14:paraId="6881B2F8" w14:textId="4331DBCC" w:rsidR="00AA6EAD" w:rsidRPr="00AA6EAD" w:rsidRDefault="00857F21" w:rsidP="00E6387D">
      <w:pPr>
        <w:spacing w:line="240" w:lineRule="auto"/>
        <w:ind w:left="567" w:hanging="567"/>
        <w:rPr>
          <w:rFonts w:ascii="Trebuchet MS" w:hAnsi="Trebuchet MS" w:cs="Arial"/>
          <w:color w:val="000000"/>
          <w:szCs w:val="22"/>
        </w:rPr>
      </w:pPr>
      <w:r w:rsidRPr="00857F21">
        <w:rPr>
          <w:rFonts w:ascii="Trebuchet MS" w:hAnsi="Trebuchet MS" w:cs="Arial"/>
          <w:b/>
          <w:bCs/>
          <w:color w:val="004147"/>
          <w:szCs w:val="22"/>
        </w:rPr>
        <w:t>Q10.</w:t>
      </w:r>
      <w:r>
        <w:rPr>
          <w:rFonts w:ascii="Trebuchet MS" w:hAnsi="Trebuchet MS" w:cs="Arial"/>
          <w:color w:val="000000"/>
          <w:szCs w:val="22"/>
        </w:rPr>
        <w:t xml:space="preserve"> </w:t>
      </w:r>
      <w:r w:rsidR="00AA6EAD" w:rsidRPr="00AA6EAD">
        <w:rPr>
          <w:rFonts w:ascii="Trebuchet MS" w:hAnsi="Trebuchet MS" w:cs="Arial"/>
          <w:color w:val="000000"/>
          <w:szCs w:val="22"/>
        </w:rPr>
        <w:t xml:space="preserve">Following on from your </w:t>
      </w:r>
      <w:r w:rsidR="00737EEA">
        <w:rPr>
          <w:rFonts w:ascii="Trebuchet MS" w:hAnsi="Trebuchet MS" w:cs="Arial"/>
          <w:color w:val="000000"/>
          <w:szCs w:val="22"/>
        </w:rPr>
        <w:t>self-</w:t>
      </w:r>
      <w:r w:rsidR="00AA6EAD" w:rsidRPr="00AA6EAD">
        <w:rPr>
          <w:rFonts w:ascii="Trebuchet MS" w:hAnsi="Trebuchet MS" w:cs="Arial"/>
          <w:color w:val="000000"/>
          <w:szCs w:val="22"/>
        </w:rPr>
        <w:t xml:space="preserve">assessments, identify </w:t>
      </w:r>
      <w:r w:rsidR="00AA6EAD" w:rsidRPr="003A4EC5">
        <w:rPr>
          <w:rFonts w:ascii="Trebuchet MS" w:hAnsi="Trebuchet MS" w:cs="Arial"/>
          <w:b/>
          <w:bCs/>
          <w:color w:val="000000"/>
          <w:szCs w:val="22"/>
        </w:rPr>
        <w:t>t</w:t>
      </w:r>
      <w:r w:rsidR="00A04058">
        <w:rPr>
          <w:rFonts w:ascii="Trebuchet MS" w:hAnsi="Trebuchet MS" w:cs="Arial"/>
          <w:b/>
          <w:bCs/>
          <w:color w:val="000000"/>
          <w:szCs w:val="22"/>
        </w:rPr>
        <w:t>wo</w:t>
      </w:r>
      <w:r w:rsidR="00AA6EAD" w:rsidRPr="00AA6EAD">
        <w:rPr>
          <w:rFonts w:ascii="Trebuchet MS" w:hAnsi="Trebuchet MS" w:cs="Arial"/>
          <w:color w:val="000000"/>
          <w:szCs w:val="22"/>
        </w:rPr>
        <w:t xml:space="preserve"> development activities you will undertake (or commence) in the next six months. </w:t>
      </w:r>
      <w:r w:rsidR="00AA6EAD" w:rsidRPr="004A41D8">
        <w:rPr>
          <w:rFonts w:ascii="Trebuchet MS" w:hAnsi="Trebuchet MS" w:cs="Arial"/>
          <w:color w:val="000000"/>
          <w:szCs w:val="22"/>
        </w:rPr>
        <w:t>Provide a brief explanation of the activities you have selected along with your reasons for choosing them.</w:t>
      </w:r>
      <w:r w:rsidR="00AA6EAD" w:rsidRPr="00AA6EAD">
        <w:rPr>
          <w:rFonts w:ascii="Trebuchet MS" w:hAnsi="Trebuchet MS" w:cs="Arial"/>
          <w:color w:val="000000"/>
          <w:szCs w:val="22"/>
        </w:rPr>
        <w:t xml:space="preserve"> (AC 3.3)</w:t>
      </w:r>
    </w:p>
    <w:p w14:paraId="0B6E85B4" w14:textId="77777777" w:rsidR="00106815" w:rsidRDefault="00106815" w:rsidP="00E65848">
      <w:pPr>
        <w:spacing w:line="240" w:lineRule="auto"/>
        <w:ind w:left="426" w:hanging="426"/>
        <w:rPr>
          <w:rFonts w:ascii="Trebuchet MS" w:hAnsi="Trebuchet MS" w:cs="Arial"/>
          <w:color w:val="000000"/>
          <w:szCs w:val="22"/>
        </w:rPr>
      </w:pPr>
    </w:p>
    <w:p w14:paraId="2B676DBE" w14:textId="3DEC338B" w:rsidR="00106815" w:rsidRPr="00106815" w:rsidRDefault="00106815" w:rsidP="00E6387D">
      <w:pPr>
        <w:ind w:left="709" w:hanging="142"/>
        <w:rPr>
          <w:rFonts w:ascii="Trebuchet MS" w:hAnsi="Trebuchet MS"/>
          <w:i/>
          <w:iCs/>
          <w:szCs w:val="22"/>
        </w:rPr>
      </w:pPr>
      <w:r w:rsidRPr="00106815">
        <w:rPr>
          <w:i/>
          <w:iCs/>
          <w:szCs w:val="22"/>
        </w:rPr>
        <w:t xml:space="preserve">You don't need to provide a reference or in-text citation for AC </w:t>
      </w:r>
      <w:r>
        <w:rPr>
          <w:i/>
          <w:iCs/>
          <w:szCs w:val="22"/>
        </w:rPr>
        <w:t>3.3</w:t>
      </w:r>
      <w:r w:rsidRPr="00106815">
        <w:rPr>
          <w:i/>
          <w:iCs/>
          <w:szCs w:val="22"/>
        </w:rPr>
        <w:t xml:space="preserve">  </w:t>
      </w:r>
    </w:p>
    <w:p w14:paraId="29227ECE" w14:textId="77777777" w:rsidR="00106815" w:rsidRPr="00AA6EAD" w:rsidRDefault="00106815" w:rsidP="00E65848">
      <w:pPr>
        <w:spacing w:line="240" w:lineRule="auto"/>
        <w:ind w:left="426" w:hanging="426"/>
        <w:rPr>
          <w:rFonts w:ascii="Trebuchet MS" w:hAnsi="Trebuchet MS" w:cs="Arial"/>
          <w:color w:val="000000"/>
          <w:szCs w:val="22"/>
        </w:rPr>
      </w:pPr>
    </w:p>
    <w:p w14:paraId="52BBB2F4" w14:textId="77777777" w:rsidR="00AA6EAD" w:rsidRPr="00AA6EAD" w:rsidRDefault="00AA6EAD" w:rsidP="00E65848">
      <w:pPr>
        <w:ind w:left="426" w:hanging="426"/>
        <w:contextualSpacing/>
        <w:rPr>
          <w:rFonts w:ascii="Trebuchet MS" w:hAnsi="Trebuchet MS"/>
          <w:color w:val="000000"/>
        </w:rPr>
      </w:pPr>
    </w:p>
    <w:p w14:paraId="05CD12D6" w14:textId="746F11A1" w:rsidR="00AA6EAD" w:rsidRPr="006B73E7" w:rsidRDefault="00857F21" w:rsidP="00E6387D">
      <w:pPr>
        <w:spacing w:line="240" w:lineRule="auto"/>
        <w:ind w:left="567" w:hanging="567"/>
        <w:rPr>
          <w:rFonts w:ascii="Trebuchet MS" w:hAnsi="Trebuchet MS" w:cs="Arial"/>
          <w:b/>
          <w:color w:val="000000" w:themeColor="text1"/>
          <w:szCs w:val="22"/>
        </w:rPr>
      </w:pPr>
      <w:r w:rsidRPr="006B73E7">
        <w:rPr>
          <w:rFonts w:ascii="Trebuchet MS" w:hAnsi="Trebuchet MS" w:cs="Arial"/>
          <w:b/>
          <w:color w:val="004147"/>
          <w:szCs w:val="22"/>
        </w:rPr>
        <w:t xml:space="preserve">Q11. </w:t>
      </w:r>
      <w:r w:rsidR="00AA6EAD" w:rsidRPr="006B73E7">
        <w:rPr>
          <w:rFonts w:ascii="Trebuchet MS" w:hAnsi="Trebuchet MS" w:cs="Arial"/>
          <w:color w:val="000000"/>
          <w:szCs w:val="22"/>
        </w:rPr>
        <w:t xml:space="preserve">Shifting your focus to development activities you have already undertaken within the last two years, reflect on the </w:t>
      </w:r>
      <w:r w:rsidR="00AA6EAD" w:rsidRPr="006B73E7">
        <w:rPr>
          <w:rFonts w:ascii="Trebuchet MS" w:hAnsi="Trebuchet MS" w:cs="Arial"/>
          <w:b/>
          <w:color w:val="000000"/>
          <w:szCs w:val="22"/>
        </w:rPr>
        <w:t>t</w:t>
      </w:r>
      <w:r w:rsidR="00A04058">
        <w:rPr>
          <w:rFonts w:ascii="Trebuchet MS" w:hAnsi="Trebuchet MS" w:cs="Arial"/>
          <w:b/>
          <w:color w:val="000000"/>
          <w:szCs w:val="22"/>
        </w:rPr>
        <w:t>wo</w:t>
      </w:r>
      <w:r w:rsidR="00AA6EAD" w:rsidRPr="006B73E7">
        <w:rPr>
          <w:rFonts w:ascii="Trebuchet MS" w:hAnsi="Trebuchet MS" w:cs="Arial"/>
          <w:color w:val="000000"/>
          <w:szCs w:val="22"/>
        </w:rPr>
        <w:t xml:space="preserve"> activities (formal or informal) that you consider had the greatest impact on your behaviour and performance. </w:t>
      </w:r>
    </w:p>
    <w:p w14:paraId="1F4DBE1B" w14:textId="77777777" w:rsidR="004664DA" w:rsidRPr="006B73E7" w:rsidRDefault="004664DA" w:rsidP="004664DA">
      <w:pPr>
        <w:spacing w:line="240" w:lineRule="auto"/>
        <w:rPr>
          <w:rFonts w:ascii="Trebuchet MS" w:hAnsi="Trebuchet MS" w:cs="Arial"/>
          <w:b/>
          <w:color w:val="000000" w:themeColor="text1"/>
          <w:szCs w:val="22"/>
        </w:rPr>
      </w:pPr>
    </w:p>
    <w:p w14:paraId="27584734" w14:textId="46F8BB56" w:rsidR="00AA6EAD" w:rsidRDefault="00AA6EAD" w:rsidP="00E6387D">
      <w:pPr>
        <w:spacing w:line="240" w:lineRule="auto"/>
        <w:ind w:left="709" w:hanging="142"/>
        <w:rPr>
          <w:rFonts w:ascii="Trebuchet MS" w:hAnsi="Trebuchet MS" w:cs="Arial"/>
          <w:color w:val="000000" w:themeColor="text1"/>
          <w:szCs w:val="22"/>
        </w:rPr>
      </w:pPr>
      <w:r w:rsidRPr="006B73E7">
        <w:rPr>
          <w:rFonts w:ascii="Trebuchet MS" w:hAnsi="Trebuchet MS" w:cs="Arial"/>
          <w:color w:val="000000" w:themeColor="text1"/>
          <w:szCs w:val="22"/>
        </w:rPr>
        <w:t>Provide your reflections, attached to your as</w:t>
      </w:r>
      <w:r w:rsidR="004664DA" w:rsidRPr="006B73E7">
        <w:rPr>
          <w:rFonts w:ascii="Trebuchet MS" w:hAnsi="Trebuchet MS" w:cs="Arial"/>
          <w:color w:val="000000" w:themeColor="text1"/>
          <w:szCs w:val="22"/>
        </w:rPr>
        <w:t>sessment</w:t>
      </w:r>
      <w:r w:rsidRPr="006B73E7">
        <w:rPr>
          <w:rFonts w:ascii="Trebuchet MS" w:hAnsi="Trebuchet MS" w:cs="Arial"/>
          <w:color w:val="000000" w:themeColor="text1"/>
          <w:szCs w:val="22"/>
        </w:rPr>
        <w:t>, as either:</w:t>
      </w:r>
    </w:p>
    <w:p w14:paraId="6FCD0F16" w14:textId="77777777" w:rsidR="00CC2315" w:rsidRPr="006B73E7" w:rsidRDefault="00CC2315" w:rsidP="00E6387D">
      <w:pPr>
        <w:spacing w:line="240" w:lineRule="auto"/>
        <w:ind w:left="709" w:hanging="142"/>
        <w:rPr>
          <w:rFonts w:ascii="Trebuchet MS" w:hAnsi="Trebuchet MS" w:cs="Arial"/>
          <w:color w:val="000000" w:themeColor="text1"/>
          <w:szCs w:val="22"/>
        </w:rPr>
      </w:pPr>
    </w:p>
    <w:p w14:paraId="5F900997" w14:textId="2D498403" w:rsidR="00BA1B11" w:rsidRPr="006B73E7" w:rsidRDefault="00AA6EAD" w:rsidP="00E6387D">
      <w:pPr>
        <w:numPr>
          <w:ilvl w:val="0"/>
          <w:numId w:val="3"/>
        </w:numPr>
        <w:ind w:left="709" w:hanging="142"/>
        <w:contextualSpacing/>
        <w:rPr>
          <w:rFonts w:ascii="Trebuchet MS" w:hAnsi="Trebuchet MS"/>
          <w:color w:val="000000" w:themeColor="text1"/>
        </w:rPr>
      </w:pPr>
      <w:r w:rsidRPr="006B73E7">
        <w:rPr>
          <w:rFonts w:ascii="Trebuchet MS" w:hAnsi="Trebuchet MS"/>
          <w:color w:val="000000" w:themeColor="text1"/>
        </w:rPr>
        <w:t xml:space="preserve">your own format CPD record, edited to include just the </w:t>
      </w:r>
      <w:r w:rsidRPr="006B73E7">
        <w:rPr>
          <w:rFonts w:ascii="Trebuchet MS" w:hAnsi="Trebuchet MS"/>
          <w:b/>
          <w:color w:val="000000" w:themeColor="text1"/>
        </w:rPr>
        <w:t>t</w:t>
      </w:r>
      <w:r w:rsidR="0066658A">
        <w:rPr>
          <w:rFonts w:ascii="Trebuchet MS" w:hAnsi="Trebuchet MS"/>
          <w:b/>
          <w:color w:val="000000" w:themeColor="text1"/>
        </w:rPr>
        <w:t>wo</w:t>
      </w:r>
      <w:r w:rsidRPr="006B73E7">
        <w:rPr>
          <w:rFonts w:ascii="Trebuchet MS" w:hAnsi="Trebuchet MS"/>
          <w:color w:val="000000" w:themeColor="text1"/>
        </w:rPr>
        <w:t xml:space="preserve"> selected activities, or</w:t>
      </w:r>
    </w:p>
    <w:p w14:paraId="0800D58C" w14:textId="16C707B7" w:rsidR="00AA6EAD" w:rsidRPr="006B73E7" w:rsidRDefault="00AA6EAD" w:rsidP="00E6387D">
      <w:pPr>
        <w:numPr>
          <w:ilvl w:val="0"/>
          <w:numId w:val="3"/>
        </w:numPr>
        <w:ind w:left="709" w:hanging="142"/>
        <w:contextualSpacing/>
        <w:rPr>
          <w:rFonts w:ascii="Trebuchet MS" w:hAnsi="Trebuchet MS"/>
          <w:color w:val="000000" w:themeColor="text1"/>
        </w:rPr>
      </w:pPr>
      <w:r w:rsidRPr="006B73E7">
        <w:rPr>
          <w:rFonts w:ascii="Trebuchet MS" w:hAnsi="Trebuchet MS"/>
          <w:color w:val="000000" w:themeColor="text1"/>
        </w:rPr>
        <w:t xml:space="preserve">a report (or reports) from the CIPD ‘My CPD Reflections’ tool. </w:t>
      </w:r>
      <w:r w:rsidRPr="006B73E7">
        <w:rPr>
          <w:rFonts w:ascii="Trebuchet MS" w:hAnsi="Trebuchet MS"/>
          <w:color w:val="000000"/>
        </w:rPr>
        <w:t>(AC 3.4)</w:t>
      </w:r>
    </w:p>
    <w:p w14:paraId="082588EB" w14:textId="07B2F8CD" w:rsidR="00106815" w:rsidRDefault="00106815" w:rsidP="00E6387D">
      <w:pPr>
        <w:ind w:left="709" w:hanging="142"/>
        <w:contextualSpacing/>
        <w:rPr>
          <w:rFonts w:ascii="Trebuchet MS" w:hAnsi="Trebuchet MS"/>
          <w:color w:val="000000" w:themeColor="text1"/>
        </w:rPr>
      </w:pPr>
    </w:p>
    <w:p w14:paraId="029BDFA8" w14:textId="5569E856" w:rsidR="00106815" w:rsidRDefault="00106815" w:rsidP="00E6387D">
      <w:pPr>
        <w:ind w:left="709" w:hanging="142"/>
        <w:rPr>
          <w:i/>
          <w:iCs/>
          <w:szCs w:val="22"/>
        </w:rPr>
      </w:pPr>
      <w:r w:rsidRPr="00106815">
        <w:rPr>
          <w:i/>
          <w:iCs/>
          <w:szCs w:val="22"/>
        </w:rPr>
        <w:t xml:space="preserve">You don't need to provide a reference or in-text citation for AC </w:t>
      </w:r>
      <w:r>
        <w:rPr>
          <w:i/>
          <w:iCs/>
          <w:szCs w:val="22"/>
        </w:rPr>
        <w:t>3.4.</w:t>
      </w:r>
      <w:r w:rsidRPr="00106815">
        <w:rPr>
          <w:i/>
          <w:iCs/>
          <w:szCs w:val="22"/>
        </w:rPr>
        <w:t xml:space="preserve">  </w:t>
      </w:r>
    </w:p>
    <w:p w14:paraId="1E88ABFB" w14:textId="78DC8017" w:rsidR="00736D12" w:rsidRDefault="00CC2315" w:rsidP="00E6387D">
      <w:pPr>
        <w:ind w:left="709" w:hanging="142"/>
        <w:rPr>
          <w:i/>
          <w:iCs/>
          <w:szCs w:val="22"/>
        </w:rPr>
      </w:pPr>
      <w:r w:rsidRPr="00AA6EAD">
        <w:rPr>
          <w:rFonts w:ascii="Trebuchet MS" w:hAnsi="Trebuchet MS" w:cs="Arial"/>
          <w:noProof/>
          <w:color w:val="004147" w:themeColor="accent2" w:themeShade="80"/>
          <w:szCs w:val="22"/>
          <w:lang w:eastAsia="en-GB"/>
        </w:rPr>
        <mc:AlternateContent>
          <mc:Choice Requires="wps">
            <w:drawing>
              <wp:anchor distT="0" distB="0" distL="114300" distR="114300" simplePos="0" relativeHeight="251658245" behindDoc="1" locked="0" layoutInCell="1" allowOverlap="1" wp14:anchorId="5A80B68C" wp14:editId="6E5BBEB3">
                <wp:simplePos x="0" y="0"/>
                <wp:positionH relativeFrom="margin">
                  <wp:posOffset>-34290</wp:posOffset>
                </wp:positionH>
                <wp:positionV relativeFrom="paragraph">
                  <wp:posOffset>191770</wp:posOffset>
                </wp:positionV>
                <wp:extent cx="6254750" cy="901700"/>
                <wp:effectExtent l="0" t="0" r="0" b="0"/>
                <wp:wrapNone/>
                <wp:docPr id="6" name="Rectangle 6"/>
                <wp:cNvGraphicFramePr/>
                <a:graphic xmlns:a="http://schemas.openxmlformats.org/drawingml/2006/main">
                  <a:graphicData uri="http://schemas.microsoft.com/office/word/2010/wordprocessingShape">
                    <wps:wsp>
                      <wps:cNvSpPr/>
                      <wps:spPr>
                        <a:xfrm>
                          <a:off x="0" y="0"/>
                          <a:ext cx="6254750" cy="901700"/>
                        </a:xfrm>
                        <a:prstGeom prst="rect">
                          <a:avLst/>
                        </a:prstGeom>
                        <a:solidFill>
                          <a:srgbClr val="00838E">
                            <a:alpha val="5098"/>
                          </a:srgbClr>
                        </a:solidFill>
                        <a:ln w="12700" cap="flat" cmpd="sng" algn="ctr">
                          <a:noFill/>
                          <a:prstDash val="solid"/>
                          <a:miter lim="800000"/>
                        </a:ln>
                        <a:effectLst/>
                      </wps:spPr>
                      <wps:txbx>
                        <w:txbxContent>
                          <w:p w14:paraId="4CADCD3F" w14:textId="3E141529" w:rsidR="00106815" w:rsidRPr="00AA6EAD" w:rsidRDefault="00106815" w:rsidP="00106815">
                            <w:pPr>
                              <w:spacing w:line="264" w:lineRule="auto"/>
                              <w:ind w:left="720"/>
                              <w:rPr>
                                <w:rFonts w:ascii="Trebuchet MS" w:eastAsia="Times New Roman" w:hAnsi="Trebuchet MS" w:cstheme="minorHAnsi"/>
                                <w:szCs w:val="22"/>
                                <w:lang w:eastAsia="en-GB"/>
                              </w:rPr>
                            </w:pPr>
                          </w:p>
                          <w:p w14:paraId="3753B335" w14:textId="77777777" w:rsidR="00106815" w:rsidRDefault="00106815" w:rsidP="0010681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80B68C" id="Rectangle 6" o:spid="_x0000_s1027" style="position:absolute;left:0;text-align:left;margin-left:-2.7pt;margin-top:15.1pt;width:492.5pt;height:71pt;z-index:-25165823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" fillcolor="#00838e" stroked="f" strokeweight="1pt">
                <v:fill opacity="3341f"/>
                <v:textbox>
                  <w:txbxContent>
                    <w:p w14:paraId="4CADCD3F" w14:textId="3E141529" w:rsidR="00106815" w:rsidRPr="00AA6EAD" w:rsidRDefault="00106815" w:rsidP="00106815">
                      <w:pPr>
                        <w:spacing w:line="264" w:lineRule="auto"/>
                        <w:ind w:left="720"/>
                        <w:rPr>
                          <w:rFonts w:ascii="Trebuchet MS" w:eastAsia="Times New Roman" w:hAnsi="Trebuchet MS" w:cstheme="minorHAnsi"/>
                          <w:szCs w:val="22"/>
                          <w:lang w:eastAsia="en-GB"/>
                        </w:rPr>
                      </w:pPr>
                    </w:p>
                    <w:p w14:paraId="3753B335" w14:textId="77777777" w:rsidR="00106815" w:rsidRDefault="00106815" w:rsidP="00106815">
                      <w:pPr>
                        <w:jc w:val="center"/>
                      </w:pPr>
                    </w:p>
                  </w:txbxContent>
                </v:textbox>
                <w10:wrap anchorx="margin"/>
              </v:rect>
            </w:pict>
          </mc:Fallback>
        </mc:AlternateContent>
      </w:r>
    </w:p>
    <w:p w14:paraId="4357354A" w14:textId="77777777" w:rsidR="00AA6EAD" w:rsidRPr="003B4323" w:rsidRDefault="00AA6EAD" w:rsidP="00AA6EAD">
      <w:pPr>
        <w:spacing w:after="160" w:line="264" w:lineRule="auto"/>
        <w:rPr>
          <w:rFonts w:ascii="Trebuchet MS" w:eastAsia="Times New Roman" w:hAnsi="Trebuchet MS" w:cstheme="majorBidi"/>
          <w:b/>
          <w:bCs/>
          <w:color w:val="004147" w:themeColor="accent2" w:themeShade="80"/>
          <w:sz w:val="24"/>
          <w:lang w:eastAsia="en-GB"/>
        </w:rPr>
      </w:pPr>
      <w:bookmarkStart w:id="7" w:name="_Hlk129861261"/>
      <w:r w:rsidRPr="003B4323">
        <w:rPr>
          <w:rFonts w:ascii="Trebuchet MS" w:eastAsia="Times New Roman" w:hAnsi="Trebuchet MS" w:cstheme="majorBidi"/>
          <w:b/>
          <w:bCs/>
          <w:color w:val="004147" w:themeColor="accent2" w:themeShade="80"/>
          <w:sz w:val="24"/>
          <w:lang w:eastAsia="en-GB"/>
        </w:rPr>
        <w:t>Your evidence must consist of:</w:t>
      </w:r>
    </w:p>
    <w:bookmarkEnd w:id="7"/>
    <w:p w14:paraId="5219608A" w14:textId="4ACB6DF9" w:rsidR="00AA6EAD" w:rsidRPr="00874F4C" w:rsidRDefault="00AA6EAD" w:rsidP="00874F4C">
      <w:pPr>
        <w:numPr>
          <w:ilvl w:val="0"/>
          <w:numId w:val="4"/>
        </w:numPr>
        <w:spacing w:line="264" w:lineRule="auto"/>
        <w:rPr>
          <w:rFonts w:ascii="Trebuchet MS" w:hAnsi="Trebuchet MS" w:cs="Arial"/>
        </w:rPr>
      </w:pPr>
      <w:r w:rsidRPr="00AA6EAD">
        <w:rPr>
          <w:rFonts w:ascii="Trebuchet MS" w:eastAsia="Times New Roman" w:hAnsi="Trebuchet MS" w:cstheme="minorHAnsi"/>
          <w:szCs w:val="22"/>
          <w:lang w:eastAsia="en-GB"/>
        </w:rPr>
        <w:t xml:space="preserve">Written responses to questions </w:t>
      </w:r>
      <w:r w:rsidR="00643A78">
        <w:rPr>
          <w:rFonts w:ascii="Trebuchet MS" w:eastAsia="Times New Roman" w:hAnsi="Trebuchet MS" w:cstheme="minorHAnsi"/>
          <w:szCs w:val="22"/>
          <w:lang w:eastAsia="en-GB"/>
        </w:rPr>
        <w:t>7</w:t>
      </w:r>
      <w:r w:rsidRPr="00AA6EAD">
        <w:rPr>
          <w:rFonts w:ascii="Trebuchet MS" w:eastAsia="Times New Roman" w:hAnsi="Trebuchet MS" w:cstheme="minorHAnsi"/>
          <w:szCs w:val="22"/>
          <w:lang w:eastAsia="en-GB"/>
        </w:rPr>
        <w:t>-</w:t>
      </w:r>
      <w:r w:rsidR="00643A78">
        <w:rPr>
          <w:rFonts w:ascii="Trebuchet MS" w:eastAsia="Times New Roman" w:hAnsi="Trebuchet MS" w:cstheme="minorHAnsi"/>
          <w:szCs w:val="22"/>
          <w:lang w:eastAsia="en-GB"/>
        </w:rPr>
        <w:t>1</w:t>
      </w:r>
      <w:r w:rsidR="001A070C">
        <w:rPr>
          <w:rFonts w:ascii="Trebuchet MS" w:eastAsia="Times New Roman" w:hAnsi="Trebuchet MS" w:cstheme="minorHAnsi"/>
          <w:szCs w:val="22"/>
          <w:lang w:eastAsia="en-GB"/>
        </w:rPr>
        <w:t>0</w:t>
      </w:r>
      <w:r w:rsidR="001C4706">
        <w:rPr>
          <w:rFonts w:ascii="Trebuchet MS" w:eastAsia="Times New Roman" w:hAnsi="Trebuchet MS" w:cstheme="minorHAnsi"/>
          <w:szCs w:val="22"/>
          <w:lang w:eastAsia="en-GB"/>
        </w:rPr>
        <w:t xml:space="preserve">, </w:t>
      </w:r>
      <w:r w:rsidR="00910068">
        <w:rPr>
          <w:rFonts w:ascii="Trebuchet MS" w:eastAsia="Times New Roman" w:hAnsi="Trebuchet MS" w:cstheme="minorHAnsi"/>
          <w:szCs w:val="22"/>
          <w:lang w:eastAsia="en-GB"/>
        </w:rPr>
        <w:t xml:space="preserve">approximately </w:t>
      </w:r>
      <w:r w:rsidR="0002406A" w:rsidRPr="00874F4C">
        <w:rPr>
          <w:rFonts w:ascii="Trebuchet MS" w:eastAsia="Times New Roman" w:hAnsi="Trebuchet MS" w:cstheme="minorHAnsi"/>
          <w:lang w:eastAsia="en-GB"/>
        </w:rPr>
        <w:t>8</w:t>
      </w:r>
      <w:r w:rsidRPr="00874F4C">
        <w:rPr>
          <w:rFonts w:ascii="Trebuchet MS" w:eastAsia="Times New Roman" w:hAnsi="Trebuchet MS" w:cstheme="minorHAnsi"/>
          <w:lang w:eastAsia="en-GB"/>
        </w:rPr>
        <w:t xml:space="preserve">50 words </w:t>
      </w:r>
      <w:bookmarkStart w:id="8" w:name="_Hlk195111810"/>
      <w:r w:rsidR="0015612E" w:rsidRPr="00874F4C">
        <w:rPr>
          <w:rFonts w:ascii="Trebuchet MS" w:hAnsi="Trebuchet MS"/>
        </w:rPr>
        <w:t>(+/- 10%)</w:t>
      </w:r>
      <w:bookmarkEnd w:id="8"/>
      <w:r w:rsidRPr="00874F4C">
        <w:rPr>
          <w:rFonts w:ascii="Trebuchet MS" w:eastAsia="Times New Roman" w:hAnsi="Trebuchet MS" w:cstheme="minorHAnsi"/>
          <w:lang w:eastAsia="en-GB"/>
        </w:rPr>
        <w:t>, refer to CIPD word count policy</w:t>
      </w:r>
      <w:r w:rsidR="00910068">
        <w:rPr>
          <w:rFonts w:ascii="Trebuchet MS" w:eastAsia="Times New Roman" w:hAnsi="Trebuchet MS" w:cstheme="minorHAnsi"/>
          <w:lang w:eastAsia="en-GB"/>
        </w:rPr>
        <w:t>.</w:t>
      </w:r>
    </w:p>
    <w:p w14:paraId="6084FE59" w14:textId="5A42CEA4" w:rsidR="00736D12" w:rsidRPr="00E80A42" w:rsidRDefault="00AA6EAD" w:rsidP="00E80A42">
      <w:pPr>
        <w:numPr>
          <w:ilvl w:val="0"/>
          <w:numId w:val="4"/>
        </w:numPr>
        <w:spacing w:line="264" w:lineRule="auto"/>
        <w:rPr>
          <w:rFonts w:ascii="Trebuchet MS" w:eastAsia="Times New Roman" w:hAnsi="Trebuchet MS" w:cstheme="minorHAnsi"/>
          <w:szCs w:val="22"/>
          <w:lang w:eastAsia="en-GB"/>
        </w:rPr>
      </w:pPr>
      <w:r w:rsidRPr="00AA6EAD">
        <w:rPr>
          <w:rFonts w:ascii="Trebuchet MS" w:eastAsia="Times New Roman" w:hAnsi="Trebuchet MS" w:cstheme="minorHAnsi"/>
          <w:szCs w:val="22"/>
          <w:lang w:eastAsia="en-GB"/>
        </w:rPr>
        <w:t xml:space="preserve">A CPD Record or Report(s), as described at question </w:t>
      </w:r>
      <w:r w:rsidR="002F2F3C">
        <w:rPr>
          <w:rFonts w:ascii="Trebuchet MS" w:eastAsia="Times New Roman" w:hAnsi="Trebuchet MS" w:cstheme="minorHAnsi"/>
          <w:szCs w:val="22"/>
          <w:lang w:eastAsia="en-GB"/>
        </w:rPr>
        <w:t>11</w:t>
      </w:r>
      <w:r w:rsidRPr="00AA6EAD">
        <w:rPr>
          <w:rFonts w:ascii="Trebuchet MS" w:eastAsia="Times New Roman" w:hAnsi="Trebuchet MS" w:cstheme="minorHAnsi"/>
          <w:szCs w:val="22"/>
          <w:lang w:eastAsia="en-GB"/>
        </w:rPr>
        <w:t>.</w:t>
      </w:r>
      <w:r w:rsidR="00106815">
        <w:rPr>
          <w:rFonts w:ascii="Trebuchet MS" w:eastAsia="Times New Roman" w:hAnsi="Trebuchet MS" w:cstheme="minorHAnsi"/>
          <w:szCs w:val="22"/>
          <w:lang w:eastAsia="en-GB"/>
        </w:rPr>
        <w:t xml:space="preserve"> (Not included in word count)</w:t>
      </w:r>
    </w:p>
    <w:p w14:paraId="0427CB57" w14:textId="77777777" w:rsidR="0015612E" w:rsidRDefault="0015612E" w:rsidP="002115CC">
      <w:pPr>
        <w:pStyle w:val="Listparag"/>
        <w:spacing w:after="0" w:line="240" w:lineRule="auto"/>
        <w:rPr>
          <w:rFonts w:ascii="Trebuchet MS" w:eastAsia="Arial" w:hAnsi="Trebuchet MS"/>
          <w:b/>
          <w:bCs/>
          <w:color w:val="004146"/>
          <w:sz w:val="32"/>
          <w:lang w:eastAsia="en-US"/>
        </w:rPr>
      </w:pPr>
    </w:p>
    <w:p w14:paraId="04758676" w14:textId="77777777" w:rsidR="001C4706" w:rsidRDefault="001C4706" w:rsidP="002115CC">
      <w:pPr>
        <w:pStyle w:val="Listparag"/>
        <w:spacing w:after="0" w:line="240" w:lineRule="auto"/>
        <w:rPr>
          <w:rFonts w:ascii="Trebuchet MS" w:eastAsia="Arial" w:hAnsi="Trebuchet MS"/>
          <w:b/>
          <w:bCs/>
          <w:color w:val="004146"/>
          <w:sz w:val="32"/>
          <w:lang w:eastAsia="en-US"/>
        </w:rPr>
      </w:pPr>
    </w:p>
    <w:p w14:paraId="7E58F66A" w14:textId="50AFD46F" w:rsidR="002115CC" w:rsidRPr="00182B90" w:rsidRDefault="00407ED6" w:rsidP="002115CC">
      <w:pPr>
        <w:pStyle w:val="Listparag"/>
        <w:spacing w:after="0" w:line="240" w:lineRule="auto"/>
        <w:rPr>
          <w:rFonts w:ascii="Trebuchet MS" w:eastAsia="Arial" w:hAnsi="Trebuchet MS"/>
          <w:b/>
          <w:bCs/>
          <w:color w:val="004146"/>
          <w:sz w:val="32"/>
          <w:lang w:eastAsia="en-US"/>
        </w:rPr>
      </w:pPr>
      <w:r w:rsidRPr="00182B90">
        <w:rPr>
          <w:rFonts w:ascii="Trebuchet MS" w:eastAsia="Arial" w:hAnsi="Trebuchet MS"/>
          <w:b/>
          <w:bCs/>
          <w:color w:val="004146"/>
          <w:sz w:val="32"/>
          <w:lang w:eastAsia="en-US"/>
        </w:rPr>
        <w:t>Answe</w:t>
      </w:r>
      <w:r w:rsidRPr="00587C11">
        <w:rPr>
          <w:rFonts w:ascii="Trebuchet MS" w:eastAsia="Arial" w:hAnsi="Trebuchet MS"/>
          <w:b/>
          <w:bCs/>
          <w:color w:val="004146"/>
          <w:sz w:val="32"/>
          <w:lang w:eastAsia="en-US"/>
        </w:rPr>
        <w:t>r</w:t>
      </w:r>
      <w:r w:rsidR="002115CC" w:rsidRPr="00587C11">
        <w:rPr>
          <w:rFonts w:ascii="Trebuchet MS" w:eastAsia="Arial" w:hAnsi="Trebuchet MS"/>
          <w:b/>
          <w:bCs/>
          <w:color w:val="004146"/>
          <w:sz w:val="32"/>
          <w:lang w:eastAsia="en-US"/>
        </w:rPr>
        <w:t xml:space="preserve"> Che</w:t>
      </w:r>
      <w:r w:rsidR="002115CC" w:rsidRPr="00182B90">
        <w:rPr>
          <w:rFonts w:ascii="Trebuchet MS" w:eastAsia="Arial" w:hAnsi="Trebuchet MS"/>
          <w:b/>
          <w:bCs/>
          <w:color w:val="004146"/>
          <w:sz w:val="32"/>
          <w:lang w:eastAsia="en-US"/>
        </w:rPr>
        <w:t xml:space="preserve">cklist </w:t>
      </w:r>
    </w:p>
    <w:p w14:paraId="6CD16657" w14:textId="77777777" w:rsidR="00A00C80" w:rsidRPr="00CA7189" w:rsidRDefault="00A00C80" w:rsidP="002115CC">
      <w:pPr>
        <w:pStyle w:val="Listparag"/>
        <w:spacing w:after="0" w:line="240" w:lineRule="auto"/>
        <w:rPr>
          <w:rFonts w:ascii="Trebuchet MS" w:eastAsia="Arial" w:hAnsi="Trebuchet MS"/>
          <w:color w:val="004146"/>
          <w:sz w:val="32"/>
          <w:lang w:eastAsia="en-US"/>
        </w:rPr>
      </w:pPr>
    </w:p>
    <w:p w14:paraId="35F238D8" w14:textId="31D7285D" w:rsidR="002115CC" w:rsidRPr="00CA7189" w:rsidRDefault="002115CC" w:rsidP="002115CC">
      <w:pPr>
        <w:pStyle w:val="Nornal"/>
        <w:rPr>
          <w:rFonts w:ascii="Trebuchet MS" w:eastAsia="Times New Roman" w:hAnsi="Trebuchet MS"/>
          <w:lang w:eastAsia="en-GB"/>
        </w:rPr>
      </w:pPr>
      <w:r w:rsidRPr="00CA7189">
        <w:rPr>
          <w:rFonts w:ascii="Trebuchet MS" w:eastAsia="Times New Roman" w:hAnsi="Trebuchet MS"/>
          <w:lang w:eastAsia="en-GB"/>
        </w:rPr>
        <w:t xml:space="preserve">You may find the following checklist helpful to make sure that you have </w:t>
      </w:r>
      <w:r w:rsidR="001A6B11">
        <w:rPr>
          <w:rFonts w:ascii="Trebuchet MS" w:eastAsia="Times New Roman" w:hAnsi="Trebuchet MS"/>
          <w:lang w:eastAsia="en-GB"/>
        </w:rPr>
        <w:t>answered all the questions.</w:t>
      </w:r>
      <w:r w:rsidRPr="00CA7189">
        <w:rPr>
          <w:rFonts w:ascii="Trebuchet MS" w:eastAsia="Times New Roman" w:hAnsi="Trebuchet MS"/>
          <w:lang w:eastAsia="en-GB"/>
        </w:rPr>
        <w:t xml:space="preserve"> </w:t>
      </w:r>
      <w:r w:rsidR="001A6B11">
        <w:rPr>
          <w:rFonts w:ascii="Trebuchet MS" w:eastAsia="Times New Roman" w:hAnsi="Trebuchet MS"/>
          <w:lang w:eastAsia="en-GB"/>
        </w:rPr>
        <w:t xml:space="preserve">You don’t have to use </w:t>
      </w:r>
      <w:r w:rsidR="00E52DB4">
        <w:rPr>
          <w:rFonts w:ascii="Trebuchet MS" w:eastAsia="Times New Roman" w:hAnsi="Trebuchet MS"/>
          <w:lang w:eastAsia="en-GB"/>
        </w:rPr>
        <w:t>it if you don</w:t>
      </w:r>
      <w:r w:rsidR="00351BD2">
        <w:rPr>
          <w:rFonts w:ascii="Trebuchet MS" w:eastAsia="Times New Roman" w:hAnsi="Trebuchet MS"/>
          <w:lang w:eastAsia="en-GB"/>
        </w:rPr>
        <w:t>’t want to.</w:t>
      </w:r>
    </w:p>
    <w:p w14:paraId="287B8585" w14:textId="77777777" w:rsidR="002115CC" w:rsidRPr="00CA7189" w:rsidRDefault="002115CC" w:rsidP="002115CC">
      <w:pPr>
        <w:spacing w:line="240" w:lineRule="auto"/>
        <w:rPr>
          <w:rFonts w:ascii="Trebuchet MS" w:hAnsi="Trebuchet MS"/>
          <w:lang w:eastAsia="en-GB"/>
        </w:rPr>
      </w:pPr>
    </w:p>
    <w:tbl>
      <w:tblPr>
        <w:tblStyle w:val="TableGrid"/>
        <w:tblW w:w="5000" w:type="pct"/>
        <w:tblBorders>
          <w:top w:val="single" w:sz="4" w:space="0" w:color="00616A" w:themeColor="accent2" w:themeShade="BF"/>
          <w:left w:val="none" w:sz="0" w:space="0" w:color="auto"/>
          <w:bottom w:val="single" w:sz="4" w:space="0" w:color="00616A" w:themeColor="accent2" w:themeShade="BF"/>
          <w:right w:val="none" w:sz="0" w:space="0" w:color="auto"/>
          <w:insideH w:val="single" w:sz="4" w:space="0" w:color="00616A" w:themeColor="accent2" w:themeShade="BF"/>
          <w:insideV w:val="none" w:sz="0" w:space="0" w:color="auto"/>
        </w:tblBorders>
        <w:tblCellMar>
          <w:top w:w="85" w:type="dxa"/>
          <w:bottom w:w="28" w:type="dxa"/>
        </w:tblCellMar>
        <w:tblLook w:val="04A0" w:firstRow="1" w:lastRow="0" w:firstColumn="1" w:lastColumn="0" w:noHBand="0" w:noVBand="1"/>
      </w:tblPr>
      <w:tblGrid>
        <w:gridCol w:w="827"/>
        <w:gridCol w:w="7677"/>
        <w:gridCol w:w="1298"/>
      </w:tblGrid>
      <w:tr w:rsidR="00932365" w:rsidRPr="00932365" w14:paraId="04B29114" w14:textId="77777777" w:rsidTr="00721DA5">
        <w:trPr>
          <w:cantSplit/>
          <w:trHeight w:val="164"/>
          <w:tblHeader/>
        </w:trPr>
        <w:tc>
          <w:tcPr>
            <w:tcW w:w="4338" w:type="pct"/>
            <w:gridSpan w:val="2"/>
            <w:shd w:val="clear" w:color="auto" w:fill="D0E0E2"/>
          </w:tcPr>
          <w:p w14:paraId="18994057" w14:textId="77777777" w:rsidR="00DC740A" w:rsidRPr="00932365" w:rsidRDefault="00DC740A" w:rsidP="00DC740A">
            <w:pPr>
              <w:spacing w:before="120" w:after="360" w:line="264" w:lineRule="auto"/>
              <w:outlineLvl w:val="0"/>
              <w:rPr>
                <w:rFonts w:ascii="Trebuchet MS" w:hAnsi="Trebuchet MS" w:cstheme="minorHAnsi"/>
                <w:color w:val="004147"/>
                <w:sz w:val="48"/>
                <w:szCs w:val="48"/>
              </w:rPr>
            </w:pPr>
            <w:r w:rsidRPr="00932365">
              <w:rPr>
                <w:rFonts w:ascii="Trebuchet MS" w:hAnsi="Trebuchet MS" w:cs="Arial"/>
                <w:b/>
                <w:bCs/>
                <w:color w:val="004147"/>
              </w:rPr>
              <w:t>Task One –Purpose and Value of the People Professional</w:t>
            </w:r>
            <w:r w:rsidRPr="00932365">
              <w:rPr>
                <w:rFonts w:ascii="Trebuchet MS" w:hAnsi="Trebuchet MS" w:cstheme="minorHAnsi"/>
                <w:color w:val="004147"/>
                <w:sz w:val="48"/>
                <w:szCs w:val="48"/>
              </w:rPr>
              <w:t xml:space="preserve"> </w:t>
            </w:r>
          </w:p>
          <w:p w14:paraId="40A793F6" w14:textId="5391789C" w:rsidR="00135C04" w:rsidRPr="00932365" w:rsidRDefault="0009379D" w:rsidP="00F22D45">
            <w:pPr>
              <w:pStyle w:val="Nornal"/>
              <w:rPr>
                <w:rFonts w:ascii="Trebuchet MS" w:hAnsi="Trebuchet MS"/>
                <w:b/>
                <w:bCs/>
                <w:color w:val="004147"/>
              </w:rPr>
            </w:pPr>
            <w:r w:rsidRPr="00932365">
              <w:rPr>
                <w:rFonts w:ascii="Trebuchet MS" w:hAnsi="Trebuchet MS"/>
                <w:b/>
                <w:bCs/>
                <w:color w:val="004147"/>
              </w:rPr>
              <w:t>Question</w:t>
            </w:r>
            <w:r w:rsidR="00C6031B" w:rsidRPr="00932365">
              <w:rPr>
                <w:rFonts w:ascii="Trebuchet MS" w:hAnsi="Trebuchet MS"/>
                <w:b/>
                <w:bCs/>
                <w:color w:val="004147"/>
              </w:rPr>
              <w:t>s (Abbreviated)</w:t>
            </w:r>
          </w:p>
        </w:tc>
        <w:tc>
          <w:tcPr>
            <w:tcW w:w="662" w:type="pct"/>
            <w:shd w:val="clear" w:color="auto" w:fill="D0E0E2"/>
            <w:vAlign w:val="center"/>
          </w:tcPr>
          <w:p w14:paraId="77E4197C" w14:textId="2047FF71" w:rsidR="00135C04" w:rsidRPr="00932365" w:rsidRDefault="00C6031B" w:rsidP="00F22D45">
            <w:pPr>
              <w:pStyle w:val="Nornal"/>
              <w:spacing w:after="0"/>
              <w:jc w:val="center"/>
              <w:rPr>
                <w:rFonts w:ascii="Trebuchet MS" w:hAnsi="Trebuchet MS"/>
                <w:b/>
                <w:bCs/>
                <w:color w:val="004147"/>
              </w:rPr>
            </w:pPr>
            <w:r w:rsidRPr="00932365">
              <w:rPr>
                <w:rFonts w:ascii="Trebuchet MS" w:hAnsi="Trebuchet MS"/>
                <w:b/>
                <w:bCs/>
                <w:color w:val="004147"/>
              </w:rPr>
              <w:t>Answered</w:t>
            </w:r>
            <w:r w:rsidR="00135C04" w:rsidRPr="00932365">
              <w:rPr>
                <w:rFonts w:ascii="Trebuchet MS" w:hAnsi="Trebuchet MS"/>
                <w:b/>
                <w:bCs/>
                <w:color w:val="004147"/>
              </w:rPr>
              <w:br/>
              <w:t>Y/N</w:t>
            </w:r>
          </w:p>
        </w:tc>
      </w:tr>
      <w:tr w:rsidR="00932365" w:rsidRPr="00932365" w14:paraId="10E2B13F" w14:textId="77777777" w:rsidTr="00721DA5">
        <w:trPr>
          <w:cantSplit/>
        </w:trPr>
        <w:tc>
          <w:tcPr>
            <w:tcW w:w="422" w:type="pct"/>
            <w:shd w:val="clear" w:color="auto" w:fill="F0F5F6"/>
          </w:tcPr>
          <w:p w14:paraId="51745673" w14:textId="2F8A319D" w:rsidR="00135C04" w:rsidRPr="00932365" w:rsidRDefault="00BF3B5D" w:rsidP="00F22D45">
            <w:pPr>
              <w:pStyle w:val="Nornal"/>
              <w:spacing w:after="120"/>
              <w:rPr>
                <w:rFonts w:ascii="Trebuchet MS" w:eastAsia="Arial" w:hAnsi="Trebuchet MS"/>
                <w:b/>
                <w:bCs/>
                <w:color w:val="004147"/>
              </w:rPr>
            </w:pPr>
            <w:r w:rsidRPr="00932365">
              <w:rPr>
                <w:rFonts w:ascii="Trebuchet MS" w:eastAsia="Arial" w:hAnsi="Trebuchet MS"/>
                <w:b/>
                <w:bCs/>
                <w:color w:val="004147"/>
              </w:rPr>
              <w:t>Q</w:t>
            </w:r>
            <w:r w:rsidR="00135C04" w:rsidRPr="00932365">
              <w:rPr>
                <w:rFonts w:ascii="Trebuchet MS" w:eastAsia="Arial" w:hAnsi="Trebuchet MS"/>
                <w:b/>
                <w:bCs/>
                <w:color w:val="004147"/>
              </w:rPr>
              <w:t>1.</w:t>
            </w:r>
          </w:p>
        </w:tc>
        <w:tc>
          <w:tcPr>
            <w:tcW w:w="3916" w:type="pct"/>
            <w:tcBorders>
              <w:right w:val="single" w:sz="4" w:space="0" w:color="D0E0E2"/>
            </w:tcBorders>
            <w:shd w:val="clear" w:color="auto" w:fill="F0F5F6"/>
          </w:tcPr>
          <w:p w14:paraId="77255DBB" w14:textId="010E85B1" w:rsidR="00135C04" w:rsidRPr="00932365" w:rsidRDefault="0012385C" w:rsidP="00F22D45">
            <w:pPr>
              <w:pStyle w:val="Nornal"/>
              <w:spacing w:after="0"/>
              <w:rPr>
                <w:rFonts w:ascii="Trebuchet MS" w:eastAsia="Arial" w:hAnsi="Trebuchet MS"/>
                <w:color w:val="004147"/>
              </w:rPr>
            </w:pPr>
            <w:r w:rsidRPr="00932365">
              <w:rPr>
                <w:rFonts w:ascii="Trebuchet MS" w:hAnsi="Trebuchet MS"/>
                <w:color w:val="004147"/>
              </w:rPr>
              <w:t>Provide a written response covering the points you would include in th</w:t>
            </w:r>
            <w:r w:rsidR="00351BD2" w:rsidRPr="00932365">
              <w:rPr>
                <w:rFonts w:ascii="Trebuchet MS" w:hAnsi="Trebuchet MS"/>
                <w:color w:val="004147"/>
              </w:rPr>
              <w:t xml:space="preserve">e </w:t>
            </w:r>
            <w:r w:rsidR="00CC2315" w:rsidRPr="00932365">
              <w:rPr>
                <w:rFonts w:ascii="Trebuchet MS" w:hAnsi="Trebuchet MS"/>
                <w:color w:val="004147"/>
              </w:rPr>
              <w:t>presentation</w:t>
            </w:r>
            <w:r w:rsidRPr="00932365">
              <w:rPr>
                <w:rFonts w:ascii="Trebuchet MS" w:hAnsi="Trebuchet MS"/>
                <w:b/>
                <w:bCs/>
                <w:color w:val="004147"/>
              </w:rPr>
              <w:t>.</w:t>
            </w:r>
            <w:r w:rsidRPr="00932365">
              <w:rPr>
                <w:rFonts w:ascii="Trebuchet MS" w:hAnsi="Trebuchet MS"/>
                <w:color w:val="004147"/>
              </w:rPr>
              <w:t xml:space="preserve"> (AC 1.1)</w:t>
            </w:r>
          </w:p>
        </w:tc>
        <w:tc>
          <w:tcPr>
            <w:tcW w:w="662" w:type="pct"/>
            <w:tcBorders>
              <w:left w:val="single" w:sz="4" w:space="0" w:color="D0E0E2"/>
              <w:right w:val="nil"/>
            </w:tcBorders>
          </w:tcPr>
          <w:p w14:paraId="6F89B49C" w14:textId="77777777" w:rsidR="00135C04" w:rsidRPr="00932365" w:rsidRDefault="00135C04" w:rsidP="00F22D45">
            <w:pPr>
              <w:pStyle w:val="Nornal"/>
              <w:rPr>
                <w:rFonts w:ascii="Trebuchet MS" w:hAnsi="Trebuchet MS"/>
                <w:color w:val="004147"/>
              </w:rPr>
            </w:pPr>
          </w:p>
        </w:tc>
      </w:tr>
      <w:tr w:rsidR="00932365" w:rsidRPr="00932365" w14:paraId="6D5D0F19" w14:textId="77777777" w:rsidTr="00721DA5">
        <w:trPr>
          <w:cantSplit/>
        </w:trPr>
        <w:tc>
          <w:tcPr>
            <w:tcW w:w="422" w:type="pct"/>
            <w:shd w:val="clear" w:color="auto" w:fill="F0F5F6"/>
          </w:tcPr>
          <w:p w14:paraId="63B67901" w14:textId="639E2B7A" w:rsidR="00135C04" w:rsidRPr="00932365" w:rsidRDefault="00BF3B5D" w:rsidP="00F22D45">
            <w:pPr>
              <w:pStyle w:val="Nornal"/>
              <w:spacing w:after="120"/>
              <w:rPr>
                <w:rFonts w:ascii="Trebuchet MS" w:eastAsia="Arial" w:hAnsi="Trebuchet MS"/>
                <w:b/>
                <w:bCs/>
                <w:color w:val="004147"/>
              </w:rPr>
            </w:pPr>
            <w:r w:rsidRPr="00932365">
              <w:rPr>
                <w:rFonts w:ascii="Trebuchet MS" w:eastAsia="Arial" w:hAnsi="Trebuchet MS"/>
                <w:b/>
                <w:bCs/>
                <w:color w:val="004147"/>
              </w:rPr>
              <w:t>Q</w:t>
            </w:r>
            <w:r w:rsidR="00135C04" w:rsidRPr="00932365">
              <w:rPr>
                <w:rFonts w:ascii="Trebuchet MS" w:eastAsia="Arial" w:hAnsi="Trebuchet MS"/>
                <w:b/>
                <w:bCs/>
                <w:color w:val="004147"/>
              </w:rPr>
              <w:t>2.</w:t>
            </w:r>
          </w:p>
        </w:tc>
        <w:tc>
          <w:tcPr>
            <w:tcW w:w="3916" w:type="pct"/>
            <w:tcBorders>
              <w:right w:val="single" w:sz="4" w:space="0" w:color="D0E0E2"/>
            </w:tcBorders>
            <w:shd w:val="clear" w:color="auto" w:fill="F0F5F6"/>
          </w:tcPr>
          <w:p w14:paraId="6A4D0143" w14:textId="0568B34E" w:rsidR="00135C04" w:rsidRPr="00932365" w:rsidRDefault="00146816" w:rsidP="00F22D45">
            <w:pPr>
              <w:pStyle w:val="Nornal"/>
              <w:spacing w:after="0"/>
              <w:rPr>
                <w:rFonts w:ascii="Trebuchet MS" w:eastAsia="Arial" w:hAnsi="Trebuchet MS"/>
                <w:color w:val="004147"/>
              </w:rPr>
            </w:pPr>
            <w:r w:rsidRPr="00932365">
              <w:rPr>
                <w:rFonts w:ascii="Trebuchet MS" w:hAnsi="Trebuchet MS"/>
                <w:color w:val="004147"/>
              </w:rPr>
              <w:t xml:space="preserve">Discuss </w:t>
            </w:r>
            <w:r w:rsidRPr="00932365">
              <w:rPr>
                <w:rFonts w:ascii="Trebuchet MS" w:hAnsi="Trebuchet MS"/>
                <w:b/>
                <w:bCs/>
                <w:color w:val="004147"/>
              </w:rPr>
              <w:t>two</w:t>
            </w:r>
            <w:r w:rsidRPr="00932365">
              <w:rPr>
                <w:rFonts w:ascii="Trebuchet MS" w:hAnsi="Trebuchet MS"/>
                <w:color w:val="004147"/>
              </w:rPr>
              <w:t xml:space="preserve"> of your personal or ethical values that you believe will help you in your new role, and how consistently applying these will inform your people practice work at </w:t>
            </w:r>
            <w:r w:rsidR="00713803">
              <w:rPr>
                <w:rFonts w:ascii="Trebuchet MS" w:hAnsi="Trebuchet MS"/>
                <w:color w:val="004147"/>
              </w:rPr>
              <w:t>Nexxobyte</w:t>
            </w:r>
            <w:r w:rsidRPr="00932365">
              <w:rPr>
                <w:rFonts w:ascii="Trebuchet MS" w:hAnsi="Trebuchet MS"/>
                <w:b/>
                <w:bCs/>
                <w:color w:val="004147"/>
              </w:rPr>
              <w:t xml:space="preserve">. </w:t>
            </w:r>
            <w:r w:rsidRPr="00932365">
              <w:rPr>
                <w:rFonts w:ascii="Trebuchet MS" w:hAnsi="Trebuchet MS"/>
                <w:color w:val="004147"/>
              </w:rPr>
              <w:t>(AC</w:t>
            </w:r>
            <w:r w:rsidR="005D4AFB">
              <w:rPr>
                <w:rFonts w:ascii="Trebuchet MS" w:hAnsi="Trebuchet MS"/>
                <w:color w:val="004147"/>
              </w:rPr>
              <w:t xml:space="preserve"> </w:t>
            </w:r>
            <w:r w:rsidRPr="00932365">
              <w:rPr>
                <w:rFonts w:ascii="Trebuchet MS" w:hAnsi="Trebuchet MS"/>
                <w:color w:val="004147"/>
              </w:rPr>
              <w:t>1.2)</w:t>
            </w:r>
          </w:p>
        </w:tc>
        <w:tc>
          <w:tcPr>
            <w:tcW w:w="662" w:type="pct"/>
            <w:tcBorders>
              <w:left w:val="single" w:sz="4" w:space="0" w:color="D0E0E2"/>
              <w:right w:val="nil"/>
            </w:tcBorders>
          </w:tcPr>
          <w:p w14:paraId="273668BE" w14:textId="77777777" w:rsidR="00135C04" w:rsidRPr="00932365" w:rsidRDefault="00135C04" w:rsidP="00F22D45">
            <w:pPr>
              <w:pStyle w:val="Nornal"/>
              <w:rPr>
                <w:rFonts w:ascii="Trebuchet MS" w:hAnsi="Trebuchet MS"/>
                <w:color w:val="004147"/>
              </w:rPr>
            </w:pPr>
          </w:p>
        </w:tc>
      </w:tr>
      <w:tr w:rsidR="00932365" w:rsidRPr="00932365" w14:paraId="3EE87D15" w14:textId="77777777" w:rsidTr="00721DA5">
        <w:trPr>
          <w:cantSplit/>
        </w:trPr>
        <w:tc>
          <w:tcPr>
            <w:tcW w:w="422" w:type="pct"/>
            <w:shd w:val="clear" w:color="auto" w:fill="F0F5F6"/>
          </w:tcPr>
          <w:p w14:paraId="26191643" w14:textId="45F6C02F" w:rsidR="00135C04" w:rsidRPr="00932365" w:rsidRDefault="00BF3B5D" w:rsidP="00F22D45">
            <w:pPr>
              <w:pStyle w:val="Nornal"/>
              <w:spacing w:after="120"/>
              <w:rPr>
                <w:rFonts w:ascii="Trebuchet MS" w:eastAsia="Arial" w:hAnsi="Trebuchet MS"/>
                <w:b/>
                <w:bCs/>
                <w:color w:val="004147"/>
              </w:rPr>
            </w:pPr>
            <w:r w:rsidRPr="00932365">
              <w:rPr>
                <w:rFonts w:ascii="Trebuchet MS" w:eastAsia="Arial" w:hAnsi="Trebuchet MS"/>
                <w:b/>
                <w:bCs/>
                <w:color w:val="004147"/>
              </w:rPr>
              <w:t>Q</w:t>
            </w:r>
            <w:r w:rsidR="00135C04" w:rsidRPr="00932365">
              <w:rPr>
                <w:rFonts w:ascii="Trebuchet MS" w:eastAsia="Arial" w:hAnsi="Trebuchet MS"/>
                <w:b/>
                <w:bCs/>
                <w:color w:val="004147"/>
              </w:rPr>
              <w:t>3.</w:t>
            </w:r>
          </w:p>
        </w:tc>
        <w:tc>
          <w:tcPr>
            <w:tcW w:w="3916" w:type="pct"/>
            <w:tcBorders>
              <w:right w:val="single" w:sz="4" w:space="0" w:color="D0E0E2"/>
            </w:tcBorders>
            <w:shd w:val="clear" w:color="auto" w:fill="F0F5F6"/>
          </w:tcPr>
          <w:p w14:paraId="2B77DCA3" w14:textId="1CB3706F" w:rsidR="00135C04" w:rsidRPr="00932365" w:rsidRDefault="00D51922" w:rsidP="00F22D45">
            <w:pPr>
              <w:pStyle w:val="Nornal"/>
              <w:spacing w:after="0"/>
              <w:rPr>
                <w:rFonts w:ascii="Trebuchet MS" w:eastAsia="Arial" w:hAnsi="Trebuchet MS"/>
                <w:color w:val="004147"/>
              </w:rPr>
            </w:pPr>
            <w:r w:rsidRPr="00D51922">
              <w:rPr>
                <w:rFonts w:ascii="Trebuchet MS" w:hAnsi="Trebuchet MS"/>
                <w:color w:val="004147"/>
              </w:rPr>
              <w:t xml:space="preserve">Consider why it is important to communicate in this way and </w:t>
            </w:r>
            <w:r w:rsidRPr="00D51922">
              <w:rPr>
                <w:rFonts w:ascii="Trebuchet MS" w:hAnsi="Trebuchet MS"/>
                <w:b/>
                <w:bCs/>
                <w:color w:val="004147"/>
              </w:rPr>
              <w:t>two</w:t>
            </w:r>
            <w:r w:rsidRPr="00D51922">
              <w:rPr>
                <w:rFonts w:ascii="Trebuchet MS" w:hAnsi="Trebuchet MS"/>
                <w:color w:val="004147"/>
              </w:rPr>
              <w:t xml:space="preserve"> potential consequences (one for you and one for </w:t>
            </w:r>
            <w:r w:rsidR="00713803">
              <w:rPr>
                <w:rFonts w:ascii="Trebuchet MS" w:hAnsi="Trebuchet MS"/>
                <w:color w:val="004147"/>
              </w:rPr>
              <w:t>Nexxobyte</w:t>
            </w:r>
            <w:r w:rsidRPr="00D51922">
              <w:rPr>
                <w:rFonts w:ascii="Trebuchet MS" w:hAnsi="Trebuchet MS"/>
                <w:color w:val="004147"/>
              </w:rPr>
              <w:t>) if you are unable to do so</w:t>
            </w:r>
            <w:r w:rsidR="001E17FD" w:rsidRPr="00D51922">
              <w:rPr>
                <w:rFonts w:ascii="Trebuchet MS" w:hAnsi="Trebuchet MS"/>
                <w:color w:val="004147"/>
              </w:rPr>
              <w:t>.  (AC</w:t>
            </w:r>
            <w:r w:rsidR="005D4AFB">
              <w:rPr>
                <w:rFonts w:ascii="Trebuchet MS" w:hAnsi="Trebuchet MS"/>
                <w:color w:val="004147"/>
              </w:rPr>
              <w:t xml:space="preserve"> </w:t>
            </w:r>
            <w:r w:rsidR="001E17FD" w:rsidRPr="00D51922">
              <w:rPr>
                <w:rFonts w:ascii="Trebuchet MS" w:hAnsi="Trebuchet MS"/>
                <w:color w:val="004147"/>
              </w:rPr>
              <w:t>1.3)</w:t>
            </w:r>
          </w:p>
        </w:tc>
        <w:tc>
          <w:tcPr>
            <w:tcW w:w="662" w:type="pct"/>
            <w:tcBorders>
              <w:left w:val="single" w:sz="4" w:space="0" w:color="D0E0E2"/>
              <w:right w:val="nil"/>
            </w:tcBorders>
          </w:tcPr>
          <w:p w14:paraId="305819F4" w14:textId="77777777" w:rsidR="00135C04" w:rsidRPr="00932365" w:rsidRDefault="00135C04" w:rsidP="00F22D45">
            <w:pPr>
              <w:pStyle w:val="Nornal"/>
              <w:rPr>
                <w:rFonts w:ascii="Trebuchet MS" w:hAnsi="Trebuchet MS"/>
                <w:color w:val="004147"/>
              </w:rPr>
            </w:pPr>
          </w:p>
        </w:tc>
      </w:tr>
      <w:tr w:rsidR="00932365" w:rsidRPr="00932365" w14:paraId="6836D32D" w14:textId="77777777" w:rsidTr="00721DA5">
        <w:trPr>
          <w:cantSplit/>
        </w:trPr>
        <w:tc>
          <w:tcPr>
            <w:tcW w:w="422" w:type="pct"/>
            <w:shd w:val="clear" w:color="auto" w:fill="F0F5F6"/>
          </w:tcPr>
          <w:p w14:paraId="7813677E" w14:textId="2637B540" w:rsidR="00135C04" w:rsidRPr="00932365" w:rsidRDefault="00BF3B5D" w:rsidP="00F22D45">
            <w:pPr>
              <w:pStyle w:val="Nornal"/>
              <w:spacing w:after="120"/>
              <w:rPr>
                <w:rFonts w:ascii="Trebuchet MS" w:eastAsia="Arial" w:hAnsi="Trebuchet MS"/>
                <w:b/>
                <w:bCs/>
                <w:color w:val="004147"/>
              </w:rPr>
            </w:pPr>
            <w:r w:rsidRPr="00932365">
              <w:rPr>
                <w:rFonts w:ascii="Trebuchet MS" w:eastAsia="Arial" w:hAnsi="Trebuchet MS"/>
                <w:b/>
                <w:bCs/>
                <w:color w:val="004147"/>
              </w:rPr>
              <w:t>Q</w:t>
            </w:r>
            <w:r w:rsidR="00135C04" w:rsidRPr="00932365">
              <w:rPr>
                <w:rFonts w:ascii="Trebuchet MS" w:eastAsia="Arial" w:hAnsi="Trebuchet MS"/>
                <w:b/>
                <w:bCs/>
                <w:color w:val="004147"/>
              </w:rPr>
              <w:t>4</w:t>
            </w:r>
          </w:p>
        </w:tc>
        <w:tc>
          <w:tcPr>
            <w:tcW w:w="3916" w:type="pct"/>
            <w:tcBorders>
              <w:right w:val="single" w:sz="4" w:space="0" w:color="D0E0E2"/>
            </w:tcBorders>
            <w:shd w:val="clear" w:color="auto" w:fill="F0F5F6"/>
          </w:tcPr>
          <w:p w14:paraId="1B7636F3" w14:textId="2AED1589" w:rsidR="00135C04" w:rsidRPr="00932365" w:rsidRDefault="00817D35" w:rsidP="00F22D45">
            <w:pPr>
              <w:pStyle w:val="Nornal"/>
              <w:spacing w:after="0"/>
              <w:rPr>
                <w:rFonts w:ascii="Trebuchet MS" w:eastAsia="Arial" w:hAnsi="Trebuchet MS"/>
                <w:color w:val="004147"/>
              </w:rPr>
            </w:pPr>
            <w:r w:rsidRPr="00932365">
              <w:rPr>
                <w:rFonts w:ascii="Trebuchet MS" w:hAnsi="Trebuchet MS"/>
                <w:color w:val="004147"/>
              </w:rPr>
              <w:t xml:space="preserve">Explain how, if you had been at </w:t>
            </w:r>
            <w:r w:rsidR="00713803">
              <w:rPr>
                <w:rFonts w:ascii="Trebuchet MS" w:hAnsi="Trebuchet MS"/>
                <w:color w:val="004147"/>
              </w:rPr>
              <w:t>Nexxobyte</w:t>
            </w:r>
            <w:r w:rsidRPr="00932365">
              <w:rPr>
                <w:rFonts w:ascii="Trebuchet MS" w:hAnsi="Trebuchet MS"/>
                <w:color w:val="004147"/>
              </w:rPr>
              <w:t xml:space="preserve"> and aware of these </w:t>
            </w:r>
            <w:r w:rsidRPr="00932365">
              <w:rPr>
                <w:rFonts w:ascii="Trebuchet MS" w:hAnsi="Trebuchet MS"/>
                <w:b/>
                <w:bCs/>
                <w:color w:val="004147"/>
              </w:rPr>
              <w:t>two</w:t>
            </w:r>
            <w:r w:rsidRPr="00932365">
              <w:rPr>
                <w:rFonts w:ascii="Trebuchet MS" w:hAnsi="Trebuchet MS"/>
                <w:color w:val="004147"/>
              </w:rPr>
              <w:t xml:space="preserve"> situations</w:t>
            </w:r>
            <w:r w:rsidR="00650D75" w:rsidRPr="00932365">
              <w:rPr>
                <w:rFonts w:ascii="Trebuchet MS" w:hAnsi="Trebuchet MS"/>
                <w:color w:val="004147"/>
              </w:rPr>
              <w:t xml:space="preserve"> (outlined in the question)</w:t>
            </w:r>
            <w:r w:rsidRPr="00932365">
              <w:rPr>
                <w:rFonts w:ascii="Trebuchet MS" w:hAnsi="Trebuchet MS"/>
                <w:color w:val="004147"/>
              </w:rPr>
              <w:t xml:space="preserve"> when they existed, you would have approached and raised them</w:t>
            </w:r>
            <w:r w:rsidRPr="00932365">
              <w:rPr>
                <w:rFonts w:ascii="Trebuchet MS" w:hAnsi="Trebuchet MS"/>
                <w:b/>
                <w:bCs/>
                <w:color w:val="004147"/>
              </w:rPr>
              <w:t xml:space="preserve"> (</w:t>
            </w:r>
            <w:r w:rsidRPr="00932365">
              <w:rPr>
                <w:rFonts w:ascii="Trebuchet MS" w:hAnsi="Trebuchet MS"/>
                <w:color w:val="004147"/>
              </w:rPr>
              <w:t>AC</w:t>
            </w:r>
            <w:r w:rsidR="005D4AFB">
              <w:rPr>
                <w:rFonts w:ascii="Trebuchet MS" w:hAnsi="Trebuchet MS"/>
                <w:color w:val="004147"/>
              </w:rPr>
              <w:t xml:space="preserve"> </w:t>
            </w:r>
            <w:r w:rsidRPr="00932365">
              <w:rPr>
                <w:rFonts w:ascii="Trebuchet MS" w:hAnsi="Trebuchet MS"/>
                <w:color w:val="004147"/>
              </w:rPr>
              <w:t>1.4)</w:t>
            </w:r>
          </w:p>
        </w:tc>
        <w:tc>
          <w:tcPr>
            <w:tcW w:w="662" w:type="pct"/>
            <w:tcBorders>
              <w:left w:val="single" w:sz="4" w:space="0" w:color="D0E0E2"/>
              <w:right w:val="nil"/>
            </w:tcBorders>
          </w:tcPr>
          <w:p w14:paraId="2126CA97" w14:textId="77777777" w:rsidR="00135C04" w:rsidRPr="00932365" w:rsidRDefault="00135C04" w:rsidP="00F22D45">
            <w:pPr>
              <w:pStyle w:val="Nornal"/>
              <w:rPr>
                <w:rFonts w:ascii="Trebuchet MS" w:hAnsi="Trebuchet MS"/>
                <w:color w:val="004147"/>
              </w:rPr>
            </w:pPr>
          </w:p>
        </w:tc>
      </w:tr>
      <w:tr w:rsidR="00932365" w:rsidRPr="00932365" w14:paraId="1D5F4228" w14:textId="77777777" w:rsidTr="00721DA5">
        <w:trPr>
          <w:cantSplit/>
        </w:trPr>
        <w:tc>
          <w:tcPr>
            <w:tcW w:w="422" w:type="pct"/>
            <w:shd w:val="clear" w:color="auto" w:fill="F0F5F6"/>
          </w:tcPr>
          <w:p w14:paraId="1A505AC3" w14:textId="42311A7D" w:rsidR="00135C04" w:rsidRPr="00932365" w:rsidRDefault="00BF3B5D" w:rsidP="00F22D45">
            <w:pPr>
              <w:pStyle w:val="Nornal"/>
              <w:spacing w:after="120"/>
              <w:rPr>
                <w:rFonts w:ascii="Trebuchet MS" w:eastAsia="Arial" w:hAnsi="Trebuchet MS"/>
                <w:b/>
                <w:bCs/>
                <w:color w:val="004147"/>
              </w:rPr>
            </w:pPr>
            <w:r w:rsidRPr="00932365">
              <w:rPr>
                <w:rFonts w:ascii="Trebuchet MS" w:eastAsia="Arial" w:hAnsi="Trebuchet MS"/>
                <w:b/>
                <w:bCs/>
                <w:color w:val="004147"/>
              </w:rPr>
              <w:t>Q</w:t>
            </w:r>
            <w:r w:rsidR="00135C04" w:rsidRPr="00932365">
              <w:rPr>
                <w:rFonts w:ascii="Trebuchet MS" w:eastAsia="Arial" w:hAnsi="Trebuchet MS"/>
                <w:b/>
                <w:bCs/>
                <w:color w:val="004147"/>
              </w:rPr>
              <w:t>5.</w:t>
            </w:r>
          </w:p>
        </w:tc>
        <w:tc>
          <w:tcPr>
            <w:tcW w:w="3916" w:type="pct"/>
            <w:tcBorders>
              <w:right w:val="single" w:sz="4" w:space="0" w:color="D0E0E2"/>
            </w:tcBorders>
            <w:shd w:val="clear" w:color="auto" w:fill="F0F5F6"/>
          </w:tcPr>
          <w:p w14:paraId="12BA06CC" w14:textId="77777777" w:rsidR="005D4AFB" w:rsidRDefault="00064186" w:rsidP="00F22D45">
            <w:pPr>
              <w:pStyle w:val="Nornal"/>
              <w:spacing w:after="0"/>
              <w:rPr>
                <w:rFonts w:ascii="Trebuchet MS" w:hAnsi="Trebuchet MS"/>
                <w:color w:val="004147"/>
              </w:rPr>
            </w:pPr>
            <w:r w:rsidRPr="00932365">
              <w:rPr>
                <w:rFonts w:ascii="Trebuchet MS" w:hAnsi="Trebuchet MS"/>
                <w:color w:val="004147"/>
              </w:rPr>
              <w:t>With reference to research or theory, argue the human and business benefits of people feeling included, valued, and fairly treated at work</w:t>
            </w:r>
            <w:r w:rsidRPr="00932365">
              <w:rPr>
                <w:rFonts w:ascii="Trebuchet MS" w:hAnsi="Trebuchet MS"/>
                <w:b/>
                <w:bCs/>
                <w:color w:val="004147"/>
              </w:rPr>
              <w:t>.</w:t>
            </w:r>
            <w:r w:rsidRPr="00932365">
              <w:rPr>
                <w:rFonts w:ascii="Trebuchet MS" w:hAnsi="Trebuchet MS"/>
                <w:color w:val="004147"/>
              </w:rPr>
              <w:t xml:space="preserve"> </w:t>
            </w:r>
          </w:p>
          <w:p w14:paraId="17B6B685" w14:textId="60936C99" w:rsidR="00135C04" w:rsidRPr="00932365" w:rsidRDefault="00064186" w:rsidP="00F22D45">
            <w:pPr>
              <w:pStyle w:val="Nornal"/>
              <w:spacing w:after="0"/>
              <w:rPr>
                <w:rFonts w:ascii="Trebuchet MS" w:eastAsia="Arial" w:hAnsi="Trebuchet MS"/>
                <w:color w:val="004147"/>
              </w:rPr>
            </w:pPr>
            <w:r w:rsidRPr="00932365">
              <w:rPr>
                <w:rFonts w:ascii="Trebuchet MS" w:hAnsi="Trebuchet MS"/>
                <w:color w:val="004147"/>
              </w:rPr>
              <w:t>(AC</w:t>
            </w:r>
            <w:r w:rsidR="005D4AFB">
              <w:rPr>
                <w:rFonts w:ascii="Trebuchet MS" w:hAnsi="Trebuchet MS"/>
                <w:color w:val="004147"/>
              </w:rPr>
              <w:t xml:space="preserve"> </w:t>
            </w:r>
            <w:r w:rsidRPr="00932365">
              <w:rPr>
                <w:rFonts w:ascii="Trebuchet MS" w:hAnsi="Trebuchet MS"/>
                <w:color w:val="004147"/>
              </w:rPr>
              <w:t>2.1)</w:t>
            </w:r>
          </w:p>
        </w:tc>
        <w:tc>
          <w:tcPr>
            <w:tcW w:w="662" w:type="pct"/>
            <w:tcBorders>
              <w:left w:val="single" w:sz="4" w:space="0" w:color="D0E0E2"/>
              <w:right w:val="nil"/>
            </w:tcBorders>
          </w:tcPr>
          <w:p w14:paraId="5784D153" w14:textId="77777777" w:rsidR="00135C04" w:rsidRPr="00932365" w:rsidRDefault="00135C04" w:rsidP="00F22D45">
            <w:pPr>
              <w:pStyle w:val="Nornal"/>
              <w:rPr>
                <w:rFonts w:ascii="Trebuchet MS" w:hAnsi="Trebuchet MS"/>
                <w:color w:val="004147"/>
              </w:rPr>
            </w:pPr>
          </w:p>
        </w:tc>
      </w:tr>
      <w:tr w:rsidR="00932365" w:rsidRPr="00932365" w14:paraId="33E0B8AE" w14:textId="77777777" w:rsidTr="00721DA5">
        <w:trPr>
          <w:cantSplit/>
        </w:trPr>
        <w:tc>
          <w:tcPr>
            <w:tcW w:w="422" w:type="pct"/>
            <w:shd w:val="clear" w:color="auto" w:fill="F0F5F6"/>
          </w:tcPr>
          <w:p w14:paraId="2F76E1FD" w14:textId="70D1F6C3" w:rsidR="00064186" w:rsidRPr="00932365" w:rsidRDefault="00BF3B5D" w:rsidP="00F22D45">
            <w:pPr>
              <w:pStyle w:val="Nornal"/>
              <w:spacing w:after="120"/>
              <w:rPr>
                <w:rFonts w:ascii="Trebuchet MS" w:eastAsia="Arial" w:hAnsi="Trebuchet MS"/>
                <w:b/>
                <w:bCs/>
                <w:color w:val="004147"/>
              </w:rPr>
            </w:pPr>
            <w:r w:rsidRPr="00932365">
              <w:rPr>
                <w:rFonts w:ascii="Trebuchet MS" w:eastAsia="Arial" w:hAnsi="Trebuchet MS"/>
                <w:b/>
                <w:bCs/>
                <w:color w:val="004147"/>
              </w:rPr>
              <w:t>Q</w:t>
            </w:r>
            <w:r w:rsidR="00E525FC" w:rsidRPr="00932365">
              <w:rPr>
                <w:rFonts w:ascii="Trebuchet MS" w:eastAsia="Arial" w:hAnsi="Trebuchet MS"/>
                <w:b/>
                <w:bCs/>
                <w:color w:val="004147"/>
              </w:rPr>
              <w:t>6.</w:t>
            </w:r>
          </w:p>
        </w:tc>
        <w:tc>
          <w:tcPr>
            <w:tcW w:w="3916" w:type="pct"/>
            <w:tcBorders>
              <w:right w:val="single" w:sz="4" w:space="0" w:color="D0E0E2"/>
            </w:tcBorders>
            <w:shd w:val="clear" w:color="auto" w:fill="F0F5F6"/>
          </w:tcPr>
          <w:p w14:paraId="6FAE5F77" w14:textId="1250015D" w:rsidR="00E525FC" w:rsidRPr="00932365" w:rsidRDefault="00E525FC" w:rsidP="00C6031B">
            <w:pPr>
              <w:spacing w:line="240" w:lineRule="auto"/>
              <w:rPr>
                <w:rFonts w:ascii="Trebuchet MS" w:hAnsi="Trebuchet MS" w:cs="Arial"/>
                <w:color w:val="004147"/>
              </w:rPr>
            </w:pPr>
            <w:r w:rsidRPr="00932365">
              <w:rPr>
                <w:rFonts w:ascii="Trebuchet MS" w:hAnsi="Trebuchet MS" w:cs="Arial"/>
                <w:color w:val="004147"/>
              </w:rPr>
              <w:t>Discuss the steps</w:t>
            </w:r>
            <w:r w:rsidR="00F026D8" w:rsidRPr="00932365">
              <w:rPr>
                <w:rFonts w:ascii="Trebuchet MS" w:hAnsi="Trebuchet MS" w:cs="Arial"/>
                <w:color w:val="004147"/>
              </w:rPr>
              <w:t xml:space="preserve"> </w:t>
            </w:r>
            <w:r w:rsidRPr="00932365">
              <w:rPr>
                <w:rFonts w:ascii="Trebuchet MS" w:hAnsi="Trebuchet MS" w:cs="Arial"/>
                <w:color w:val="004147"/>
              </w:rPr>
              <w:t xml:space="preserve">you </w:t>
            </w:r>
            <w:r w:rsidR="00F026D8" w:rsidRPr="00932365">
              <w:rPr>
                <w:rFonts w:ascii="Trebuchet MS" w:hAnsi="Trebuchet MS" w:cs="Arial"/>
                <w:color w:val="004147"/>
              </w:rPr>
              <w:t xml:space="preserve">will </w:t>
            </w:r>
            <w:r w:rsidRPr="00932365">
              <w:rPr>
                <w:rFonts w:ascii="Trebuchet MS" w:hAnsi="Trebuchet MS" w:cs="Arial"/>
                <w:color w:val="004147"/>
              </w:rPr>
              <w:t>take</w:t>
            </w:r>
          </w:p>
          <w:p w14:paraId="0F914494" w14:textId="77777777" w:rsidR="00E525FC" w:rsidRPr="00932365" w:rsidRDefault="00E525FC" w:rsidP="00435FC5">
            <w:pPr>
              <w:numPr>
                <w:ilvl w:val="0"/>
                <w:numId w:val="12"/>
              </w:numPr>
              <w:spacing w:line="240" w:lineRule="auto"/>
              <w:ind w:left="336"/>
              <w:rPr>
                <w:rFonts w:ascii="Trebuchet MS" w:hAnsi="Trebuchet MS" w:cs="Arial"/>
                <w:color w:val="004147"/>
              </w:rPr>
            </w:pPr>
            <w:r w:rsidRPr="00932365">
              <w:rPr>
                <w:rFonts w:ascii="Trebuchet MS" w:hAnsi="Trebuchet MS" w:cs="Arial"/>
                <w:color w:val="004147"/>
              </w:rPr>
              <w:t xml:space="preserve">to make your design of the initiative fair and inclusive </w:t>
            </w:r>
          </w:p>
          <w:p w14:paraId="7EC8767B" w14:textId="16C3248A" w:rsidR="00064186" w:rsidRPr="00932365" w:rsidRDefault="00E525FC" w:rsidP="00435FC5">
            <w:pPr>
              <w:numPr>
                <w:ilvl w:val="0"/>
                <w:numId w:val="12"/>
              </w:numPr>
              <w:spacing w:line="240" w:lineRule="auto"/>
              <w:ind w:left="336"/>
              <w:rPr>
                <w:rFonts w:ascii="Trebuchet MS" w:hAnsi="Trebuchet MS" w:cs="Arial"/>
                <w:color w:val="004147"/>
              </w:rPr>
            </w:pPr>
            <w:r w:rsidRPr="00932365">
              <w:rPr>
                <w:rFonts w:ascii="Trebuchet MS" w:hAnsi="Trebuchet MS" w:cs="Arial"/>
                <w:color w:val="004147"/>
              </w:rPr>
              <w:t>to check, after three months of implementation, that the initiative is as inclusive as you have intended.</w:t>
            </w:r>
            <w:r w:rsidRPr="00932365">
              <w:rPr>
                <w:rFonts w:ascii="Trebuchet MS" w:hAnsi="Trebuchet MS" w:cs="Arial"/>
                <w:b/>
                <w:bCs/>
                <w:color w:val="004147"/>
              </w:rPr>
              <w:t xml:space="preserve"> </w:t>
            </w:r>
          </w:p>
        </w:tc>
        <w:tc>
          <w:tcPr>
            <w:tcW w:w="662" w:type="pct"/>
            <w:tcBorders>
              <w:left w:val="single" w:sz="4" w:space="0" w:color="D0E0E2"/>
              <w:right w:val="nil"/>
            </w:tcBorders>
          </w:tcPr>
          <w:p w14:paraId="6B764923" w14:textId="77777777" w:rsidR="00064186" w:rsidRPr="00932365" w:rsidRDefault="00064186" w:rsidP="00F22D45">
            <w:pPr>
              <w:pStyle w:val="Nornal"/>
              <w:rPr>
                <w:rFonts w:ascii="Trebuchet MS" w:hAnsi="Trebuchet MS"/>
                <w:color w:val="004147"/>
              </w:rPr>
            </w:pPr>
          </w:p>
        </w:tc>
      </w:tr>
    </w:tbl>
    <w:p w14:paraId="10FA5FBD" w14:textId="77777777" w:rsidR="002115CC" w:rsidRPr="00CA7189" w:rsidRDefault="002115CC" w:rsidP="002115CC">
      <w:pPr>
        <w:spacing w:line="240" w:lineRule="auto"/>
        <w:rPr>
          <w:rFonts w:ascii="Trebuchet MS" w:hAnsi="Trebuchet MS"/>
          <w:lang w:eastAsia="en-GB"/>
        </w:rPr>
      </w:pPr>
    </w:p>
    <w:p w14:paraId="70377E45" w14:textId="77777777" w:rsidR="002115CC" w:rsidRDefault="002115CC" w:rsidP="002115CC">
      <w:pPr>
        <w:spacing w:line="240" w:lineRule="auto"/>
        <w:rPr>
          <w:rFonts w:ascii="Trebuchet MS" w:hAnsi="Trebuchet MS"/>
          <w:lang w:eastAsia="en-GB"/>
        </w:rPr>
      </w:pPr>
    </w:p>
    <w:p w14:paraId="55BA7ACB" w14:textId="77777777" w:rsidR="00CF1AB1" w:rsidRDefault="00CF1AB1" w:rsidP="002115CC">
      <w:pPr>
        <w:spacing w:line="240" w:lineRule="auto"/>
        <w:rPr>
          <w:rFonts w:ascii="Trebuchet MS" w:hAnsi="Trebuchet MS"/>
          <w:lang w:eastAsia="en-GB"/>
        </w:rPr>
      </w:pPr>
    </w:p>
    <w:p w14:paraId="0BCD33B2" w14:textId="77777777" w:rsidR="00730DA5" w:rsidRDefault="00730DA5" w:rsidP="002115CC">
      <w:pPr>
        <w:spacing w:line="240" w:lineRule="auto"/>
        <w:rPr>
          <w:rFonts w:ascii="Trebuchet MS" w:hAnsi="Trebuchet MS"/>
          <w:lang w:eastAsia="en-GB"/>
        </w:rPr>
      </w:pPr>
    </w:p>
    <w:p w14:paraId="20C2FD7C" w14:textId="77777777" w:rsidR="00730DA5" w:rsidRDefault="00730DA5" w:rsidP="002115CC">
      <w:pPr>
        <w:spacing w:line="240" w:lineRule="auto"/>
        <w:rPr>
          <w:rFonts w:ascii="Trebuchet MS" w:hAnsi="Trebuchet MS"/>
          <w:lang w:eastAsia="en-GB"/>
        </w:rPr>
      </w:pPr>
    </w:p>
    <w:p w14:paraId="663F168D" w14:textId="77777777" w:rsidR="00CF1AB1" w:rsidRDefault="00CF1AB1" w:rsidP="002115CC">
      <w:pPr>
        <w:spacing w:line="240" w:lineRule="auto"/>
        <w:rPr>
          <w:rFonts w:ascii="Trebuchet MS" w:hAnsi="Trebuchet MS"/>
          <w:lang w:eastAsia="en-GB"/>
        </w:rPr>
      </w:pPr>
    </w:p>
    <w:p w14:paraId="4AE1F945" w14:textId="77777777" w:rsidR="00CF1AB1" w:rsidRDefault="00CF1AB1" w:rsidP="002115CC">
      <w:pPr>
        <w:spacing w:line="240" w:lineRule="auto"/>
        <w:rPr>
          <w:rFonts w:ascii="Trebuchet MS" w:hAnsi="Trebuchet MS"/>
          <w:lang w:eastAsia="en-GB"/>
        </w:rPr>
      </w:pPr>
    </w:p>
    <w:p w14:paraId="26006E15" w14:textId="77777777" w:rsidR="00E80A42" w:rsidRDefault="00E80A42" w:rsidP="002115CC">
      <w:pPr>
        <w:spacing w:line="240" w:lineRule="auto"/>
        <w:rPr>
          <w:rFonts w:ascii="Trebuchet MS" w:hAnsi="Trebuchet MS"/>
          <w:lang w:eastAsia="en-GB"/>
        </w:rPr>
      </w:pPr>
    </w:p>
    <w:p w14:paraId="4D92A935" w14:textId="77777777" w:rsidR="00CF1AB1" w:rsidRDefault="00CF1AB1" w:rsidP="002115CC">
      <w:pPr>
        <w:spacing w:line="240" w:lineRule="auto"/>
        <w:rPr>
          <w:rFonts w:ascii="Trebuchet MS" w:hAnsi="Trebuchet MS"/>
          <w:lang w:eastAsia="en-GB"/>
        </w:rPr>
      </w:pPr>
    </w:p>
    <w:tbl>
      <w:tblPr>
        <w:tblStyle w:val="TableGrid"/>
        <w:tblW w:w="5000" w:type="pct"/>
        <w:tblBorders>
          <w:top w:val="single" w:sz="4" w:space="0" w:color="00616A" w:themeColor="accent2" w:themeShade="BF"/>
          <w:left w:val="none" w:sz="0" w:space="0" w:color="auto"/>
          <w:bottom w:val="single" w:sz="4" w:space="0" w:color="00616A" w:themeColor="accent2" w:themeShade="BF"/>
          <w:right w:val="none" w:sz="0" w:space="0" w:color="auto"/>
          <w:insideH w:val="single" w:sz="4" w:space="0" w:color="00616A" w:themeColor="accent2" w:themeShade="BF"/>
          <w:insideV w:val="none" w:sz="0" w:space="0" w:color="auto"/>
        </w:tblBorders>
        <w:tblCellMar>
          <w:top w:w="85" w:type="dxa"/>
          <w:bottom w:w="28" w:type="dxa"/>
        </w:tblCellMar>
        <w:tblLook w:val="04A0" w:firstRow="1" w:lastRow="0" w:firstColumn="1" w:lastColumn="0" w:noHBand="0" w:noVBand="1"/>
      </w:tblPr>
      <w:tblGrid>
        <w:gridCol w:w="827"/>
        <w:gridCol w:w="7679"/>
        <w:gridCol w:w="1296"/>
      </w:tblGrid>
      <w:tr w:rsidR="00932365" w:rsidRPr="00932365" w14:paraId="439E1DCB" w14:textId="77777777" w:rsidTr="00721DA5">
        <w:trPr>
          <w:cantSplit/>
          <w:trHeight w:val="164"/>
          <w:tblHeader/>
        </w:trPr>
        <w:tc>
          <w:tcPr>
            <w:tcW w:w="4338" w:type="pct"/>
            <w:gridSpan w:val="2"/>
            <w:shd w:val="clear" w:color="auto" w:fill="D0E0E2"/>
          </w:tcPr>
          <w:p w14:paraId="2CA9FC09" w14:textId="3B9E3372" w:rsidR="00DB181C" w:rsidRPr="00932365" w:rsidRDefault="00DB181C" w:rsidP="00DB181C">
            <w:pPr>
              <w:spacing w:line="240" w:lineRule="auto"/>
              <w:rPr>
                <w:rFonts w:ascii="Trebuchet MS" w:hAnsi="Trebuchet MS" w:cs="Arial"/>
                <w:b/>
                <w:bCs/>
                <w:color w:val="004147"/>
              </w:rPr>
            </w:pPr>
            <w:r w:rsidRPr="00932365">
              <w:rPr>
                <w:rFonts w:ascii="Trebuchet MS" w:hAnsi="Trebuchet MS" w:cs="Arial"/>
                <w:b/>
                <w:bCs/>
                <w:color w:val="004147"/>
              </w:rPr>
              <w:lastRenderedPageBreak/>
              <w:t xml:space="preserve">Task </w:t>
            </w:r>
            <w:r w:rsidR="00E60879" w:rsidRPr="00932365">
              <w:rPr>
                <w:rFonts w:ascii="Trebuchet MS" w:hAnsi="Trebuchet MS" w:cs="Arial"/>
                <w:b/>
                <w:bCs/>
                <w:color w:val="004147"/>
              </w:rPr>
              <w:t>T</w:t>
            </w:r>
            <w:r w:rsidRPr="00932365">
              <w:rPr>
                <w:rFonts w:ascii="Trebuchet MS" w:hAnsi="Trebuchet MS" w:cs="Arial"/>
                <w:b/>
                <w:bCs/>
                <w:color w:val="004147"/>
              </w:rPr>
              <w:t>wo - Professional Review</w:t>
            </w:r>
          </w:p>
          <w:p w14:paraId="0B8A6FED" w14:textId="77777777" w:rsidR="007618CE" w:rsidRPr="00932365" w:rsidRDefault="007618CE" w:rsidP="00F22D45">
            <w:pPr>
              <w:pStyle w:val="Nornal"/>
              <w:rPr>
                <w:rFonts w:ascii="Trebuchet MS" w:hAnsi="Trebuchet MS"/>
                <w:b/>
                <w:bCs/>
                <w:color w:val="004147"/>
              </w:rPr>
            </w:pPr>
          </w:p>
          <w:p w14:paraId="58F48CF8" w14:textId="77777777" w:rsidR="007618CE" w:rsidRPr="00932365" w:rsidRDefault="007618CE" w:rsidP="00F22D45">
            <w:pPr>
              <w:pStyle w:val="Nornal"/>
              <w:rPr>
                <w:rFonts w:ascii="Trebuchet MS" w:hAnsi="Trebuchet MS"/>
                <w:b/>
                <w:bCs/>
                <w:color w:val="004147"/>
              </w:rPr>
            </w:pPr>
            <w:r w:rsidRPr="00932365">
              <w:rPr>
                <w:rFonts w:ascii="Trebuchet MS" w:hAnsi="Trebuchet MS"/>
                <w:b/>
                <w:bCs/>
                <w:color w:val="004147"/>
              </w:rPr>
              <w:t>Question</w:t>
            </w:r>
          </w:p>
        </w:tc>
        <w:tc>
          <w:tcPr>
            <w:tcW w:w="662" w:type="pct"/>
            <w:shd w:val="clear" w:color="auto" w:fill="D0E0E2"/>
            <w:vAlign w:val="center"/>
          </w:tcPr>
          <w:p w14:paraId="38D0F6F0" w14:textId="7CA6A436" w:rsidR="007618CE" w:rsidRPr="00932365" w:rsidRDefault="00674CC8" w:rsidP="00F22D45">
            <w:pPr>
              <w:pStyle w:val="Nornal"/>
              <w:spacing w:after="0"/>
              <w:jc w:val="center"/>
              <w:rPr>
                <w:rFonts w:ascii="Trebuchet MS" w:hAnsi="Trebuchet MS"/>
                <w:b/>
                <w:bCs/>
                <w:color w:val="004147"/>
              </w:rPr>
            </w:pPr>
            <w:r>
              <w:rPr>
                <w:rFonts w:ascii="Trebuchet MS" w:hAnsi="Trebuchet MS"/>
                <w:b/>
                <w:color w:val="004147"/>
              </w:rPr>
              <w:t>Answered</w:t>
            </w:r>
            <w:r w:rsidR="007618CE" w:rsidRPr="00932365">
              <w:rPr>
                <w:rFonts w:ascii="Trebuchet MS" w:hAnsi="Trebuchet MS"/>
                <w:b/>
                <w:bCs/>
                <w:color w:val="004147"/>
              </w:rPr>
              <w:br/>
              <w:t>Y/N</w:t>
            </w:r>
          </w:p>
        </w:tc>
      </w:tr>
      <w:tr w:rsidR="00932365" w:rsidRPr="00932365" w14:paraId="1143058C" w14:textId="77777777" w:rsidTr="00721DA5">
        <w:trPr>
          <w:cantSplit/>
        </w:trPr>
        <w:tc>
          <w:tcPr>
            <w:tcW w:w="422" w:type="pct"/>
            <w:shd w:val="clear" w:color="auto" w:fill="F0F5F6"/>
          </w:tcPr>
          <w:p w14:paraId="23E9CEF6" w14:textId="41F49060" w:rsidR="007618CE" w:rsidRPr="00932365" w:rsidRDefault="00BF3B5D" w:rsidP="00F22D45">
            <w:pPr>
              <w:pStyle w:val="Nornal"/>
              <w:spacing w:after="120"/>
              <w:rPr>
                <w:rFonts w:ascii="Trebuchet MS" w:eastAsia="Arial" w:hAnsi="Trebuchet MS"/>
                <w:b/>
                <w:bCs/>
                <w:color w:val="004147"/>
              </w:rPr>
            </w:pPr>
            <w:r w:rsidRPr="00932365">
              <w:rPr>
                <w:rFonts w:ascii="Trebuchet MS" w:eastAsia="Arial" w:hAnsi="Trebuchet MS"/>
                <w:b/>
                <w:bCs/>
                <w:color w:val="004147"/>
              </w:rPr>
              <w:t>Q</w:t>
            </w:r>
            <w:r w:rsidR="00486455" w:rsidRPr="00932365">
              <w:rPr>
                <w:rFonts w:ascii="Trebuchet MS" w:eastAsia="Arial" w:hAnsi="Trebuchet MS"/>
                <w:b/>
                <w:bCs/>
                <w:color w:val="004147"/>
              </w:rPr>
              <w:t>7</w:t>
            </w:r>
            <w:r w:rsidR="007618CE" w:rsidRPr="00932365">
              <w:rPr>
                <w:rFonts w:ascii="Trebuchet MS" w:eastAsia="Arial" w:hAnsi="Trebuchet MS"/>
                <w:b/>
                <w:bCs/>
                <w:color w:val="004147"/>
              </w:rPr>
              <w:t>.</w:t>
            </w:r>
          </w:p>
        </w:tc>
        <w:tc>
          <w:tcPr>
            <w:tcW w:w="3917" w:type="pct"/>
            <w:tcBorders>
              <w:right w:val="single" w:sz="4" w:space="0" w:color="D0E0E2"/>
            </w:tcBorders>
            <w:shd w:val="clear" w:color="auto" w:fill="F0F5F6"/>
          </w:tcPr>
          <w:p w14:paraId="5BB58184" w14:textId="11A33F0C" w:rsidR="007618CE" w:rsidRPr="00932365" w:rsidRDefault="00292FD9" w:rsidP="00F22D45">
            <w:pPr>
              <w:pStyle w:val="Nornal"/>
              <w:spacing w:after="0"/>
              <w:rPr>
                <w:rFonts w:ascii="Trebuchet MS" w:eastAsia="Arial" w:hAnsi="Trebuchet MS"/>
                <w:color w:val="004147"/>
              </w:rPr>
            </w:pPr>
            <w:r w:rsidRPr="00932365">
              <w:rPr>
                <w:rFonts w:ascii="Trebuchet MS" w:hAnsi="Trebuchet MS"/>
                <w:color w:val="004147"/>
              </w:rPr>
              <w:t xml:space="preserve">Using a combination of your own reflections </w:t>
            </w:r>
            <w:r w:rsidRPr="00932365">
              <w:rPr>
                <w:rFonts w:ascii="Trebuchet MS" w:hAnsi="Trebuchet MS"/>
                <w:b/>
                <w:bCs/>
                <w:color w:val="004147"/>
              </w:rPr>
              <w:t xml:space="preserve">and </w:t>
            </w:r>
            <w:r w:rsidRPr="00932365">
              <w:rPr>
                <w:rFonts w:ascii="Trebuchet MS" w:hAnsi="Trebuchet MS"/>
                <w:color w:val="004147"/>
              </w:rPr>
              <w:t xml:space="preserve">feedback from at least one other person, </w:t>
            </w:r>
            <w:r w:rsidR="00CD3CBC">
              <w:rPr>
                <w:rFonts w:ascii="Trebuchet MS" w:hAnsi="Trebuchet MS"/>
                <w:color w:val="004147"/>
              </w:rPr>
              <w:t>review</w:t>
            </w:r>
            <w:r w:rsidRPr="00932365">
              <w:rPr>
                <w:rFonts w:ascii="Trebuchet MS" w:hAnsi="Trebuchet MS"/>
                <w:color w:val="004147"/>
              </w:rPr>
              <w:t xml:space="preserve"> your own behaviour against the six associate-level standards of the CIPD Map Core Behaviour, ‘Working inclusively’. Summarise your conclusions from this activity, along with a brief explanation of who you involved and how their feedback informed your </w:t>
            </w:r>
            <w:r w:rsidR="00CD3CBC">
              <w:rPr>
                <w:rFonts w:ascii="Trebuchet MS" w:hAnsi="Trebuchet MS"/>
                <w:color w:val="004147"/>
              </w:rPr>
              <w:t>review</w:t>
            </w:r>
            <w:r w:rsidRPr="00932365">
              <w:rPr>
                <w:rFonts w:ascii="Trebuchet MS" w:hAnsi="Trebuchet MS"/>
                <w:color w:val="004147"/>
              </w:rPr>
              <w:t>. (AC 2.3)</w:t>
            </w:r>
          </w:p>
        </w:tc>
        <w:tc>
          <w:tcPr>
            <w:tcW w:w="662" w:type="pct"/>
            <w:tcBorders>
              <w:left w:val="single" w:sz="4" w:space="0" w:color="D0E0E2"/>
              <w:right w:val="nil"/>
            </w:tcBorders>
          </w:tcPr>
          <w:p w14:paraId="5D369019" w14:textId="77777777" w:rsidR="007618CE" w:rsidRPr="00932365" w:rsidRDefault="007618CE" w:rsidP="00F22D45">
            <w:pPr>
              <w:pStyle w:val="Nornal"/>
              <w:rPr>
                <w:rFonts w:ascii="Trebuchet MS" w:hAnsi="Trebuchet MS"/>
                <w:color w:val="004147"/>
              </w:rPr>
            </w:pPr>
          </w:p>
        </w:tc>
      </w:tr>
      <w:tr w:rsidR="00932365" w:rsidRPr="00932365" w14:paraId="3B2CCA54" w14:textId="77777777" w:rsidTr="00721DA5">
        <w:trPr>
          <w:cantSplit/>
        </w:trPr>
        <w:tc>
          <w:tcPr>
            <w:tcW w:w="422" w:type="pct"/>
            <w:shd w:val="clear" w:color="auto" w:fill="F0F5F6"/>
          </w:tcPr>
          <w:p w14:paraId="53388601" w14:textId="0956CC3F" w:rsidR="007618CE" w:rsidRPr="00932365" w:rsidRDefault="00BF3B5D" w:rsidP="00F22D45">
            <w:pPr>
              <w:pStyle w:val="Nornal"/>
              <w:spacing w:after="120"/>
              <w:rPr>
                <w:rFonts w:ascii="Trebuchet MS" w:eastAsia="Arial" w:hAnsi="Trebuchet MS"/>
                <w:b/>
                <w:bCs/>
                <w:color w:val="004147"/>
              </w:rPr>
            </w:pPr>
            <w:r w:rsidRPr="00932365">
              <w:rPr>
                <w:rFonts w:ascii="Trebuchet MS" w:eastAsia="Arial" w:hAnsi="Trebuchet MS"/>
                <w:b/>
                <w:bCs/>
                <w:color w:val="004147"/>
              </w:rPr>
              <w:t>Q8.</w:t>
            </w:r>
          </w:p>
        </w:tc>
        <w:tc>
          <w:tcPr>
            <w:tcW w:w="3917" w:type="pct"/>
            <w:tcBorders>
              <w:right w:val="single" w:sz="4" w:space="0" w:color="D0E0E2"/>
            </w:tcBorders>
            <w:shd w:val="clear" w:color="auto" w:fill="F0F5F6"/>
          </w:tcPr>
          <w:p w14:paraId="3A79AC68" w14:textId="073C8948" w:rsidR="007618CE" w:rsidRPr="00932365" w:rsidRDefault="00D3210A" w:rsidP="00F22D45">
            <w:pPr>
              <w:pStyle w:val="Nornal"/>
              <w:spacing w:after="0"/>
              <w:rPr>
                <w:rFonts w:ascii="Trebuchet MS" w:eastAsia="Arial" w:hAnsi="Trebuchet MS"/>
                <w:color w:val="004147"/>
              </w:rPr>
            </w:pPr>
            <w:r w:rsidRPr="00932365">
              <w:rPr>
                <w:rFonts w:ascii="Trebuchet MS" w:hAnsi="Trebuchet MS"/>
                <w:color w:val="004147"/>
              </w:rPr>
              <w:t xml:space="preserve">Research and identify three ways the people practitioner role (generalist or any specialist) is evolving. Summarise these </w:t>
            </w:r>
            <w:r w:rsidRPr="00932365">
              <w:rPr>
                <w:rFonts w:ascii="Trebuchet MS" w:hAnsi="Trebuchet MS"/>
                <w:b/>
                <w:bCs/>
                <w:color w:val="004147"/>
              </w:rPr>
              <w:t>t</w:t>
            </w:r>
            <w:r w:rsidR="005B0FA5">
              <w:rPr>
                <w:rFonts w:ascii="Trebuchet MS" w:hAnsi="Trebuchet MS"/>
                <w:b/>
                <w:bCs/>
                <w:color w:val="004147"/>
              </w:rPr>
              <w:t>wo</w:t>
            </w:r>
            <w:r w:rsidRPr="00932365">
              <w:rPr>
                <w:rFonts w:ascii="Trebuchet MS" w:hAnsi="Trebuchet MS"/>
                <w:color w:val="004147"/>
              </w:rPr>
              <w:t xml:space="preserve"> developments and the implications they have for your ongoing professional development.  (AC</w:t>
            </w:r>
            <w:r w:rsidR="005D4AFB">
              <w:rPr>
                <w:rFonts w:ascii="Trebuchet MS" w:hAnsi="Trebuchet MS"/>
                <w:color w:val="004147"/>
              </w:rPr>
              <w:t xml:space="preserve"> </w:t>
            </w:r>
            <w:r w:rsidRPr="00932365">
              <w:rPr>
                <w:rFonts w:ascii="Trebuchet MS" w:hAnsi="Trebuchet MS"/>
                <w:color w:val="004147"/>
              </w:rPr>
              <w:t>3.1)</w:t>
            </w:r>
          </w:p>
        </w:tc>
        <w:tc>
          <w:tcPr>
            <w:tcW w:w="662" w:type="pct"/>
            <w:tcBorders>
              <w:left w:val="single" w:sz="4" w:space="0" w:color="D0E0E2"/>
              <w:right w:val="nil"/>
            </w:tcBorders>
          </w:tcPr>
          <w:p w14:paraId="68D7D5AA" w14:textId="77777777" w:rsidR="007618CE" w:rsidRPr="00932365" w:rsidRDefault="007618CE" w:rsidP="00F22D45">
            <w:pPr>
              <w:pStyle w:val="Nornal"/>
              <w:rPr>
                <w:rFonts w:ascii="Trebuchet MS" w:hAnsi="Trebuchet MS"/>
                <w:color w:val="004147"/>
              </w:rPr>
            </w:pPr>
          </w:p>
        </w:tc>
      </w:tr>
      <w:tr w:rsidR="00932365" w:rsidRPr="00932365" w14:paraId="265147C5" w14:textId="77777777" w:rsidTr="00721DA5">
        <w:trPr>
          <w:cantSplit/>
        </w:trPr>
        <w:tc>
          <w:tcPr>
            <w:tcW w:w="422" w:type="pct"/>
            <w:shd w:val="clear" w:color="auto" w:fill="F0F5F6"/>
          </w:tcPr>
          <w:p w14:paraId="405ABDC0" w14:textId="61E64A40" w:rsidR="007618CE" w:rsidRPr="00932365" w:rsidRDefault="00BF3B5D" w:rsidP="00F22D45">
            <w:pPr>
              <w:pStyle w:val="Nornal"/>
              <w:spacing w:after="120"/>
              <w:rPr>
                <w:rFonts w:ascii="Trebuchet MS" w:eastAsia="Arial" w:hAnsi="Trebuchet MS"/>
                <w:b/>
                <w:bCs/>
                <w:color w:val="004147"/>
              </w:rPr>
            </w:pPr>
            <w:r w:rsidRPr="00932365">
              <w:rPr>
                <w:rFonts w:ascii="Trebuchet MS" w:eastAsia="Arial" w:hAnsi="Trebuchet MS"/>
                <w:b/>
                <w:bCs/>
                <w:color w:val="004147"/>
              </w:rPr>
              <w:t>Q</w:t>
            </w:r>
            <w:r w:rsidR="00486455" w:rsidRPr="00932365">
              <w:rPr>
                <w:rFonts w:ascii="Trebuchet MS" w:eastAsia="Arial" w:hAnsi="Trebuchet MS"/>
                <w:b/>
                <w:bCs/>
                <w:color w:val="004147"/>
              </w:rPr>
              <w:t>9</w:t>
            </w:r>
            <w:r w:rsidR="007618CE" w:rsidRPr="00932365">
              <w:rPr>
                <w:rFonts w:ascii="Trebuchet MS" w:eastAsia="Arial" w:hAnsi="Trebuchet MS"/>
                <w:b/>
                <w:bCs/>
                <w:color w:val="004147"/>
              </w:rPr>
              <w:t>.</w:t>
            </w:r>
          </w:p>
        </w:tc>
        <w:tc>
          <w:tcPr>
            <w:tcW w:w="3917" w:type="pct"/>
            <w:tcBorders>
              <w:right w:val="single" w:sz="4" w:space="0" w:color="D0E0E2"/>
            </w:tcBorders>
            <w:shd w:val="clear" w:color="auto" w:fill="F0F5F6"/>
          </w:tcPr>
          <w:p w14:paraId="742E424B" w14:textId="6A5C95C0" w:rsidR="007618CE" w:rsidRPr="00932365" w:rsidRDefault="0007097C" w:rsidP="00F22D45">
            <w:pPr>
              <w:pStyle w:val="Nornal"/>
              <w:spacing w:after="0"/>
              <w:rPr>
                <w:rFonts w:ascii="Trebuchet MS" w:eastAsia="Arial" w:hAnsi="Trebuchet MS"/>
                <w:color w:val="004147"/>
              </w:rPr>
            </w:pPr>
            <w:r w:rsidRPr="00932365">
              <w:rPr>
                <w:rFonts w:ascii="Trebuchet MS" w:hAnsi="Trebuchet MS"/>
                <w:color w:val="004147"/>
              </w:rPr>
              <w:t>With reference to your reflections and feedback at Q</w:t>
            </w:r>
            <w:r w:rsidR="00486455" w:rsidRPr="00932365">
              <w:rPr>
                <w:rFonts w:ascii="Trebuchet MS" w:hAnsi="Trebuchet MS"/>
                <w:color w:val="004147"/>
              </w:rPr>
              <w:t>7</w:t>
            </w:r>
            <w:r w:rsidRPr="00932365">
              <w:rPr>
                <w:rFonts w:ascii="Trebuchet MS" w:hAnsi="Trebuchet MS"/>
                <w:color w:val="004147"/>
              </w:rPr>
              <w:t>, and your research at Q</w:t>
            </w:r>
            <w:r w:rsidR="00486455" w:rsidRPr="00932365">
              <w:rPr>
                <w:rFonts w:ascii="Trebuchet MS" w:hAnsi="Trebuchet MS"/>
                <w:color w:val="004147"/>
              </w:rPr>
              <w:t>8</w:t>
            </w:r>
            <w:r w:rsidRPr="00932365">
              <w:rPr>
                <w:rFonts w:ascii="Trebuchet MS" w:hAnsi="Trebuchet MS"/>
                <w:color w:val="004147"/>
              </w:rPr>
              <w:t>, assess your current strengths, weaknesses and development areas in relation to people practice. (AC</w:t>
            </w:r>
            <w:r w:rsidR="005D4AFB">
              <w:rPr>
                <w:rFonts w:ascii="Trebuchet MS" w:hAnsi="Trebuchet MS"/>
                <w:color w:val="004147"/>
              </w:rPr>
              <w:t xml:space="preserve"> </w:t>
            </w:r>
            <w:r w:rsidRPr="00932365">
              <w:rPr>
                <w:rFonts w:ascii="Trebuchet MS" w:hAnsi="Trebuchet MS"/>
                <w:color w:val="004147"/>
              </w:rPr>
              <w:t>3.2)</w:t>
            </w:r>
          </w:p>
        </w:tc>
        <w:tc>
          <w:tcPr>
            <w:tcW w:w="662" w:type="pct"/>
            <w:tcBorders>
              <w:left w:val="single" w:sz="4" w:space="0" w:color="D0E0E2"/>
              <w:right w:val="nil"/>
            </w:tcBorders>
          </w:tcPr>
          <w:p w14:paraId="2DB22564" w14:textId="77777777" w:rsidR="007618CE" w:rsidRPr="00932365" w:rsidRDefault="007618CE" w:rsidP="00F22D45">
            <w:pPr>
              <w:pStyle w:val="Nornal"/>
              <w:rPr>
                <w:rFonts w:ascii="Trebuchet MS" w:hAnsi="Trebuchet MS"/>
                <w:color w:val="004147"/>
              </w:rPr>
            </w:pPr>
          </w:p>
        </w:tc>
      </w:tr>
      <w:tr w:rsidR="00932365" w:rsidRPr="00932365" w14:paraId="543870C1" w14:textId="77777777" w:rsidTr="00721DA5">
        <w:trPr>
          <w:cantSplit/>
        </w:trPr>
        <w:tc>
          <w:tcPr>
            <w:tcW w:w="422" w:type="pct"/>
            <w:shd w:val="clear" w:color="auto" w:fill="F0F5F6"/>
          </w:tcPr>
          <w:p w14:paraId="173B0D43" w14:textId="5ABB7062" w:rsidR="007618CE" w:rsidRPr="00932365" w:rsidRDefault="00BF3B5D" w:rsidP="00F22D45">
            <w:pPr>
              <w:pStyle w:val="Nornal"/>
              <w:spacing w:after="120"/>
              <w:rPr>
                <w:rFonts w:ascii="Trebuchet MS" w:eastAsia="Arial" w:hAnsi="Trebuchet MS"/>
                <w:b/>
                <w:bCs/>
                <w:color w:val="004147"/>
              </w:rPr>
            </w:pPr>
            <w:r w:rsidRPr="00932365">
              <w:rPr>
                <w:rFonts w:ascii="Trebuchet MS" w:eastAsia="Arial" w:hAnsi="Trebuchet MS"/>
                <w:b/>
                <w:bCs/>
                <w:color w:val="004147"/>
              </w:rPr>
              <w:t>Q</w:t>
            </w:r>
            <w:r w:rsidR="00486455" w:rsidRPr="00932365">
              <w:rPr>
                <w:rFonts w:ascii="Trebuchet MS" w:eastAsia="Arial" w:hAnsi="Trebuchet MS"/>
                <w:b/>
                <w:bCs/>
                <w:color w:val="004147"/>
              </w:rPr>
              <w:t>10.</w:t>
            </w:r>
          </w:p>
        </w:tc>
        <w:tc>
          <w:tcPr>
            <w:tcW w:w="3917" w:type="pct"/>
            <w:tcBorders>
              <w:right w:val="single" w:sz="4" w:space="0" w:color="D0E0E2"/>
            </w:tcBorders>
            <w:shd w:val="clear" w:color="auto" w:fill="F0F5F6"/>
          </w:tcPr>
          <w:p w14:paraId="4F787BC3" w14:textId="47B328FC" w:rsidR="007618CE" w:rsidRPr="00932365" w:rsidRDefault="008B3DA0" w:rsidP="00F22D45">
            <w:pPr>
              <w:pStyle w:val="Nornal"/>
              <w:spacing w:after="0"/>
              <w:rPr>
                <w:rFonts w:ascii="Trebuchet MS" w:eastAsia="Arial" w:hAnsi="Trebuchet MS"/>
                <w:color w:val="004147"/>
              </w:rPr>
            </w:pPr>
            <w:r w:rsidRPr="00932365">
              <w:rPr>
                <w:rFonts w:ascii="Trebuchet MS" w:hAnsi="Trebuchet MS"/>
                <w:color w:val="004147"/>
              </w:rPr>
              <w:t xml:space="preserve">Following on from your assessments, identify </w:t>
            </w:r>
            <w:r w:rsidR="005B0FA5">
              <w:rPr>
                <w:rFonts w:ascii="Trebuchet MS" w:hAnsi="Trebuchet MS"/>
                <w:color w:val="004147"/>
              </w:rPr>
              <w:t>t</w:t>
            </w:r>
            <w:r w:rsidR="005B0FA5">
              <w:rPr>
                <w:rFonts w:ascii="Trebuchet MS" w:hAnsi="Trebuchet MS"/>
                <w:b/>
                <w:bCs/>
                <w:color w:val="004147"/>
              </w:rPr>
              <w:t>wo</w:t>
            </w:r>
            <w:r w:rsidRPr="00932365">
              <w:rPr>
                <w:rFonts w:ascii="Trebuchet MS" w:hAnsi="Trebuchet MS"/>
                <w:color w:val="004147"/>
              </w:rPr>
              <w:t xml:space="preserve"> development activities you will undertake (or commence) in the next six months. Provide a brief explanation of the activities you have selected along with your reasons for choosing them. (AC 3.3)</w:t>
            </w:r>
          </w:p>
        </w:tc>
        <w:tc>
          <w:tcPr>
            <w:tcW w:w="662" w:type="pct"/>
            <w:tcBorders>
              <w:left w:val="single" w:sz="4" w:space="0" w:color="D0E0E2"/>
              <w:right w:val="nil"/>
            </w:tcBorders>
          </w:tcPr>
          <w:p w14:paraId="5C30B910" w14:textId="77777777" w:rsidR="007618CE" w:rsidRPr="00932365" w:rsidRDefault="007618CE" w:rsidP="00F22D45">
            <w:pPr>
              <w:pStyle w:val="Nornal"/>
              <w:rPr>
                <w:rFonts w:ascii="Trebuchet MS" w:hAnsi="Trebuchet MS"/>
                <w:color w:val="004147"/>
              </w:rPr>
            </w:pPr>
          </w:p>
        </w:tc>
      </w:tr>
      <w:tr w:rsidR="00932365" w:rsidRPr="00932365" w14:paraId="510EFCD9" w14:textId="77777777" w:rsidTr="00721DA5">
        <w:trPr>
          <w:cantSplit/>
        </w:trPr>
        <w:tc>
          <w:tcPr>
            <w:tcW w:w="422" w:type="pct"/>
            <w:shd w:val="clear" w:color="auto" w:fill="F0F5F6"/>
          </w:tcPr>
          <w:p w14:paraId="144A8311" w14:textId="63D35876" w:rsidR="007618CE" w:rsidRPr="00932365" w:rsidRDefault="00BF3B5D" w:rsidP="00F22D45">
            <w:pPr>
              <w:pStyle w:val="Nornal"/>
              <w:spacing w:after="120"/>
              <w:rPr>
                <w:rFonts w:ascii="Trebuchet MS" w:eastAsia="Arial" w:hAnsi="Trebuchet MS"/>
                <w:b/>
                <w:bCs/>
                <w:color w:val="004147"/>
              </w:rPr>
            </w:pPr>
            <w:r w:rsidRPr="00932365">
              <w:rPr>
                <w:rFonts w:ascii="Trebuchet MS" w:eastAsia="Arial" w:hAnsi="Trebuchet MS"/>
                <w:b/>
                <w:bCs/>
                <w:color w:val="004147"/>
              </w:rPr>
              <w:t>Q</w:t>
            </w:r>
            <w:r w:rsidR="00486455" w:rsidRPr="00932365">
              <w:rPr>
                <w:rFonts w:ascii="Trebuchet MS" w:eastAsia="Arial" w:hAnsi="Trebuchet MS"/>
                <w:b/>
                <w:bCs/>
                <w:color w:val="004147"/>
              </w:rPr>
              <w:t>11</w:t>
            </w:r>
            <w:r w:rsidR="007618CE" w:rsidRPr="00932365">
              <w:rPr>
                <w:rFonts w:ascii="Trebuchet MS" w:eastAsia="Arial" w:hAnsi="Trebuchet MS"/>
                <w:b/>
                <w:bCs/>
                <w:color w:val="004147"/>
              </w:rPr>
              <w:t>.</w:t>
            </w:r>
          </w:p>
        </w:tc>
        <w:tc>
          <w:tcPr>
            <w:tcW w:w="3917" w:type="pct"/>
            <w:tcBorders>
              <w:right w:val="single" w:sz="4" w:space="0" w:color="D0E0E2"/>
            </w:tcBorders>
            <w:shd w:val="clear" w:color="auto" w:fill="F0F5F6"/>
          </w:tcPr>
          <w:p w14:paraId="7B20DAA3" w14:textId="0116366D" w:rsidR="00E211A8" w:rsidRPr="00932365" w:rsidRDefault="00E211A8" w:rsidP="00721DA5">
            <w:pPr>
              <w:spacing w:line="240" w:lineRule="auto"/>
              <w:rPr>
                <w:rFonts w:ascii="Trebuchet MS" w:hAnsi="Trebuchet MS" w:cs="Arial"/>
                <w:b/>
                <w:bCs/>
                <w:color w:val="004147"/>
              </w:rPr>
            </w:pPr>
            <w:r w:rsidRPr="00932365">
              <w:rPr>
                <w:rFonts w:ascii="Trebuchet MS" w:hAnsi="Trebuchet MS" w:cs="Arial"/>
                <w:color w:val="004147"/>
              </w:rPr>
              <w:t xml:space="preserve">Shifting your focus now to development activities you have already undertaken within the last two years, reflect on the </w:t>
            </w:r>
            <w:r w:rsidRPr="00932365">
              <w:rPr>
                <w:rFonts w:ascii="Trebuchet MS" w:hAnsi="Trebuchet MS" w:cs="Arial"/>
                <w:b/>
                <w:bCs/>
                <w:color w:val="004147"/>
              </w:rPr>
              <w:t>t</w:t>
            </w:r>
            <w:r w:rsidR="005B0FA5">
              <w:rPr>
                <w:rFonts w:ascii="Trebuchet MS" w:hAnsi="Trebuchet MS" w:cs="Arial"/>
                <w:b/>
                <w:bCs/>
                <w:color w:val="004147"/>
              </w:rPr>
              <w:t>wo</w:t>
            </w:r>
            <w:r w:rsidRPr="00932365">
              <w:rPr>
                <w:rFonts w:ascii="Trebuchet MS" w:hAnsi="Trebuchet MS" w:cs="Arial"/>
                <w:b/>
                <w:bCs/>
                <w:color w:val="004147"/>
              </w:rPr>
              <w:t xml:space="preserve"> </w:t>
            </w:r>
            <w:r w:rsidRPr="00932365">
              <w:rPr>
                <w:rFonts w:ascii="Trebuchet MS" w:hAnsi="Trebuchet MS" w:cs="Arial"/>
                <w:color w:val="004147"/>
              </w:rPr>
              <w:t xml:space="preserve">activities (formal or informal) that you consider having had the greatest impact on your behaviour and performance. </w:t>
            </w:r>
          </w:p>
          <w:p w14:paraId="3670862B" w14:textId="77777777" w:rsidR="00E211A8" w:rsidRPr="00932365" w:rsidRDefault="00E211A8" w:rsidP="00721DA5">
            <w:pPr>
              <w:spacing w:line="240" w:lineRule="auto"/>
              <w:rPr>
                <w:rFonts w:ascii="Trebuchet MS" w:hAnsi="Trebuchet MS" w:cs="Arial"/>
                <w:color w:val="004147"/>
              </w:rPr>
            </w:pPr>
            <w:r w:rsidRPr="00932365">
              <w:rPr>
                <w:rFonts w:ascii="Trebuchet MS" w:hAnsi="Trebuchet MS" w:cs="Arial"/>
                <w:color w:val="004147"/>
              </w:rPr>
              <w:t>Provide your reflections, attached to your assignment, as either:</w:t>
            </w:r>
          </w:p>
          <w:p w14:paraId="15D7E947" w14:textId="0733FF47" w:rsidR="00E211A8" w:rsidRPr="00932365" w:rsidRDefault="00E211A8" w:rsidP="00435FC5">
            <w:pPr>
              <w:numPr>
                <w:ilvl w:val="0"/>
                <w:numId w:val="3"/>
              </w:numPr>
              <w:ind w:left="336"/>
              <w:contextualSpacing/>
              <w:rPr>
                <w:rFonts w:ascii="Trebuchet MS" w:hAnsi="Trebuchet MS"/>
                <w:color w:val="004147"/>
              </w:rPr>
            </w:pPr>
            <w:r w:rsidRPr="00932365">
              <w:rPr>
                <w:rFonts w:ascii="Trebuchet MS" w:hAnsi="Trebuchet MS"/>
                <w:color w:val="004147"/>
              </w:rPr>
              <w:t xml:space="preserve">your own format CPD record, edited to include just the </w:t>
            </w:r>
            <w:r w:rsidRPr="005B0FA5">
              <w:rPr>
                <w:rFonts w:ascii="Trebuchet MS" w:hAnsi="Trebuchet MS"/>
                <w:b/>
                <w:bCs/>
                <w:color w:val="004147"/>
              </w:rPr>
              <w:t>t</w:t>
            </w:r>
            <w:r w:rsidR="005B0FA5" w:rsidRPr="005B0FA5">
              <w:rPr>
                <w:rFonts w:ascii="Trebuchet MS" w:hAnsi="Trebuchet MS"/>
                <w:b/>
                <w:bCs/>
                <w:color w:val="004147"/>
              </w:rPr>
              <w:t>wo</w:t>
            </w:r>
            <w:r w:rsidRPr="00932365">
              <w:rPr>
                <w:rFonts w:ascii="Trebuchet MS" w:hAnsi="Trebuchet MS"/>
                <w:color w:val="004147"/>
              </w:rPr>
              <w:t xml:space="preserve"> selected activities, or</w:t>
            </w:r>
          </w:p>
          <w:p w14:paraId="0992ECAF" w14:textId="171D117A" w:rsidR="007618CE" w:rsidRPr="00932365" w:rsidRDefault="00E211A8" w:rsidP="00435FC5">
            <w:pPr>
              <w:pStyle w:val="Nornal"/>
              <w:numPr>
                <w:ilvl w:val="0"/>
                <w:numId w:val="3"/>
              </w:numPr>
              <w:spacing w:after="0"/>
              <w:ind w:left="336"/>
              <w:rPr>
                <w:rFonts w:ascii="Trebuchet MS" w:eastAsia="Arial" w:hAnsi="Trebuchet MS"/>
                <w:color w:val="004147"/>
              </w:rPr>
            </w:pPr>
            <w:r w:rsidRPr="00932365">
              <w:rPr>
                <w:rFonts w:ascii="Trebuchet MS" w:hAnsi="Trebuchet MS"/>
                <w:color w:val="004147"/>
              </w:rPr>
              <w:t>a report (or reports) from the CIPD ‘My CPD Reflections’ tool. (AC 3.4)</w:t>
            </w:r>
          </w:p>
        </w:tc>
        <w:tc>
          <w:tcPr>
            <w:tcW w:w="662" w:type="pct"/>
            <w:tcBorders>
              <w:left w:val="single" w:sz="4" w:space="0" w:color="D0E0E2"/>
              <w:right w:val="nil"/>
            </w:tcBorders>
          </w:tcPr>
          <w:p w14:paraId="648EB051" w14:textId="77777777" w:rsidR="007618CE" w:rsidRPr="00932365" w:rsidRDefault="007618CE" w:rsidP="00F22D45">
            <w:pPr>
              <w:pStyle w:val="Nornal"/>
              <w:rPr>
                <w:rFonts w:ascii="Trebuchet MS" w:hAnsi="Trebuchet MS"/>
                <w:color w:val="004147"/>
              </w:rPr>
            </w:pPr>
          </w:p>
        </w:tc>
      </w:tr>
    </w:tbl>
    <w:p w14:paraId="284F76B9" w14:textId="77777777" w:rsidR="007618CE" w:rsidRPr="00CA7189" w:rsidRDefault="007618CE" w:rsidP="002115CC">
      <w:pPr>
        <w:spacing w:line="240" w:lineRule="auto"/>
        <w:rPr>
          <w:rFonts w:ascii="Trebuchet MS" w:hAnsi="Trebuchet MS"/>
          <w:lang w:eastAsia="en-GB"/>
        </w:rPr>
      </w:pPr>
    </w:p>
    <w:p w14:paraId="1BF40824" w14:textId="77777777" w:rsidR="002115CC" w:rsidRPr="00CA7189" w:rsidRDefault="002115CC" w:rsidP="002115CC">
      <w:pPr>
        <w:spacing w:line="240" w:lineRule="auto"/>
        <w:rPr>
          <w:rFonts w:ascii="Trebuchet MS" w:hAnsi="Trebuchet MS"/>
          <w:lang w:eastAsia="en-GB"/>
        </w:rPr>
      </w:pPr>
    </w:p>
    <w:p w14:paraId="7BE91648" w14:textId="77777777" w:rsidR="002115CC" w:rsidRPr="00CA7189" w:rsidRDefault="002115CC" w:rsidP="002115CC">
      <w:pPr>
        <w:spacing w:line="240" w:lineRule="auto"/>
        <w:rPr>
          <w:rFonts w:ascii="Trebuchet MS" w:hAnsi="Trebuchet MS"/>
          <w:lang w:eastAsia="en-GB"/>
        </w:rPr>
      </w:pPr>
    </w:p>
    <w:p w14:paraId="593F453F" w14:textId="4755F737" w:rsidR="002115CC" w:rsidRPr="00CA7189" w:rsidRDefault="002115CC" w:rsidP="002115CC">
      <w:pPr>
        <w:spacing w:line="240" w:lineRule="auto"/>
        <w:rPr>
          <w:rFonts w:ascii="Trebuchet MS" w:hAnsi="Trebuchet MS"/>
          <w:lang w:eastAsia="en-GB"/>
        </w:rPr>
      </w:pPr>
      <w:r w:rsidRPr="00CA7189">
        <w:rPr>
          <w:rFonts w:ascii="Trebuchet MS" w:hAnsi="Trebuchet MS"/>
          <w:lang w:eastAsia="en-GB"/>
        </w:rPr>
        <w:br w:type="page"/>
      </w:r>
    </w:p>
    <w:p w14:paraId="5EBBE43E" w14:textId="45A9B6A0" w:rsidR="002115CC" w:rsidRPr="00CA7189" w:rsidRDefault="002115CC" w:rsidP="002115CC">
      <w:pPr>
        <w:pStyle w:val="Heading3"/>
        <w:rPr>
          <w:rFonts w:ascii="Trebuchet MS" w:eastAsia="Arial" w:hAnsi="Trebuchet MS"/>
          <w:color w:val="004146"/>
          <w:sz w:val="32"/>
          <w:szCs w:val="22"/>
          <w:lang w:eastAsia="en-US"/>
        </w:rPr>
      </w:pPr>
      <w:r w:rsidRPr="00CA7189">
        <w:rPr>
          <w:rFonts w:ascii="Trebuchet MS" w:eastAsia="Arial" w:hAnsi="Trebuchet MS"/>
          <w:color w:val="004146"/>
          <w:sz w:val="32"/>
          <w:szCs w:val="22"/>
          <w:lang w:eastAsia="en-US"/>
        </w:rPr>
        <w:lastRenderedPageBreak/>
        <w:t>De</w:t>
      </w:r>
      <w:r w:rsidR="00AE69BB">
        <w:rPr>
          <w:rFonts w:ascii="Trebuchet MS" w:eastAsia="Arial" w:hAnsi="Trebuchet MS"/>
          <w:color w:val="004146"/>
          <w:sz w:val="32"/>
          <w:szCs w:val="22"/>
          <w:lang w:eastAsia="en-US"/>
        </w:rPr>
        <w:t>claration</w:t>
      </w:r>
      <w:r w:rsidRPr="00CA7189">
        <w:rPr>
          <w:rFonts w:ascii="Trebuchet MS" w:eastAsia="Arial" w:hAnsi="Trebuchet MS"/>
          <w:color w:val="004146"/>
          <w:sz w:val="32"/>
          <w:szCs w:val="22"/>
          <w:lang w:eastAsia="en-US"/>
        </w:rPr>
        <w:t xml:space="preserve"> of A</w:t>
      </w:r>
      <w:r w:rsidRPr="0057778C">
        <w:rPr>
          <w:rFonts w:ascii="Trebuchet MS" w:eastAsia="Arial" w:hAnsi="Trebuchet MS"/>
          <w:color w:val="004146"/>
          <w:sz w:val="32"/>
          <w:szCs w:val="22"/>
          <w:lang w:eastAsia="en-US"/>
        </w:rPr>
        <w:t>uth</w:t>
      </w:r>
      <w:r w:rsidRPr="00CA7189">
        <w:rPr>
          <w:rFonts w:ascii="Trebuchet MS" w:eastAsia="Arial" w:hAnsi="Trebuchet MS"/>
          <w:color w:val="004146"/>
          <w:sz w:val="32"/>
          <w:szCs w:val="22"/>
          <w:lang w:eastAsia="en-US"/>
        </w:rPr>
        <w:t>entication</w:t>
      </w:r>
    </w:p>
    <w:p w14:paraId="5F2B6E06" w14:textId="77777777" w:rsidR="0086340C" w:rsidRPr="00CA7189" w:rsidRDefault="0086340C" w:rsidP="0086340C">
      <w:pPr>
        <w:rPr>
          <w:rFonts w:ascii="Trebuchet MS" w:hAnsi="Trebuchet MS"/>
        </w:rPr>
      </w:pPr>
    </w:p>
    <w:p w14:paraId="692FFF8E" w14:textId="1F27AD01" w:rsidR="002115CC" w:rsidRPr="00CA7189" w:rsidRDefault="002115CC" w:rsidP="002115CC">
      <w:pPr>
        <w:pStyle w:val="Heading2"/>
        <w:rPr>
          <w:rFonts w:ascii="Trebuchet MS" w:hAnsi="Trebuchet MS"/>
        </w:rPr>
      </w:pPr>
      <w:r w:rsidRPr="00CA7189">
        <w:rPr>
          <w:rFonts w:ascii="Trebuchet MS" w:hAnsi="Trebuchet MS"/>
        </w:rPr>
        <w:t>De</w:t>
      </w:r>
      <w:r w:rsidR="00AE69BB">
        <w:rPr>
          <w:rFonts w:ascii="Trebuchet MS" w:hAnsi="Trebuchet MS"/>
        </w:rPr>
        <w:t>claration</w:t>
      </w:r>
      <w:r w:rsidRPr="00CA7189">
        <w:rPr>
          <w:rFonts w:ascii="Trebuchet MS" w:hAnsi="Trebuchet MS"/>
        </w:rPr>
        <w:t xml:space="preserve"> by learner </w:t>
      </w:r>
    </w:p>
    <w:p w14:paraId="30412A09" w14:textId="535342D9" w:rsidR="0086340C" w:rsidRPr="00CA7189" w:rsidRDefault="0086340C" w:rsidP="0086340C">
      <w:pPr>
        <w:rPr>
          <w:rFonts w:ascii="Trebuchet MS" w:hAnsi="Trebuchet MS"/>
          <w:lang w:eastAsia="en-GB"/>
        </w:rPr>
      </w:pPr>
    </w:p>
    <w:tbl>
      <w:tblPr>
        <w:tblpPr w:leftFromText="180" w:rightFromText="180" w:vertAnchor="text"/>
        <w:tblW w:w="9375" w:type="dxa"/>
        <w:tblCellMar>
          <w:left w:w="0" w:type="dxa"/>
          <w:right w:w="0" w:type="dxa"/>
        </w:tblCellMar>
        <w:tblLook w:val="04A0" w:firstRow="1" w:lastRow="0" w:firstColumn="1" w:lastColumn="0" w:noHBand="0" w:noVBand="1"/>
      </w:tblPr>
      <w:tblGrid>
        <w:gridCol w:w="7591"/>
        <w:gridCol w:w="1784"/>
      </w:tblGrid>
      <w:tr w:rsidR="0057778C" w:rsidRPr="0057778C" w14:paraId="1D8277A7" w14:textId="77777777" w:rsidTr="003A7313">
        <w:trPr>
          <w:trHeight w:val="755"/>
        </w:trPr>
        <w:tc>
          <w:tcPr>
            <w:tcW w:w="9375" w:type="dxa"/>
            <w:gridSpan w:val="2"/>
            <w:tcBorders>
              <w:top w:val="single" w:sz="8" w:space="0" w:color="auto"/>
              <w:left w:val="single" w:sz="8" w:space="0" w:color="auto"/>
              <w:bottom w:val="nil"/>
              <w:right w:val="single" w:sz="8" w:space="0" w:color="auto"/>
            </w:tcBorders>
            <w:hideMark/>
          </w:tcPr>
          <w:p w14:paraId="48CA5B4B" w14:textId="77777777" w:rsidR="0057778C" w:rsidRPr="0057778C" w:rsidRDefault="0057778C" w:rsidP="003A7313">
            <w:pPr>
              <w:pStyle w:val="Heading1"/>
              <w:spacing w:before="0" w:after="0"/>
              <w:rPr>
                <w:rFonts w:ascii="Trebuchet MS" w:hAnsi="Trebuchet MS"/>
                <w:b/>
                <w:bCs/>
                <w:i w:val="0"/>
                <w:iCs w:val="0"/>
                <w:color w:val="004146"/>
                <w:sz w:val="22"/>
                <w:szCs w:val="22"/>
              </w:rPr>
            </w:pPr>
            <w:r w:rsidRPr="00B819D8">
              <w:rPr>
                <w:rFonts w:ascii="Trebuchet MS" w:eastAsiaTheme="majorEastAsia" w:hAnsi="Trebuchet MS" w:cstheme="majorBidi"/>
                <w:b/>
                <w:bCs/>
                <w:i w:val="0"/>
                <w:iCs w:val="0"/>
                <w:color w:val="004146"/>
                <w:sz w:val="22"/>
                <w:szCs w:val="22"/>
              </w:rPr>
              <w:t>I can confirm that:</w:t>
            </w:r>
          </w:p>
          <w:p w14:paraId="161D2A95" w14:textId="77777777" w:rsidR="0057778C" w:rsidRPr="00B819D8" w:rsidRDefault="0057778C" w:rsidP="003A7313">
            <w:pPr>
              <w:rPr>
                <w:color w:val="004146"/>
              </w:rPr>
            </w:pPr>
          </w:p>
          <w:p w14:paraId="77F763E7" w14:textId="77777777" w:rsidR="0057778C" w:rsidRPr="00B819D8" w:rsidRDefault="0057778C" w:rsidP="0057778C">
            <w:pPr>
              <w:pStyle w:val="Heading1"/>
              <w:keepNext/>
              <w:keepLines/>
              <w:widowControl w:val="0"/>
              <w:numPr>
                <w:ilvl w:val="0"/>
                <w:numId w:val="18"/>
              </w:numPr>
              <w:tabs>
                <w:tab w:val="clear" w:pos="720"/>
              </w:tabs>
              <w:autoSpaceDE w:val="0"/>
              <w:autoSpaceDN w:val="0"/>
              <w:spacing w:before="0" w:after="0"/>
              <w:rPr>
                <w:rFonts w:ascii="Trebuchet MS" w:eastAsiaTheme="majorEastAsia" w:hAnsi="Trebuchet MS" w:cstheme="majorBidi"/>
                <w:i w:val="0"/>
                <w:iCs w:val="0"/>
                <w:color w:val="004146"/>
                <w:sz w:val="22"/>
                <w:szCs w:val="22"/>
              </w:rPr>
            </w:pPr>
            <w:r w:rsidRPr="00B819D8">
              <w:rPr>
                <w:rFonts w:ascii="Trebuchet MS" w:eastAsiaTheme="majorEastAsia" w:hAnsi="Trebuchet MS" w:cstheme="majorBidi"/>
                <w:i w:val="0"/>
                <w:iCs w:val="0"/>
                <w:color w:val="004146"/>
                <w:sz w:val="22"/>
                <w:szCs w:val="22"/>
              </w:rPr>
              <w:t xml:space="preserve">this assessment is all my own work.  </w:t>
            </w:r>
          </w:p>
          <w:p w14:paraId="68C08396" w14:textId="77777777" w:rsidR="0057778C" w:rsidRPr="00B819D8" w:rsidRDefault="0057778C" w:rsidP="0057778C">
            <w:pPr>
              <w:pStyle w:val="Heading1"/>
              <w:keepNext/>
              <w:keepLines/>
              <w:widowControl w:val="0"/>
              <w:numPr>
                <w:ilvl w:val="0"/>
                <w:numId w:val="18"/>
              </w:numPr>
              <w:tabs>
                <w:tab w:val="clear" w:pos="720"/>
              </w:tabs>
              <w:autoSpaceDE w:val="0"/>
              <w:autoSpaceDN w:val="0"/>
              <w:spacing w:before="0" w:after="0"/>
              <w:rPr>
                <w:rFonts w:ascii="Trebuchet MS" w:eastAsiaTheme="majorEastAsia" w:hAnsi="Trebuchet MS" w:cstheme="majorBidi"/>
                <w:i w:val="0"/>
                <w:iCs w:val="0"/>
                <w:color w:val="004146"/>
                <w:sz w:val="22"/>
                <w:szCs w:val="22"/>
              </w:rPr>
            </w:pPr>
            <w:r w:rsidRPr="00B819D8">
              <w:rPr>
                <w:rFonts w:ascii="Trebuchet MS" w:eastAsiaTheme="majorEastAsia" w:hAnsi="Trebuchet MS" w:cstheme="majorBidi"/>
                <w:i w:val="0"/>
                <w:iCs w:val="0"/>
                <w:color w:val="004146"/>
                <w:sz w:val="22"/>
                <w:szCs w:val="22"/>
              </w:rPr>
              <w:t>where I have used materials from other sources, they have been properly acknowledged and referenced.</w:t>
            </w:r>
          </w:p>
          <w:p w14:paraId="3C84F645" w14:textId="77777777" w:rsidR="0057778C" w:rsidRPr="00B819D8" w:rsidRDefault="0057778C" w:rsidP="0057778C">
            <w:pPr>
              <w:pStyle w:val="Heading1"/>
              <w:keepNext/>
              <w:keepLines/>
              <w:widowControl w:val="0"/>
              <w:numPr>
                <w:ilvl w:val="0"/>
                <w:numId w:val="18"/>
              </w:numPr>
              <w:tabs>
                <w:tab w:val="clear" w:pos="720"/>
              </w:tabs>
              <w:autoSpaceDE w:val="0"/>
              <w:autoSpaceDN w:val="0"/>
              <w:spacing w:before="0" w:after="0"/>
              <w:rPr>
                <w:rFonts w:ascii="Trebuchet MS" w:eastAsiaTheme="majorEastAsia" w:hAnsi="Trebuchet MS" w:cstheme="majorBidi"/>
                <w:i w:val="0"/>
                <w:iCs w:val="0"/>
                <w:color w:val="004146"/>
                <w:sz w:val="22"/>
                <w:szCs w:val="22"/>
              </w:rPr>
            </w:pPr>
            <w:r w:rsidRPr="00B819D8">
              <w:rPr>
                <w:rFonts w:ascii="Trebuchet MS" w:eastAsiaTheme="majorEastAsia" w:hAnsi="Trebuchet MS" w:cstheme="majorBidi"/>
                <w:i w:val="0"/>
                <w:iCs w:val="0"/>
                <w:color w:val="004146"/>
                <w:sz w:val="22"/>
                <w:szCs w:val="22"/>
              </w:rPr>
              <w:t>I have not used Artificial Intelligence tools to generate content for my assessment.</w:t>
            </w:r>
            <w:r w:rsidRPr="0057778C">
              <w:rPr>
                <w:rFonts w:ascii="Trebuchet MS" w:hAnsi="Trebuchet MS"/>
                <w:i w:val="0"/>
                <w:iCs w:val="0"/>
                <w:color w:val="004146"/>
                <w:sz w:val="22"/>
                <w:szCs w:val="22"/>
              </w:rPr>
              <w:t xml:space="preserve"> </w:t>
            </w:r>
          </w:p>
          <w:p w14:paraId="53E89AAB" w14:textId="77777777" w:rsidR="0057778C" w:rsidRPr="00B819D8" w:rsidRDefault="0057778C" w:rsidP="003A7313">
            <w:pPr>
              <w:pStyle w:val="Heading1"/>
              <w:keepNext/>
              <w:keepLines/>
              <w:widowControl w:val="0"/>
              <w:autoSpaceDE w:val="0"/>
              <w:autoSpaceDN w:val="0"/>
              <w:spacing w:before="360" w:after="80"/>
              <w:rPr>
                <w:rFonts w:ascii="Trebuchet MS" w:eastAsiaTheme="majorEastAsia" w:hAnsi="Trebuchet MS" w:cstheme="majorBidi"/>
                <w:i w:val="0"/>
                <w:iCs w:val="0"/>
                <w:color w:val="004146"/>
                <w:sz w:val="22"/>
                <w:szCs w:val="22"/>
              </w:rPr>
            </w:pPr>
            <w:r w:rsidRPr="00B819D8">
              <w:rPr>
                <w:rFonts w:ascii="Trebuchet MS" w:eastAsiaTheme="majorEastAsia" w:hAnsi="Trebuchet MS" w:cstheme="majorBidi"/>
                <w:i w:val="0"/>
                <w:iCs w:val="0"/>
                <w:color w:val="004146"/>
                <w:sz w:val="22"/>
                <w:szCs w:val="22"/>
              </w:rPr>
              <w:t xml:space="preserve">I understand the consequences of </w:t>
            </w:r>
            <w:hyperlink r:id="rId33" w:history="1">
              <w:r w:rsidRPr="00B819D8">
                <w:rPr>
                  <w:rStyle w:val="Hyperlink"/>
                  <w:rFonts w:ascii="Trebuchet MS" w:hAnsi="Trebuchet MS"/>
                  <w:b/>
                  <w:bCs/>
                  <w:i w:val="0"/>
                  <w:iCs w:val="0"/>
                  <w:color w:val="004146"/>
                  <w:sz w:val="22"/>
                  <w:szCs w:val="22"/>
                </w:rPr>
                <w:t>malpractice</w:t>
              </w:r>
            </w:hyperlink>
            <w:r w:rsidRPr="00B819D8">
              <w:rPr>
                <w:rFonts w:ascii="Trebuchet MS" w:eastAsiaTheme="majorEastAsia" w:hAnsi="Trebuchet MS" w:cstheme="majorBidi"/>
                <w:i w:val="0"/>
                <w:iCs w:val="0"/>
                <w:color w:val="004146"/>
                <w:sz w:val="22"/>
                <w:szCs w:val="22"/>
              </w:rPr>
              <w:t xml:space="preserve"> and accept that any violation of this agreement may result in disciplinary action.</w:t>
            </w:r>
          </w:p>
        </w:tc>
      </w:tr>
      <w:tr w:rsidR="0057778C" w:rsidRPr="0057778C" w14:paraId="54546709" w14:textId="77777777" w:rsidTr="003A7313">
        <w:trPr>
          <w:trHeight w:val="675"/>
        </w:trPr>
        <w:tc>
          <w:tcPr>
            <w:tcW w:w="7591" w:type="dxa"/>
            <w:tcBorders>
              <w:top w:val="nil"/>
              <w:left w:val="single" w:sz="8" w:space="0" w:color="auto"/>
              <w:bottom w:val="nil"/>
              <w:right w:val="nil"/>
            </w:tcBorders>
            <w:hideMark/>
          </w:tcPr>
          <w:p w14:paraId="3134F9DE" w14:textId="77777777" w:rsidR="0057778C" w:rsidRPr="00B819D8" w:rsidRDefault="0057778C" w:rsidP="003A7313">
            <w:pPr>
              <w:pStyle w:val="Heading1"/>
              <w:keepNext/>
              <w:keepLines/>
              <w:widowControl w:val="0"/>
              <w:autoSpaceDE w:val="0"/>
              <w:autoSpaceDN w:val="0"/>
              <w:spacing w:before="360" w:after="80"/>
              <w:rPr>
                <w:rFonts w:ascii="Trebuchet MS" w:eastAsiaTheme="majorEastAsia" w:hAnsi="Trebuchet MS" w:cstheme="majorBidi"/>
                <w:i w:val="0"/>
                <w:iCs w:val="0"/>
                <w:color w:val="004146"/>
                <w:sz w:val="22"/>
                <w:szCs w:val="22"/>
              </w:rPr>
            </w:pPr>
            <w:r w:rsidRPr="00B819D8">
              <w:rPr>
                <w:rFonts w:ascii="Trebuchet MS" w:eastAsiaTheme="majorEastAsia" w:hAnsi="Trebuchet MS" w:cstheme="majorBidi"/>
                <w:b/>
                <w:bCs/>
                <w:i w:val="0"/>
                <w:iCs w:val="0"/>
                <w:color w:val="004146"/>
                <w:sz w:val="22"/>
                <w:szCs w:val="22"/>
              </w:rPr>
              <w:t>Learner name:</w:t>
            </w:r>
            <w:r w:rsidRPr="00B819D8">
              <w:rPr>
                <w:rFonts w:ascii="Trebuchet MS" w:eastAsiaTheme="majorEastAsia" w:hAnsi="Trebuchet MS" w:cstheme="majorBidi"/>
                <w:i w:val="0"/>
                <w:iCs w:val="0"/>
                <w:color w:val="004146"/>
                <w:sz w:val="22"/>
                <w:szCs w:val="22"/>
              </w:rPr>
              <w:t> </w:t>
            </w:r>
          </w:p>
        </w:tc>
        <w:tc>
          <w:tcPr>
            <w:tcW w:w="1784" w:type="dxa"/>
            <w:tcBorders>
              <w:top w:val="nil"/>
              <w:left w:val="nil"/>
              <w:bottom w:val="nil"/>
              <w:right w:val="single" w:sz="8" w:space="0" w:color="auto"/>
            </w:tcBorders>
            <w:vAlign w:val="center"/>
            <w:hideMark/>
          </w:tcPr>
          <w:p w14:paraId="586275F7" w14:textId="77777777" w:rsidR="0057778C" w:rsidRPr="00B819D8" w:rsidRDefault="0057778C" w:rsidP="003A7313">
            <w:pPr>
              <w:pStyle w:val="Heading1"/>
              <w:keepNext/>
              <w:keepLines/>
              <w:widowControl w:val="0"/>
              <w:autoSpaceDE w:val="0"/>
              <w:autoSpaceDN w:val="0"/>
              <w:spacing w:before="360" w:after="80"/>
              <w:rPr>
                <w:rFonts w:ascii="Trebuchet MS" w:eastAsiaTheme="majorEastAsia" w:hAnsi="Trebuchet MS" w:cstheme="majorBidi"/>
                <w:i w:val="0"/>
                <w:iCs w:val="0"/>
                <w:color w:val="004146"/>
                <w:sz w:val="22"/>
                <w:szCs w:val="22"/>
              </w:rPr>
            </w:pPr>
            <w:r w:rsidRPr="00B819D8">
              <w:rPr>
                <w:rFonts w:ascii="Trebuchet MS" w:eastAsiaTheme="majorEastAsia" w:hAnsi="Trebuchet MS" w:cstheme="majorBidi"/>
                <w:i w:val="0"/>
                <w:iCs w:val="0"/>
                <w:color w:val="004146"/>
                <w:sz w:val="22"/>
                <w:szCs w:val="22"/>
              </w:rPr>
              <w:t> </w:t>
            </w:r>
          </w:p>
        </w:tc>
      </w:tr>
      <w:tr w:rsidR="0057778C" w:rsidRPr="0057778C" w14:paraId="24BA8B5E" w14:textId="77777777" w:rsidTr="003A7313">
        <w:trPr>
          <w:trHeight w:val="675"/>
        </w:trPr>
        <w:tc>
          <w:tcPr>
            <w:tcW w:w="7591" w:type="dxa"/>
            <w:tcBorders>
              <w:top w:val="nil"/>
              <w:left w:val="single" w:sz="8" w:space="0" w:color="auto"/>
              <w:bottom w:val="nil"/>
              <w:right w:val="nil"/>
            </w:tcBorders>
            <w:hideMark/>
          </w:tcPr>
          <w:p w14:paraId="416E6E9E" w14:textId="77777777" w:rsidR="00E371F7" w:rsidRDefault="0057778C" w:rsidP="003A7313">
            <w:pPr>
              <w:pStyle w:val="Heading1"/>
              <w:keepNext/>
              <w:keepLines/>
              <w:widowControl w:val="0"/>
              <w:autoSpaceDE w:val="0"/>
              <w:autoSpaceDN w:val="0"/>
              <w:spacing w:before="360" w:after="80"/>
              <w:rPr>
                <w:rFonts w:ascii="Trebuchet MS" w:eastAsiaTheme="majorEastAsia" w:hAnsi="Trebuchet MS" w:cstheme="majorBidi"/>
                <w:b/>
                <w:bCs/>
                <w:i w:val="0"/>
                <w:iCs w:val="0"/>
                <w:color w:val="004146"/>
                <w:sz w:val="22"/>
                <w:szCs w:val="22"/>
              </w:rPr>
            </w:pPr>
            <w:r w:rsidRPr="00B819D8">
              <w:rPr>
                <w:rFonts w:ascii="Trebuchet MS" w:eastAsiaTheme="majorEastAsia" w:hAnsi="Trebuchet MS" w:cstheme="majorBidi"/>
                <w:b/>
                <w:bCs/>
                <w:i w:val="0"/>
                <w:iCs w:val="0"/>
                <w:color w:val="004146"/>
                <w:sz w:val="22"/>
                <w:szCs w:val="22"/>
              </w:rPr>
              <w:t>Learner signature:</w:t>
            </w:r>
          </w:p>
          <w:p w14:paraId="4501AA19" w14:textId="449670CA" w:rsidR="0057778C" w:rsidRPr="00B819D8" w:rsidRDefault="00E371F7" w:rsidP="003A7313">
            <w:pPr>
              <w:pStyle w:val="Heading1"/>
              <w:keepNext/>
              <w:keepLines/>
              <w:widowControl w:val="0"/>
              <w:autoSpaceDE w:val="0"/>
              <w:autoSpaceDN w:val="0"/>
              <w:spacing w:before="360" w:after="80"/>
              <w:rPr>
                <w:rFonts w:ascii="Trebuchet MS" w:eastAsiaTheme="majorEastAsia" w:hAnsi="Trebuchet MS" w:cstheme="majorBidi"/>
                <w:i w:val="0"/>
                <w:iCs w:val="0"/>
                <w:color w:val="004146"/>
                <w:sz w:val="22"/>
                <w:szCs w:val="22"/>
              </w:rPr>
            </w:pPr>
            <w:r w:rsidRPr="00E371F7">
              <w:rPr>
                <w:rFonts w:ascii="Trebuchet MS" w:eastAsiaTheme="majorEastAsia" w:hAnsi="Trebuchet MS" w:cstheme="majorBidi"/>
                <w:i w:val="0"/>
                <w:iCs w:val="0"/>
                <w:color w:val="004146"/>
                <w:sz w:val="22"/>
                <w:szCs w:val="22"/>
              </w:rPr>
              <w:t>(This must be a true signature, so a handwritten signature, or a photo or scan of a handwritten signature, or an e-signature. A typed signature is not acceptable.)</w:t>
            </w:r>
            <w:r w:rsidRPr="00B819D8">
              <w:rPr>
                <w:rFonts w:ascii="Trebuchet MS" w:eastAsiaTheme="majorEastAsia" w:hAnsi="Trebuchet MS" w:cstheme="majorBidi"/>
                <w:i w:val="0"/>
                <w:iCs w:val="0"/>
                <w:color w:val="004146"/>
                <w:sz w:val="22"/>
                <w:szCs w:val="22"/>
              </w:rPr>
              <w:t> </w:t>
            </w:r>
            <w:r w:rsidR="0057778C" w:rsidRPr="00B819D8">
              <w:rPr>
                <w:rFonts w:ascii="Trebuchet MS" w:eastAsiaTheme="majorEastAsia" w:hAnsi="Trebuchet MS" w:cstheme="majorBidi"/>
                <w:i w:val="0"/>
                <w:iCs w:val="0"/>
                <w:color w:val="004146"/>
                <w:sz w:val="22"/>
                <w:szCs w:val="22"/>
              </w:rPr>
              <w:t> </w:t>
            </w:r>
          </w:p>
        </w:tc>
        <w:tc>
          <w:tcPr>
            <w:tcW w:w="1784" w:type="dxa"/>
            <w:tcBorders>
              <w:top w:val="nil"/>
              <w:left w:val="nil"/>
              <w:bottom w:val="nil"/>
              <w:right w:val="single" w:sz="8" w:space="0" w:color="auto"/>
            </w:tcBorders>
            <w:vAlign w:val="center"/>
            <w:hideMark/>
          </w:tcPr>
          <w:p w14:paraId="6BE75526" w14:textId="77777777" w:rsidR="0057778C" w:rsidRPr="00B819D8" w:rsidRDefault="0057778C" w:rsidP="003A7313">
            <w:pPr>
              <w:pStyle w:val="Heading1"/>
              <w:keepNext/>
              <w:keepLines/>
              <w:widowControl w:val="0"/>
              <w:autoSpaceDE w:val="0"/>
              <w:autoSpaceDN w:val="0"/>
              <w:spacing w:before="360" w:after="80"/>
              <w:rPr>
                <w:rFonts w:ascii="Trebuchet MS" w:eastAsiaTheme="majorEastAsia" w:hAnsi="Trebuchet MS" w:cstheme="majorBidi"/>
                <w:i w:val="0"/>
                <w:iCs w:val="0"/>
                <w:color w:val="004146"/>
                <w:sz w:val="22"/>
                <w:szCs w:val="22"/>
              </w:rPr>
            </w:pPr>
            <w:r w:rsidRPr="00B819D8">
              <w:rPr>
                <w:rFonts w:ascii="Trebuchet MS" w:eastAsiaTheme="majorEastAsia" w:hAnsi="Trebuchet MS" w:cstheme="majorBidi"/>
                <w:i w:val="0"/>
                <w:iCs w:val="0"/>
                <w:color w:val="004146"/>
                <w:sz w:val="22"/>
                <w:szCs w:val="22"/>
              </w:rPr>
              <w:t> </w:t>
            </w:r>
          </w:p>
        </w:tc>
      </w:tr>
      <w:tr w:rsidR="0057778C" w:rsidRPr="0057778C" w14:paraId="0FA8B699" w14:textId="77777777" w:rsidTr="003A7313">
        <w:trPr>
          <w:trHeight w:val="683"/>
        </w:trPr>
        <w:tc>
          <w:tcPr>
            <w:tcW w:w="7591" w:type="dxa"/>
            <w:tcBorders>
              <w:top w:val="nil"/>
              <w:left w:val="single" w:sz="8" w:space="0" w:color="auto"/>
              <w:bottom w:val="single" w:sz="8" w:space="0" w:color="auto"/>
              <w:right w:val="nil"/>
            </w:tcBorders>
            <w:hideMark/>
          </w:tcPr>
          <w:p w14:paraId="238152AB" w14:textId="77777777" w:rsidR="0057778C" w:rsidRPr="00B819D8" w:rsidRDefault="0057778C" w:rsidP="003A7313">
            <w:pPr>
              <w:pStyle w:val="Heading1"/>
              <w:keepNext/>
              <w:keepLines/>
              <w:widowControl w:val="0"/>
              <w:autoSpaceDE w:val="0"/>
              <w:autoSpaceDN w:val="0"/>
              <w:spacing w:before="360" w:after="80"/>
              <w:rPr>
                <w:rFonts w:ascii="Trebuchet MS" w:eastAsiaTheme="majorEastAsia" w:hAnsi="Trebuchet MS" w:cstheme="majorBidi"/>
                <w:i w:val="0"/>
                <w:iCs w:val="0"/>
                <w:color w:val="004146"/>
                <w:sz w:val="22"/>
                <w:szCs w:val="22"/>
              </w:rPr>
            </w:pPr>
            <w:r w:rsidRPr="00B819D8">
              <w:rPr>
                <w:rFonts w:ascii="Trebuchet MS" w:eastAsiaTheme="majorEastAsia" w:hAnsi="Trebuchet MS" w:cstheme="majorBidi"/>
                <w:b/>
                <w:bCs/>
                <w:i w:val="0"/>
                <w:iCs w:val="0"/>
                <w:color w:val="004146"/>
                <w:sz w:val="22"/>
                <w:szCs w:val="22"/>
              </w:rPr>
              <w:t>Date of submission*</w:t>
            </w:r>
          </w:p>
          <w:p w14:paraId="334D2278" w14:textId="246B22D1" w:rsidR="0057778C" w:rsidRPr="00B819D8" w:rsidRDefault="0057778C" w:rsidP="003A7313">
            <w:pPr>
              <w:pStyle w:val="Heading1"/>
              <w:keepNext/>
              <w:keepLines/>
              <w:widowControl w:val="0"/>
              <w:autoSpaceDE w:val="0"/>
              <w:autoSpaceDN w:val="0"/>
              <w:spacing w:before="360" w:after="80"/>
              <w:rPr>
                <w:rFonts w:ascii="Trebuchet MS" w:eastAsiaTheme="majorEastAsia" w:hAnsi="Trebuchet MS" w:cstheme="majorBidi"/>
                <w:b/>
                <w:bCs/>
                <w:i w:val="0"/>
                <w:iCs w:val="0"/>
                <w:color w:val="004146"/>
                <w:sz w:val="22"/>
                <w:szCs w:val="22"/>
              </w:rPr>
            </w:pPr>
            <w:r w:rsidRPr="00B819D8">
              <w:rPr>
                <w:rFonts w:ascii="Trebuchet MS" w:eastAsiaTheme="majorEastAsia" w:hAnsi="Trebuchet MS" w:cstheme="majorBidi"/>
                <w:b/>
                <w:bCs/>
                <w:i w:val="0"/>
                <w:iCs w:val="0"/>
                <w:color w:val="004146"/>
                <w:sz w:val="22"/>
                <w:szCs w:val="22"/>
              </w:rPr>
              <w:t xml:space="preserve">Date of first re-submission (if </w:t>
            </w:r>
            <w:r w:rsidR="00A14AF2" w:rsidRPr="00B819D8">
              <w:rPr>
                <w:rFonts w:ascii="Trebuchet MS" w:eastAsiaTheme="majorEastAsia" w:hAnsi="Trebuchet MS" w:cstheme="majorBidi"/>
                <w:b/>
                <w:bCs/>
                <w:i w:val="0"/>
                <w:iCs w:val="0"/>
                <w:color w:val="004146"/>
                <w:sz w:val="22"/>
                <w:szCs w:val="22"/>
              </w:rPr>
              <w:t>applicable) *</w:t>
            </w:r>
          </w:p>
          <w:p w14:paraId="31301FD9" w14:textId="2FCF63B4" w:rsidR="0057778C" w:rsidRPr="00B819D8" w:rsidRDefault="0057778C" w:rsidP="003A7313">
            <w:pPr>
              <w:pStyle w:val="Heading1"/>
              <w:keepNext/>
              <w:keepLines/>
              <w:widowControl w:val="0"/>
              <w:autoSpaceDE w:val="0"/>
              <w:autoSpaceDN w:val="0"/>
              <w:spacing w:before="360" w:after="80"/>
              <w:rPr>
                <w:rFonts w:ascii="Trebuchet MS" w:eastAsiaTheme="majorEastAsia" w:hAnsi="Trebuchet MS" w:cstheme="majorBidi"/>
                <w:b/>
                <w:bCs/>
                <w:i w:val="0"/>
                <w:iCs w:val="0"/>
                <w:color w:val="004146"/>
                <w:sz w:val="22"/>
                <w:szCs w:val="22"/>
              </w:rPr>
            </w:pPr>
            <w:r w:rsidRPr="00B819D8">
              <w:rPr>
                <w:rFonts w:ascii="Trebuchet MS" w:eastAsiaTheme="majorEastAsia" w:hAnsi="Trebuchet MS" w:cstheme="majorBidi"/>
                <w:b/>
                <w:bCs/>
                <w:i w:val="0"/>
                <w:iCs w:val="0"/>
                <w:color w:val="004146"/>
                <w:sz w:val="22"/>
                <w:szCs w:val="22"/>
              </w:rPr>
              <w:t xml:space="preserve">Date of second re-submission (if </w:t>
            </w:r>
            <w:r w:rsidR="00A14AF2" w:rsidRPr="00B819D8">
              <w:rPr>
                <w:rFonts w:ascii="Trebuchet MS" w:eastAsiaTheme="majorEastAsia" w:hAnsi="Trebuchet MS" w:cstheme="majorBidi"/>
                <w:b/>
                <w:bCs/>
                <w:i w:val="0"/>
                <w:iCs w:val="0"/>
                <w:color w:val="004146"/>
                <w:sz w:val="22"/>
                <w:szCs w:val="22"/>
              </w:rPr>
              <w:t>applicable) *</w:t>
            </w:r>
            <w:r w:rsidRPr="00B819D8">
              <w:rPr>
                <w:rFonts w:ascii="Trebuchet MS" w:eastAsiaTheme="majorEastAsia" w:hAnsi="Trebuchet MS" w:cstheme="majorBidi"/>
                <w:b/>
                <w:bCs/>
                <w:i w:val="0"/>
                <w:iCs w:val="0"/>
                <w:color w:val="004146"/>
                <w:sz w:val="22"/>
                <w:szCs w:val="22"/>
              </w:rPr>
              <w:t xml:space="preserve"> </w:t>
            </w:r>
          </w:p>
          <w:p w14:paraId="1E42A1E6" w14:textId="348FEBE3" w:rsidR="0057778C" w:rsidRPr="00B819D8" w:rsidRDefault="0057778C" w:rsidP="003A7313">
            <w:pPr>
              <w:pStyle w:val="Heading1"/>
              <w:keepNext/>
              <w:keepLines/>
              <w:widowControl w:val="0"/>
              <w:autoSpaceDE w:val="0"/>
              <w:autoSpaceDN w:val="0"/>
              <w:spacing w:before="360" w:after="80"/>
              <w:rPr>
                <w:rFonts w:ascii="Trebuchet MS" w:eastAsiaTheme="majorEastAsia" w:hAnsi="Trebuchet MS" w:cstheme="majorBidi"/>
                <w:i w:val="0"/>
                <w:iCs w:val="0"/>
                <w:color w:val="004146"/>
                <w:sz w:val="22"/>
                <w:szCs w:val="22"/>
              </w:rPr>
            </w:pPr>
            <w:r w:rsidRPr="00B819D8">
              <w:rPr>
                <w:rFonts w:ascii="Trebuchet MS" w:eastAsiaTheme="majorEastAsia" w:hAnsi="Trebuchet MS" w:cstheme="majorBidi"/>
                <w:b/>
                <w:bCs/>
                <w:i w:val="0"/>
                <w:iCs w:val="0"/>
                <w:color w:val="004146"/>
                <w:sz w:val="22"/>
                <w:szCs w:val="22"/>
              </w:rPr>
              <w:t>*This should be the date on which you submit your assessment for</w:t>
            </w:r>
            <w:r w:rsidR="00901956">
              <w:rPr>
                <w:rFonts w:ascii="Trebuchet MS" w:eastAsiaTheme="majorEastAsia" w:hAnsi="Trebuchet MS" w:cstheme="majorBidi"/>
                <w:b/>
                <w:bCs/>
                <w:i w:val="0"/>
                <w:iCs w:val="0"/>
                <w:color w:val="004146"/>
                <w:sz w:val="22"/>
                <w:szCs w:val="22"/>
              </w:rPr>
              <w:t xml:space="preserve"> </w:t>
            </w:r>
            <w:r w:rsidRPr="00B819D8">
              <w:rPr>
                <w:rFonts w:ascii="Trebuchet MS" w:eastAsiaTheme="majorEastAsia" w:hAnsi="Trebuchet MS" w:cstheme="majorBidi"/>
                <w:b/>
                <w:bCs/>
                <w:i w:val="0"/>
                <w:iCs w:val="0"/>
                <w:color w:val="004146"/>
                <w:sz w:val="22"/>
                <w:szCs w:val="22"/>
              </w:rPr>
              <w:t>marking</w:t>
            </w:r>
          </w:p>
        </w:tc>
        <w:tc>
          <w:tcPr>
            <w:tcW w:w="1784" w:type="dxa"/>
            <w:tcBorders>
              <w:top w:val="nil"/>
              <w:left w:val="nil"/>
              <w:bottom w:val="single" w:sz="8" w:space="0" w:color="auto"/>
              <w:right w:val="single" w:sz="8" w:space="0" w:color="auto"/>
            </w:tcBorders>
            <w:vAlign w:val="center"/>
            <w:hideMark/>
          </w:tcPr>
          <w:p w14:paraId="7D49B4C4" w14:textId="77777777" w:rsidR="0057778C" w:rsidRPr="00B819D8" w:rsidRDefault="0057778C" w:rsidP="003A7313">
            <w:pPr>
              <w:pStyle w:val="Heading1"/>
              <w:keepNext/>
              <w:keepLines/>
              <w:widowControl w:val="0"/>
              <w:autoSpaceDE w:val="0"/>
              <w:autoSpaceDN w:val="0"/>
              <w:spacing w:before="360" w:after="80"/>
              <w:rPr>
                <w:rFonts w:ascii="Trebuchet MS" w:eastAsiaTheme="majorEastAsia" w:hAnsi="Trebuchet MS" w:cstheme="majorBidi"/>
                <w:i w:val="0"/>
                <w:iCs w:val="0"/>
                <w:color w:val="004146"/>
                <w:sz w:val="22"/>
                <w:szCs w:val="22"/>
              </w:rPr>
            </w:pPr>
            <w:r w:rsidRPr="00B819D8">
              <w:rPr>
                <w:rFonts w:ascii="Trebuchet MS" w:eastAsiaTheme="majorEastAsia" w:hAnsi="Trebuchet MS" w:cstheme="majorBidi"/>
                <w:i w:val="0"/>
                <w:iCs w:val="0"/>
                <w:color w:val="004146"/>
                <w:sz w:val="22"/>
                <w:szCs w:val="22"/>
              </w:rPr>
              <w:t> </w:t>
            </w:r>
          </w:p>
        </w:tc>
      </w:tr>
    </w:tbl>
    <w:p w14:paraId="22DEF678" w14:textId="31950A7C" w:rsidR="002115CC" w:rsidRPr="00CA7189" w:rsidRDefault="002115CC" w:rsidP="002115CC">
      <w:pPr>
        <w:pStyle w:val="Heading3"/>
        <w:rPr>
          <w:rFonts w:ascii="Trebuchet MS" w:hAnsi="Trebuchet MS"/>
        </w:rPr>
      </w:pPr>
    </w:p>
    <w:p w14:paraId="3A3965E0" w14:textId="77777777" w:rsidR="002115CC" w:rsidRPr="00CA7189" w:rsidRDefault="002115CC" w:rsidP="002115CC">
      <w:pPr>
        <w:rPr>
          <w:rFonts w:ascii="Trebuchet MS" w:hAnsi="Trebuchet MS"/>
          <w:lang w:eastAsia="en-GB"/>
        </w:rPr>
      </w:pPr>
    </w:p>
    <w:p w14:paraId="0AC6D04E" w14:textId="77777777" w:rsidR="00B75A6E" w:rsidRPr="00CA7189" w:rsidRDefault="00B75A6E" w:rsidP="002115CC">
      <w:pPr>
        <w:rPr>
          <w:rFonts w:ascii="Trebuchet MS" w:hAnsi="Trebuchet MS"/>
          <w:lang w:eastAsia="en-GB"/>
        </w:rPr>
      </w:pPr>
    </w:p>
    <w:p w14:paraId="017FABED" w14:textId="77777777" w:rsidR="00B75A6E" w:rsidRPr="00CA7189" w:rsidRDefault="00B75A6E" w:rsidP="002115CC">
      <w:pPr>
        <w:rPr>
          <w:rFonts w:ascii="Trebuchet MS" w:hAnsi="Trebuchet MS"/>
          <w:lang w:eastAsia="en-GB"/>
        </w:rPr>
      </w:pPr>
    </w:p>
    <w:p w14:paraId="261C64C9" w14:textId="63FA1A45" w:rsidR="00B75A6E" w:rsidRPr="00CA7189" w:rsidRDefault="00B75A6E" w:rsidP="002115CC">
      <w:pPr>
        <w:rPr>
          <w:rFonts w:ascii="Trebuchet MS" w:hAnsi="Trebuchet MS"/>
          <w:lang w:eastAsia="en-GB"/>
        </w:rPr>
      </w:pPr>
    </w:p>
    <w:p w14:paraId="56D9CB20" w14:textId="77777777" w:rsidR="00B75A6E" w:rsidRPr="00CA7189" w:rsidRDefault="00B75A6E" w:rsidP="002115CC">
      <w:pPr>
        <w:rPr>
          <w:rFonts w:ascii="Trebuchet MS" w:hAnsi="Trebuchet MS"/>
          <w:lang w:eastAsia="en-GB"/>
        </w:rPr>
      </w:pPr>
    </w:p>
    <w:p w14:paraId="020B722E" w14:textId="77777777" w:rsidR="00B75A6E" w:rsidRPr="00CA7189" w:rsidRDefault="00B75A6E" w:rsidP="002115CC">
      <w:pPr>
        <w:rPr>
          <w:rFonts w:ascii="Trebuchet MS" w:hAnsi="Trebuchet MS"/>
          <w:lang w:eastAsia="en-GB"/>
        </w:rPr>
      </w:pPr>
    </w:p>
    <w:p w14:paraId="73145DB3" w14:textId="5E30E1F2" w:rsidR="00B75A6E" w:rsidRPr="00CA7189" w:rsidRDefault="00B75A6E" w:rsidP="002115CC">
      <w:pPr>
        <w:rPr>
          <w:rFonts w:ascii="Trebuchet MS" w:hAnsi="Trebuchet MS"/>
          <w:lang w:eastAsia="en-GB"/>
        </w:rPr>
      </w:pPr>
    </w:p>
    <w:p w14:paraId="268DEFE1" w14:textId="77777777" w:rsidR="00B75A6E" w:rsidRPr="00CA7189" w:rsidRDefault="00B75A6E" w:rsidP="002115CC">
      <w:pPr>
        <w:rPr>
          <w:rFonts w:ascii="Trebuchet MS" w:hAnsi="Trebuchet MS"/>
          <w:lang w:eastAsia="en-GB"/>
        </w:rPr>
      </w:pPr>
    </w:p>
    <w:p w14:paraId="3F474F30" w14:textId="4E5E351D" w:rsidR="00B75A6E" w:rsidRPr="00CA7189" w:rsidRDefault="00B75A6E" w:rsidP="002115CC">
      <w:pPr>
        <w:rPr>
          <w:rFonts w:ascii="Trebuchet MS" w:hAnsi="Trebuchet MS"/>
          <w:lang w:eastAsia="en-GB"/>
        </w:rPr>
      </w:pPr>
    </w:p>
    <w:p w14:paraId="2E1E14D0" w14:textId="20F30A85" w:rsidR="00B75A6E" w:rsidRPr="00CA7189" w:rsidRDefault="00B75A6E" w:rsidP="002115CC">
      <w:pPr>
        <w:rPr>
          <w:rFonts w:ascii="Trebuchet MS" w:hAnsi="Trebuchet MS"/>
          <w:lang w:eastAsia="en-GB"/>
        </w:rPr>
      </w:pPr>
    </w:p>
    <w:p w14:paraId="5979033E" w14:textId="199E1E5F" w:rsidR="00B75A6E" w:rsidRPr="00CA7189" w:rsidRDefault="00B75A6E" w:rsidP="002115CC">
      <w:pPr>
        <w:rPr>
          <w:rFonts w:ascii="Trebuchet MS" w:hAnsi="Trebuchet MS"/>
          <w:lang w:eastAsia="en-GB"/>
        </w:rPr>
      </w:pPr>
    </w:p>
    <w:p w14:paraId="6CB335F0" w14:textId="611C6BE1" w:rsidR="002115CC" w:rsidRPr="00CA7189" w:rsidRDefault="009B1885" w:rsidP="009B1885">
      <w:pPr>
        <w:rPr>
          <w:rFonts w:ascii="Trebuchet MS" w:hAnsi="Trebuchet MS"/>
          <w:b/>
          <w:color w:val="004146"/>
          <w:sz w:val="48"/>
          <w:szCs w:val="48"/>
        </w:rPr>
      </w:pPr>
      <w:r w:rsidRPr="00CA7189">
        <w:rPr>
          <w:rFonts w:ascii="Trebuchet MS" w:hAnsi="Trebuchet MS"/>
          <w:b/>
          <w:noProof/>
          <w:color w:val="004146"/>
          <w:sz w:val="48"/>
          <w:szCs w:val="48"/>
        </w:rPr>
        <w:lastRenderedPageBreak/>
        <w:drawing>
          <wp:anchor distT="0" distB="0" distL="114300" distR="114300" simplePos="0" relativeHeight="251658248" behindDoc="1" locked="0" layoutInCell="1" allowOverlap="1" wp14:anchorId="14980453" wp14:editId="4DADED8D">
            <wp:simplePos x="0" y="0"/>
            <wp:positionH relativeFrom="margin">
              <wp:posOffset>5219700</wp:posOffset>
            </wp:positionH>
            <wp:positionV relativeFrom="paragraph">
              <wp:posOffset>0</wp:posOffset>
            </wp:positionV>
            <wp:extent cx="857250" cy="857250"/>
            <wp:effectExtent l="0" t="0" r="0" b="0"/>
            <wp:wrapTight wrapText="bothSides">
              <wp:wrapPolygon edited="0">
                <wp:start x="4320" y="960"/>
                <wp:lineTo x="2400" y="3360"/>
                <wp:lineTo x="1440" y="5760"/>
                <wp:lineTo x="960" y="21120"/>
                <wp:lineTo x="3840" y="21120"/>
                <wp:lineTo x="4320" y="20160"/>
                <wp:lineTo x="6720" y="17280"/>
                <wp:lineTo x="12960" y="17280"/>
                <wp:lineTo x="20160" y="12960"/>
                <wp:lineTo x="20160" y="7680"/>
                <wp:lineTo x="16320" y="3360"/>
                <wp:lineTo x="13440" y="960"/>
                <wp:lineTo x="4320" y="960"/>
              </wp:wrapPolygon>
            </wp:wrapTight>
            <wp:docPr id="59" name="Picture 59" descr="C:\Users\dominiqueb\AppData\Local\Microsoft\Windows\INetCache\Content.MSO\B4F4A3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miniqueb\AppData\Local\Microsoft\Windows\INetCache\Content.MSO\B4F4A35.tmp"/>
                    <pic:cNvPicPr>
                      <a:picLocks noChangeAspect="1" noChangeArrowheads="1"/>
                    </pic:cNvPicPr>
                  </pic:nvPicPr>
                  <pic:blipFill>
                    <a:blip r:embed="rId34" cstate="print">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A7189">
        <w:rPr>
          <w:rFonts w:ascii="Trebuchet MS" w:hAnsi="Trebuchet MS"/>
          <w:b/>
          <w:noProof/>
          <w:color w:val="004146"/>
          <w:sz w:val="48"/>
          <w:szCs w:val="48"/>
        </w:rPr>
        <mc:AlternateContent>
          <mc:Choice Requires="wps">
            <w:drawing>
              <wp:anchor distT="0" distB="0" distL="114300" distR="114300" simplePos="0" relativeHeight="251658244" behindDoc="1" locked="0" layoutInCell="1" allowOverlap="1" wp14:anchorId="74C835D4" wp14:editId="2BD4C317">
                <wp:simplePos x="0" y="0"/>
                <wp:positionH relativeFrom="page">
                  <wp:posOffset>622300</wp:posOffset>
                </wp:positionH>
                <wp:positionV relativeFrom="margin">
                  <wp:posOffset>2540</wp:posOffset>
                </wp:positionV>
                <wp:extent cx="6216650" cy="768350"/>
                <wp:effectExtent l="0" t="0" r="0" b="0"/>
                <wp:wrapNone/>
                <wp:docPr id="12" name="Rectangle 12"/>
                <wp:cNvGraphicFramePr/>
                <a:graphic xmlns:a="http://schemas.openxmlformats.org/drawingml/2006/main">
                  <a:graphicData uri="http://schemas.microsoft.com/office/word/2010/wordprocessingShape">
                    <wps:wsp>
                      <wps:cNvSpPr/>
                      <wps:spPr>
                        <a:xfrm>
                          <a:off x="0" y="0"/>
                          <a:ext cx="6216650" cy="76835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117ACDC1" id="Rectangle 12" o:spid="_x0000_s1026" style="position:absolute;margin-left:49pt;margin-top:.2pt;width:489.5pt;height:60.5pt;z-index:-251658235;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" fillcolor="#00838e [3205]" stroked="f" strokeweight="1pt">
                <v:fill opacity="3341f"/>
                <w10:wrap anchorx="page" anchory="margin"/>
              </v:rect>
            </w:pict>
          </mc:Fallback>
        </mc:AlternateContent>
      </w:r>
      <w:r w:rsidR="002115CC" w:rsidRPr="00CA7189">
        <w:rPr>
          <w:rFonts w:ascii="Trebuchet MS" w:hAnsi="Trebuchet MS"/>
          <w:b/>
          <w:color w:val="004146"/>
          <w:sz w:val="48"/>
          <w:szCs w:val="48"/>
        </w:rPr>
        <w:t>5CO03 Professional behaviours and valuing people</w:t>
      </w:r>
    </w:p>
    <w:p w14:paraId="4E2A94B2" w14:textId="6C2C3D66" w:rsidR="00CC4131" w:rsidRPr="00D82503" w:rsidRDefault="00CC4131" w:rsidP="00C4399E">
      <w:pPr>
        <w:spacing w:line="240" w:lineRule="auto"/>
        <w:rPr>
          <w:rFonts w:ascii="Trebuchet MS" w:hAnsi="Trebuchet MS" w:cstheme="minorHAnsi"/>
          <w:i/>
          <w:iCs/>
          <w:color w:val="004146"/>
          <w:sz w:val="40"/>
          <w:szCs w:val="40"/>
        </w:rPr>
      </w:pPr>
      <w:r w:rsidRPr="00D82503">
        <w:rPr>
          <w:rFonts w:ascii="Trebuchet MS" w:hAnsi="Trebuchet MS" w:cstheme="minorHAnsi"/>
          <w:i/>
          <w:iCs/>
          <w:color w:val="004146"/>
          <w:sz w:val="40"/>
          <w:szCs w:val="40"/>
        </w:rPr>
        <w:t>Marking Guidance for Assessors</w:t>
      </w:r>
    </w:p>
    <w:p w14:paraId="30AC4020" w14:textId="77777777" w:rsidR="00333469" w:rsidRDefault="00333469" w:rsidP="002B1AA6">
      <w:pPr>
        <w:pStyle w:val="Nornal"/>
        <w:rPr>
          <w:rFonts w:ascii="Trebuchet MS" w:hAnsi="Trebuchet MS"/>
        </w:rPr>
      </w:pPr>
    </w:p>
    <w:p w14:paraId="6DBACB57" w14:textId="46E02A96" w:rsidR="002B1AA6" w:rsidRPr="00DF77FE" w:rsidRDefault="002B1AA6" w:rsidP="002B1AA6">
      <w:pPr>
        <w:pStyle w:val="Nornal"/>
        <w:rPr>
          <w:rFonts w:ascii="Trebuchet MS" w:hAnsi="Trebuchet MS"/>
        </w:rPr>
      </w:pPr>
      <w:r w:rsidRPr="00DF77FE">
        <w:rPr>
          <w:rFonts w:ascii="Trebuchet MS" w:hAnsi="Trebuchet MS"/>
        </w:rPr>
        <w:t>You should mark in line with the marking descriptors set out on page 1</w:t>
      </w:r>
      <w:r w:rsidR="00873BC9">
        <w:rPr>
          <w:rFonts w:ascii="Trebuchet MS" w:hAnsi="Trebuchet MS"/>
        </w:rPr>
        <w:t>3</w:t>
      </w:r>
      <w:r w:rsidRPr="00DF77FE">
        <w:rPr>
          <w:rFonts w:ascii="Trebuchet MS" w:hAnsi="Trebuchet MS"/>
        </w:rPr>
        <w:t xml:space="preserve"> of this brief. </w:t>
      </w:r>
    </w:p>
    <w:p w14:paraId="5979C249" w14:textId="77777777" w:rsidR="00AE69BB" w:rsidRDefault="00AE69BB" w:rsidP="00AE69BB">
      <w:pPr>
        <w:pStyle w:val="Nornal"/>
        <w:rPr>
          <w:rFonts w:ascii="Trebuchet MS" w:hAnsi="Trebuchet MS"/>
        </w:rPr>
      </w:pPr>
      <w:r w:rsidRPr="00DF77FE">
        <w:rPr>
          <w:rFonts w:ascii="Trebuchet MS" w:hAnsi="Trebuchet MS"/>
        </w:rPr>
        <w:t xml:space="preserve">You must provide a mark from one to four for each question set. You </w:t>
      </w:r>
      <w:r w:rsidRPr="00DF77FE">
        <w:rPr>
          <w:rFonts w:ascii="Trebuchet MS" w:hAnsi="Trebuchet MS"/>
          <w:b/>
          <w:bCs/>
        </w:rPr>
        <w:t>must</w:t>
      </w:r>
      <w:r w:rsidRPr="00DF77FE">
        <w:rPr>
          <w:rFonts w:ascii="Trebuchet MS" w:hAnsi="Trebuchet MS"/>
        </w:rPr>
        <w:t xml:space="preserve"> provide constructive, developmental feedback against each question where you award a mark of one, so refer/fail</w:t>
      </w:r>
      <w:r>
        <w:rPr>
          <w:rFonts w:ascii="Trebuchet MS" w:hAnsi="Trebuchet MS"/>
        </w:rPr>
        <w:t xml:space="preserve"> and </w:t>
      </w:r>
      <w:r w:rsidRPr="00DF77FE">
        <w:rPr>
          <w:rFonts w:ascii="Trebuchet MS" w:hAnsi="Trebuchet MS"/>
        </w:rPr>
        <w:t>rich summary feedback at the end of the feedback form, following the instructions provided there.</w:t>
      </w:r>
    </w:p>
    <w:p w14:paraId="4E68ADC5" w14:textId="16E7A17A" w:rsidR="002B1AA6" w:rsidRPr="00DF77FE" w:rsidRDefault="002B1AA6" w:rsidP="002B1AA6">
      <w:pPr>
        <w:pStyle w:val="Nornal"/>
        <w:rPr>
          <w:rFonts w:ascii="Trebuchet MS" w:hAnsi="Trebuchet MS"/>
          <w:bCs/>
        </w:rPr>
      </w:pPr>
      <w:r w:rsidRPr="00DF77FE">
        <w:rPr>
          <w:rFonts w:ascii="Trebuchet MS" w:hAnsi="Trebuchet MS"/>
        </w:rPr>
        <w:t xml:space="preserve">To pass the unit assessment learners </w:t>
      </w:r>
      <w:r w:rsidRPr="00DF77FE">
        <w:rPr>
          <w:rFonts w:ascii="Trebuchet MS" w:hAnsi="Trebuchet MS"/>
          <w:b/>
          <w:bCs/>
        </w:rPr>
        <w:t>must</w:t>
      </w:r>
      <w:r w:rsidRPr="00DF77FE">
        <w:rPr>
          <w:rFonts w:ascii="Trebuchet MS" w:hAnsi="Trebuchet MS"/>
        </w:rPr>
        <w:t xml:space="preserve"> achieve a </w:t>
      </w:r>
      <w:r w:rsidR="00F026D8">
        <w:rPr>
          <w:rFonts w:ascii="Trebuchet MS" w:hAnsi="Trebuchet MS"/>
        </w:rPr>
        <w:t xml:space="preserve">mark of </w:t>
      </w:r>
      <w:r w:rsidRPr="00DF77FE">
        <w:rPr>
          <w:rFonts w:ascii="Trebuchet MS" w:hAnsi="Trebuchet MS"/>
        </w:rPr>
        <w:t>two (</w:t>
      </w:r>
      <w:r w:rsidRPr="00DF77FE">
        <w:rPr>
          <w:rFonts w:ascii="Trebuchet MS" w:hAnsi="Trebuchet MS"/>
          <w:bCs/>
        </w:rPr>
        <w:t xml:space="preserve">Low </w:t>
      </w:r>
      <w:r w:rsidRPr="00DF77FE">
        <w:rPr>
          <w:rFonts w:ascii="Trebuchet MS" w:hAnsi="Trebuchet MS"/>
        </w:rPr>
        <w:t xml:space="preserve">Pass) or above </w:t>
      </w:r>
      <w:r w:rsidRPr="00DF77FE">
        <w:rPr>
          <w:rFonts w:ascii="Trebuchet MS" w:hAnsi="Trebuchet MS"/>
          <w:b/>
          <w:bCs/>
        </w:rPr>
        <w:t>for each of</w:t>
      </w:r>
      <w:r w:rsidRPr="00DF77FE">
        <w:rPr>
          <w:rFonts w:ascii="Trebuchet MS" w:hAnsi="Trebuchet MS"/>
          <w:u w:val="single"/>
        </w:rPr>
        <w:t xml:space="preserve"> </w:t>
      </w:r>
      <w:r w:rsidRPr="00DF77FE">
        <w:rPr>
          <w:rFonts w:ascii="Trebuchet MS" w:hAnsi="Trebuchet MS"/>
          <w:b/>
          <w:bCs/>
        </w:rPr>
        <w:t>the questions.</w:t>
      </w:r>
      <w:r w:rsidRPr="00DF77FE">
        <w:rPr>
          <w:rFonts w:ascii="Trebuchet MS" w:hAnsi="Trebuchet MS"/>
          <w:bCs/>
        </w:rPr>
        <w:t xml:space="preserve"> You must refer/fail them if you award a mark of one for any of the questions.</w:t>
      </w:r>
    </w:p>
    <w:p w14:paraId="20DF430C" w14:textId="1E20C3C8" w:rsidR="002B1AA6" w:rsidRPr="00DF77FE" w:rsidRDefault="002B1AA6" w:rsidP="002B1AA6">
      <w:pPr>
        <w:pStyle w:val="Nornal"/>
        <w:rPr>
          <w:rFonts w:ascii="Trebuchet MS" w:hAnsi="Trebuchet MS"/>
          <w:bCs/>
          <w:u w:val="single"/>
        </w:rPr>
      </w:pPr>
      <w:r w:rsidRPr="00DF77FE">
        <w:rPr>
          <w:rFonts w:ascii="Trebuchet MS" w:hAnsi="Trebuchet MS"/>
          <w:bCs/>
        </w:rPr>
        <w:t xml:space="preserve">Please ensure that you use the correct terminology.  Learners have three attempts at the assessment. They only ‘fail’ the assessment if they do not achieve a mark of </w:t>
      </w:r>
      <w:r w:rsidR="00E97BA4">
        <w:rPr>
          <w:rFonts w:ascii="Trebuchet MS" w:hAnsi="Trebuchet MS"/>
          <w:bCs/>
        </w:rPr>
        <w:t>two</w:t>
      </w:r>
      <w:r w:rsidRPr="00DF77FE">
        <w:rPr>
          <w:rFonts w:ascii="Trebuchet MS" w:hAnsi="Trebuchet MS"/>
          <w:bCs/>
        </w:rPr>
        <w:t xml:space="preserve"> for any of the questions at their third attempt. Until then they are ‘referred’.</w:t>
      </w:r>
    </w:p>
    <w:p w14:paraId="301BED17" w14:textId="77777777" w:rsidR="002B1AA6" w:rsidRDefault="002B1AA6" w:rsidP="002B1AA6">
      <w:pPr>
        <w:rPr>
          <w:rFonts w:ascii="Trebuchet MS" w:hAnsi="Trebuchet MS"/>
          <w:szCs w:val="22"/>
        </w:rPr>
      </w:pPr>
      <w:r w:rsidRPr="00DF77FE">
        <w:rPr>
          <w:rFonts w:ascii="Trebuchet MS" w:hAnsi="Trebuchet MS"/>
          <w:szCs w:val="22"/>
        </w:rPr>
        <w:t>When you have marked each question, you should total the marks awarded and determine the unit outcome. The table below shows the marking bands for each outcome for this unit.</w:t>
      </w:r>
    </w:p>
    <w:p w14:paraId="40DC4AFB" w14:textId="77777777" w:rsidR="00333469" w:rsidRPr="00DF77FE" w:rsidRDefault="00333469" w:rsidP="002B1AA6">
      <w:pPr>
        <w:rPr>
          <w:rFonts w:ascii="Trebuchet MS" w:hAnsi="Trebuchet MS"/>
          <w:szCs w:val="22"/>
        </w:rPr>
      </w:pPr>
    </w:p>
    <w:tbl>
      <w:tblPr>
        <w:tblStyle w:val="TableGridLight"/>
        <w:tblpPr w:leftFromText="180" w:rightFromText="180" w:vertAnchor="text" w:horzAnchor="margin" w:tblpXSpec="center" w:tblpY="153"/>
        <w:tblOverlap w:val="never"/>
        <w:tblW w:w="6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255" w:type="dxa"/>
        </w:tblCellMar>
        <w:tblLook w:val="04A0" w:firstRow="1" w:lastRow="0" w:firstColumn="1" w:lastColumn="0" w:noHBand="0" w:noVBand="1"/>
      </w:tblPr>
      <w:tblGrid>
        <w:gridCol w:w="3005"/>
        <w:gridCol w:w="3005"/>
      </w:tblGrid>
      <w:tr w:rsidR="00333469" w:rsidRPr="00CA7189" w14:paraId="01DE9B05" w14:textId="77777777" w:rsidTr="00333469">
        <w:trPr>
          <w:trHeight w:val="50"/>
        </w:trPr>
        <w:tc>
          <w:tcPr>
            <w:tcW w:w="3005" w:type="dxa"/>
            <w:shd w:val="clear" w:color="auto" w:fill="DDCCE6"/>
            <w:vAlign w:val="center"/>
          </w:tcPr>
          <w:p w14:paraId="1EE408FA" w14:textId="77777777" w:rsidR="00333469" w:rsidRPr="00CA7189" w:rsidRDefault="00333469" w:rsidP="00333469">
            <w:pPr>
              <w:pStyle w:val="Nornal"/>
              <w:spacing w:after="60" w:line="276" w:lineRule="auto"/>
              <w:rPr>
                <w:rFonts w:ascii="Trebuchet MS" w:hAnsi="Trebuchet MS"/>
                <w:b/>
                <w:color w:val="004146"/>
              </w:rPr>
            </w:pPr>
            <w:r w:rsidRPr="00CA7189">
              <w:rPr>
                <w:rFonts w:ascii="Trebuchet MS" w:hAnsi="Trebuchet MS"/>
                <w:b/>
                <w:color w:val="004146"/>
              </w:rPr>
              <w:t>Overall mark</w:t>
            </w:r>
          </w:p>
        </w:tc>
        <w:tc>
          <w:tcPr>
            <w:tcW w:w="3005" w:type="dxa"/>
            <w:shd w:val="clear" w:color="auto" w:fill="DDCCE6"/>
            <w:vAlign w:val="center"/>
          </w:tcPr>
          <w:p w14:paraId="2D3914C5" w14:textId="77777777" w:rsidR="00333469" w:rsidRPr="00CA7189" w:rsidRDefault="00333469" w:rsidP="00333469">
            <w:pPr>
              <w:pStyle w:val="Nornal"/>
              <w:spacing w:after="60" w:line="276" w:lineRule="auto"/>
              <w:rPr>
                <w:rFonts w:ascii="Trebuchet MS" w:hAnsi="Trebuchet MS"/>
                <w:b/>
                <w:color w:val="004146"/>
              </w:rPr>
            </w:pPr>
            <w:r w:rsidRPr="00CA7189">
              <w:rPr>
                <w:rFonts w:ascii="Trebuchet MS" w:hAnsi="Trebuchet MS"/>
                <w:b/>
                <w:color w:val="004146"/>
              </w:rPr>
              <w:t>Unit result</w:t>
            </w:r>
          </w:p>
        </w:tc>
      </w:tr>
      <w:tr w:rsidR="00333469" w:rsidRPr="00CA7189" w14:paraId="6C84ACEC" w14:textId="77777777" w:rsidTr="00333469">
        <w:trPr>
          <w:trHeight w:val="454"/>
        </w:trPr>
        <w:tc>
          <w:tcPr>
            <w:tcW w:w="3005" w:type="dxa"/>
            <w:shd w:val="clear" w:color="auto" w:fill="B3D7DB"/>
            <w:vAlign w:val="center"/>
          </w:tcPr>
          <w:p w14:paraId="53EDACF0" w14:textId="77777777" w:rsidR="00333469" w:rsidRPr="00CA7189" w:rsidRDefault="00333469" w:rsidP="00333469">
            <w:pPr>
              <w:pStyle w:val="Nornal"/>
              <w:spacing w:after="60" w:line="276" w:lineRule="auto"/>
              <w:rPr>
                <w:rFonts w:ascii="Trebuchet MS" w:hAnsi="Trebuchet MS"/>
                <w:b/>
                <w:color w:val="004146"/>
              </w:rPr>
            </w:pPr>
            <w:r w:rsidRPr="00CA7189">
              <w:rPr>
                <w:rFonts w:ascii="Trebuchet MS" w:hAnsi="Trebuchet MS"/>
                <w:b/>
                <w:color w:val="004146"/>
              </w:rPr>
              <w:t>0 to 21</w:t>
            </w:r>
          </w:p>
        </w:tc>
        <w:tc>
          <w:tcPr>
            <w:tcW w:w="3005" w:type="dxa"/>
            <w:shd w:val="clear" w:color="auto" w:fill="B3D7DB"/>
            <w:vAlign w:val="center"/>
          </w:tcPr>
          <w:p w14:paraId="60104DC7" w14:textId="3A4B8E79" w:rsidR="00333469" w:rsidRPr="00CA7189" w:rsidRDefault="00F026D8" w:rsidP="00333469">
            <w:pPr>
              <w:pStyle w:val="Nornal"/>
              <w:spacing w:after="60" w:line="276" w:lineRule="auto"/>
              <w:rPr>
                <w:rFonts w:ascii="Trebuchet MS" w:hAnsi="Trebuchet MS"/>
                <w:b/>
                <w:color w:val="004146"/>
              </w:rPr>
            </w:pPr>
            <w:r>
              <w:rPr>
                <w:rFonts w:ascii="Trebuchet MS" w:hAnsi="Trebuchet MS"/>
                <w:b/>
                <w:color w:val="004146"/>
              </w:rPr>
              <w:t>Refer/</w:t>
            </w:r>
            <w:r w:rsidR="00333469" w:rsidRPr="00CA7189">
              <w:rPr>
                <w:rFonts w:ascii="Trebuchet MS" w:hAnsi="Trebuchet MS"/>
                <w:b/>
                <w:color w:val="004146"/>
              </w:rPr>
              <w:t>Fail</w:t>
            </w:r>
          </w:p>
        </w:tc>
      </w:tr>
      <w:tr w:rsidR="00333469" w:rsidRPr="00CA7189" w14:paraId="1FD35A18" w14:textId="77777777" w:rsidTr="00333469">
        <w:trPr>
          <w:trHeight w:val="454"/>
        </w:trPr>
        <w:tc>
          <w:tcPr>
            <w:tcW w:w="3005" w:type="dxa"/>
            <w:shd w:val="clear" w:color="auto" w:fill="CEE6E8"/>
            <w:vAlign w:val="center"/>
          </w:tcPr>
          <w:p w14:paraId="38EACD93" w14:textId="77777777" w:rsidR="00333469" w:rsidRPr="00CA7189" w:rsidRDefault="00333469" w:rsidP="00333469">
            <w:pPr>
              <w:pStyle w:val="Nornal"/>
              <w:spacing w:after="60" w:line="276" w:lineRule="auto"/>
              <w:rPr>
                <w:rFonts w:ascii="Trebuchet MS" w:hAnsi="Trebuchet MS"/>
                <w:b/>
                <w:color w:val="004146"/>
              </w:rPr>
            </w:pPr>
            <w:r w:rsidRPr="00CA7189">
              <w:rPr>
                <w:rFonts w:ascii="Trebuchet MS" w:hAnsi="Trebuchet MS"/>
                <w:b/>
                <w:color w:val="004146"/>
              </w:rPr>
              <w:t xml:space="preserve">22 to 28 </w:t>
            </w:r>
          </w:p>
        </w:tc>
        <w:tc>
          <w:tcPr>
            <w:tcW w:w="3005" w:type="dxa"/>
            <w:shd w:val="clear" w:color="auto" w:fill="CEE6E8"/>
            <w:vAlign w:val="center"/>
          </w:tcPr>
          <w:p w14:paraId="22DD535A" w14:textId="77777777" w:rsidR="00333469" w:rsidRPr="00CA7189" w:rsidRDefault="00333469" w:rsidP="00333469">
            <w:pPr>
              <w:pStyle w:val="Nornal"/>
              <w:spacing w:after="60" w:line="276" w:lineRule="auto"/>
              <w:rPr>
                <w:rFonts w:ascii="Trebuchet MS" w:hAnsi="Trebuchet MS"/>
                <w:b/>
                <w:color w:val="004146"/>
              </w:rPr>
            </w:pPr>
            <w:r w:rsidRPr="00CA7189">
              <w:rPr>
                <w:rFonts w:ascii="Trebuchet MS" w:hAnsi="Trebuchet MS"/>
                <w:b/>
                <w:color w:val="004146"/>
              </w:rPr>
              <w:t>Low Pass</w:t>
            </w:r>
          </w:p>
        </w:tc>
      </w:tr>
      <w:tr w:rsidR="00333469" w:rsidRPr="00CA7189" w14:paraId="7B4C875D" w14:textId="77777777" w:rsidTr="00333469">
        <w:trPr>
          <w:trHeight w:val="454"/>
        </w:trPr>
        <w:tc>
          <w:tcPr>
            <w:tcW w:w="3005" w:type="dxa"/>
            <w:shd w:val="clear" w:color="auto" w:fill="E3EFF1"/>
            <w:vAlign w:val="center"/>
          </w:tcPr>
          <w:p w14:paraId="0A341F9E" w14:textId="77777777" w:rsidR="00333469" w:rsidRPr="00CA7189" w:rsidRDefault="00333469" w:rsidP="00333469">
            <w:pPr>
              <w:pStyle w:val="Nornal"/>
              <w:spacing w:after="60" w:line="276" w:lineRule="auto"/>
              <w:rPr>
                <w:rFonts w:ascii="Trebuchet MS" w:hAnsi="Trebuchet MS"/>
                <w:b/>
                <w:color w:val="004146"/>
              </w:rPr>
            </w:pPr>
            <w:r w:rsidRPr="00CA7189">
              <w:rPr>
                <w:rFonts w:ascii="Trebuchet MS" w:hAnsi="Trebuchet MS"/>
                <w:b/>
                <w:color w:val="004146"/>
              </w:rPr>
              <w:t>29 to 35</w:t>
            </w:r>
          </w:p>
        </w:tc>
        <w:tc>
          <w:tcPr>
            <w:tcW w:w="3005" w:type="dxa"/>
            <w:shd w:val="clear" w:color="auto" w:fill="E3EFF1"/>
            <w:vAlign w:val="center"/>
          </w:tcPr>
          <w:p w14:paraId="0CAD9C29" w14:textId="77777777" w:rsidR="00333469" w:rsidRPr="00CA7189" w:rsidRDefault="00333469" w:rsidP="00333469">
            <w:pPr>
              <w:pStyle w:val="Nornal"/>
              <w:spacing w:after="60" w:line="276" w:lineRule="auto"/>
              <w:rPr>
                <w:rFonts w:ascii="Trebuchet MS" w:hAnsi="Trebuchet MS"/>
                <w:b/>
                <w:color w:val="004146"/>
              </w:rPr>
            </w:pPr>
            <w:r w:rsidRPr="00CA7189">
              <w:rPr>
                <w:rFonts w:ascii="Trebuchet MS" w:hAnsi="Trebuchet MS"/>
                <w:b/>
                <w:color w:val="004146"/>
              </w:rPr>
              <w:t>Pass</w:t>
            </w:r>
          </w:p>
        </w:tc>
      </w:tr>
      <w:tr w:rsidR="00333469" w:rsidRPr="00CA7189" w14:paraId="1855514F" w14:textId="77777777" w:rsidTr="00333469">
        <w:trPr>
          <w:trHeight w:val="50"/>
        </w:trPr>
        <w:tc>
          <w:tcPr>
            <w:tcW w:w="3005" w:type="dxa"/>
            <w:shd w:val="clear" w:color="auto" w:fill="EFF6F7"/>
            <w:vAlign w:val="center"/>
          </w:tcPr>
          <w:p w14:paraId="41F1FD03" w14:textId="77777777" w:rsidR="00333469" w:rsidRPr="00CA7189" w:rsidRDefault="00333469" w:rsidP="00333469">
            <w:pPr>
              <w:pStyle w:val="Nornal"/>
              <w:spacing w:after="60" w:line="276" w:lineRule="auto"/>
              <w:rPr>
                <w:rFonts w:ascii="Trebuchet MS" w:hAnsi="Trebuchet MS"/>
                <w:b/>
                <w:color w:val="004146"/>
              </w:rPr>
            </w:pPr>
            <w:r w:rsidRPr="00CA7189">
              <w:rPr>
                <w:rFonts w:ascii="Trebuchet MS" w:hAnsi="Trebuchet MS"/>
                <w:b/>
                <w:color w:val="004146"/>
              </w:rPr>
              <w:t>36 to 44</w:t>
            </w:r>
          </w:p>
        </w:tc>
        <w:tc>
          <w:tcPr>
            <w:tcW w:w="3005" w:type="dxa"/>
            <w:shd w:val="clear" w:color="auto" w:fill="EFF6F7"/>
            <w:vAlign w:val="center"/>
          </w:tcPr>
          <w:p w14:paraId="7B842A3D" w14:textId="77777777" w:rsidR="00333469" w:rsidRPr="00CA7189" w:rsidRDefault="00333469" w:rsidP="00333469">
            <w:pPr>
              <w:pStyle w:val="Nornal"/>
              <w:spacing w:after="60" w:line="276" w:lineRule="auto"/>
              <w:rPr>
                <w:rFonts w:ascii="Trebuchet MS" w:hAnsi="Trebuchet MS"/>
                <w:b/>
                <w:color w:val="004146"/>
              </w:rPr>
            </w:pPr>
            <w:r w:rsidRPr="00CA7189">
              <w:rPr>
                <w:rFonts w:ascii="Trebuchet MS" w:hAnsi="Trebuchet MS"/>
                <w:b/>
                <w:color w:val="004146"/>
              </w:rPr>
              <w:t>High Pass</w:t>
            </w:r>
          </w:p>
        </w:tc>
      </w:tr>
    </w:tbl>
    <w:p w14:paraId="3A635B01" w14:textId="77777777" w:rsidR="002B1AA6" w:rsidRPr="00DF77FE" w:rsidRDefault="002B1AA6" w:rsidP="002B1AA6">
      <w:pPr>
        <w:rPr>
          <w:rFonts w:ascii="Trebuchet MS" w:hAnsi="Trebuchet MS"/>
          <w:szCs w:val="22"/>
        </w:rPr>
      </w:pPr>
    </w:p>
    <w:p w14:paraId="10A7126D" w14:textId="77777777" w:rsidR="002B1AA6" w:rsidRPr="00DF77FE" w:rsidRDefault="002B1AA6" w:rsidP="002B1AA6">
      <w:pPr>
        <w:pStyle w:val="Nornal"/>
        <w:rPr>
          <w:rFonts w:ascii="Trebuchet MS" w:hAnsi="Trebuchet MS"/>
        </w:rPr>
      </w:pPr>
    </w:p>
    <w:p w14:paraId="747AAA00" w14:textId="77777777" w:rsidR="002B1AA6" w:rsidRPr="00DF77FE" w:rsidRDefault="002B1AA6" w:rsidP="002B1AA6">
      <w:pPr>
        <w:pStyle w:val="Nornal"/>
        <w:rPr>
          <w:rFonts w:ascii="Trebuchet MS" w:hAnsi="Trebuchet MS"/>
        </w:rPr>
      </w:pPr>
    </w:p>
    <w:p w14:paraId="20D8AA01" w14:textId="77777777" w:rsidR="002B1AA6" w:rsidRPr="00DF77FE" w:rsidRDefault="002B1AA6" w:rsidP="002B1AA6">
      <w:pPr>
        <w:pStyle w:val="Nornal"/>
        <w:rPr>
          <w:rFonts w:ascii="Trebuchet MS" w:hAnsi="Trebuchet MS"/>
        </w:rPr>
      </w:pPr>
    </w:p>
    <w:p w14:paraId="32FEA056" w14:textId="77777777" w:rsidR="002B1AA6" w:rsidRPr="00DF77FE" w:rsidRDefault="002B1AA6" w:rsidP="002B1AA6">
      <w:pPr>
        <w:pStyle w:val="Nornal"/>
        <w:rPr>
          <w:rFonts w:ascii="Trebuchet MS" w:hAnsi="Trebuchet MS"/>
        </w:rPr>
      </w:pPr>
    </w:p>
    <w:p w14:paraId="2293195C" w14:textId="77777777" w:rsidR="00333469" w:rsidRDefault="00333469" w:rsidP="002B1AA6">
      <w:pPr>
        <w:pStyle w:val="Nornal"/>
        <w:rPr>
          <w:rFonts w:ascii="Trebuchet MS" w:hAnsi="Trebuchet MS"/>
        </w:rPr>
      </w:pPr>
    </w:p>
    <w:p w14:paraId="4C688557" w14:textId="77777777" w:rsidR="00333469" w:rsidRDefault="00333469" w:rsidP="002B1AA6">
      <w:pPr>
        <w:pStyle w:val="Nornal"/>
        <w:rPr>
          <w:rFonts w:ascii="Trebuchet MS" w:hAnsi="Trebuchet MS"/>
        </w:rPr>
      </w:pPr>
    </w:p>
    <w:p w14:paraId="6D59D104" w14:textId="0040AE3A" w:rsidR="002B1AA6" w:rsidRPr="00DF77FE" w:rsidRDefault="002B1AA6" w:rsidP="002B1AA6">
      <w:pPr>
        <w:pStyle w:val="Nornal"/>
        <w:rPr>
          <w:rFonts w:ascii="Trebuchet MS" w:hAnsi="Trebuchet MS"/>
        </w:rPr>
      </w:pPr>
      <w:r w:rsidRPr="00DF77FE">
        <w:rPr>
          <w:rFonts w:ascii="Trebuchet MS" w:hAnsi="Trebuchet MS"/>
        </w:rPr>
        <w:t xml:space="preserve">Please note that the unit outcome is provided: </w:t>
      </w:r>
    </w:p>
    <w:p w14:paraId="29B47520" w14:textId="77777777" w:rsidR="002B1AA6" w:rsidRPr="00DF77FE" w:rsidRDefault="002B1AA6" w:rsidP="002B1AA6">
      <w:pPr>
        <w:pStyle w:val="Nornal"/>
        <w:numPr>
          <w:ilvl w:val="0"/>
          <w:numId w:val="1"/>
        </w:numPr>
        <w:autoSpaceDE w:val="0"/>
        <w:autoSpaceDN w:val="0"/>
        <w:adjustRightInd w:val="0"/>
        <w:spacing w:after="0" w:line="240" w:lineRule="auto"/>
        <w:ind w:left="714" w:hanging="357"/>
        <w:rPr>
          <w:rFonts w:ascii="Trebuchet MS" w:hAnsi="Trebuchet MS"/>
        </w:rPr>
      </w:pPr>
      <w:r w:rsidRPr="00DF77FE">
        <w:rPr>
          <w:rFonts w:ascii="Trebuchet MS" w:hAnsi="Trebuchet MS"/>
        </w:rPr>
        <w:t>to help learners understand where they are performing well and where they may need to develop</w:t>
      </w:r>
    </w:p>
    <w:p w14:paraId="0AFE0B0B" w14:textId="77777777" w:rsidR="002B1AA6" w:rsidRPr="00DF77FE" w:rsidRDefault="002B1AA6" w:rsidP="002B1AA6">
      <w:pPr>
        <w:pStyle w:val="Nornal"/>
        <w:numPr>
          <w:ilvl w:val="0"/>
          <w:numId w:val="1"/>
        </w:numPr>
        <w:autoSpaceDE w:val="0"/>
        <w:autoSpaceDN w:val="0"/>
        <w:adjustRightInd w:val="0"/>
        <w:spacing w:after="0" w:line="240" w:lineRule="auto"/>
        <w:ind w:left="714" w:hanging="357"/>
        <w:rPr>
          <w:rFonts w:ascii="Trebuchet MS" w:hAnsi="Trebuchet MS"/>
        </w:rPr>
      </w:pPr>
      <w:r w:rsidRPr="00DF77FE">
        <w:rPr>
          <w:rFonts w:ascii="Trebuchet MS" w:hAnsi="Trebuchet MS"/>
        </w:rPr>
        <w:t>to help inform your teaching practice</w:t>
      </w:r>
    </w:p>
    <w:p w14:paraId="4EFA643C" w14:textId="77777777" w:rsidR="002B1AA6" w:rsidRPr="00DF77FE" w:rsidRDefault="002B1AA6" w:rsidP="002B1AA6">
      <w:pPr>
        <w:pStyle w:val="Nornal"/>
        <w:numPr>
          <w:ilvl w:val="0"/>
          <w:numId w:val="1"/>
        </w:numPr>
        <w:autoSpaceDE w:val="0"/>
        <w:autoSpaceDN w:val="0"/>
        <w:adjustRightInd w:val="0"/>
        <w:spacing w:after="0" w:line="240" w:lineRule="auto"/>
        <w:ind w:left="714" w:hanging="357"/>
        <w:rPr>
          <w:rFonts w:ascii="Trebuchet MS" w:hAnsi="Trebuchet MS"/>
          <w:u w:val="single"/>
        </w:rPr>
      </w:pPr>
      <w:r w:rsidRPr="00DF77FE">
        <w:rPr>
          <w:rFonts w:ascii="Trebuchet MS" w:hAnsi="Trebuchet MS"/>
        </w:rPr>
        <w:t>for moderation purposes</w:t>
      </w:r>
    </w:p>
    <w:p w14:paraId="76E43752" w14:textId="77777777" w:rsidR="002B1AA6" w:rsidRPr="00DF77FE" w:rsidRDefault="002B1AA6" w:rsidP="002B1AA6">
      <w:pPr>
        <w:pStyle w:val="Nornal"/>
        <w:autoSpaceDE w:val="0"/>
        <w:autoSpaceDN w:val="0"/>
        <w:adjustRightInd w:val="0"/>
        <w:spacing w:after="0" w:line="240" w:lineRule="auto"/>
        <w:ind w:left="714"/>
        <w:rPr>
          <w:rFonts w:ascii="Trebuchet MS" w:hAnsi="Trebuchet MS"/>
          <w:u w:val="single"/>
        </w:rPr>
      </w:pPr>
    </w:p>
    <w:p w14:paraId="529751D8" w14:textId="566FFC01" w:rsidR="00CC4131" w:rsidRPr="00106754" w:rsidRDefault="002B1AA6" w:rsidP="002B1AA6">
      <w:pPr>
        <w:spacing w:line="240" w:lineRule="auto"/>
        <w:rPr>
          <w:rFonts w:ascii="Trebuchet MS" w:hAnsi="Trebuchet MS" w:cstheme="minorHAnsi"/>
          <w:b/>
          <w:bCs/>
          <w:color w:val="004147" w:themeColor="accent2" w:themeShade="80"/>
          <w:sz w:val="28"/>
          <w:szCs w:val="28"/>
        </w:rPr>
      </w:pPr>
      <w:r w:rsidRPr="00DF77FE">
        <w:rPr>
          <w:rFonts w:ascii="Trebuchet MS" w:hAnsi="Trebuchet MS"/>
          <w:szCs w:val="22"/>
        </w:rPr>
        <w:t>The qualification is not graded and unit outcomes do not appear on learners’ certificates</w:t>
      </w:r>
      <w:r w:rsidR="00EF7554">
        <w:rPr>
          <w:rFonts w:ascii="Trebuchet MS" w:hAnsi="Trebuchet MS"/>
          <w:szCs w:val="22"/>
        </w:rPr>
        <w:t>.</w:t>
      </w:r>
    </w:p>
    <w:p w14:paraId="75D74B73" w14:textId="30E4EEE2" w:rsidR="00CC4131" w:rsidRDefault="00CC4131" w:rsidP="00CC4131">
      <w:pPr>
        <w:pStyle w:val="Nornal"/>
        <w:rPr>
          <w:rFonts w:ascii="Trebuchet MS" w:hAnsi="Trebuchet MS"/>
          <w:bCs/>
          <w:u w:val="single"/>
        </w:rPr>
      </w:pPr>
    </w:p>
    <w:p w14:paraId="789CD8FD" w14:textId="77777777" w:rsidR="009B1885" w:rsidRDefault="009B1885" w:rsidP="00CC4131">
      <w:pPr>
        <w:pStyle w:val="Nornal"/>
        <w:rPr>
          <w:rFonts w:ascii="Trebuchet MS" w:hAnsi="Trebuchet MS"/>
          <w:bCs/>
          <w:u w:val="single"/>
        </w:rPr>
      </w:pPr>
    </w:p>
    <w:p w14:paraId="1E97E034" w14:textId="77777777" w:rsidR="009B1885" w:rsidRDefault="009B1885" w:rsidP="00CC4131">
      <w:pPr>
        <w:pStyle w:val="Nornal"/>
        <w:rPr>
          <w:rFonts w:ascii="Trebuchet MS" w:hAnsi="Trebuchet MS"/>
          <w:bCs/>
          <w:u w:val="single"/>
        </w:rPr>
      </w:pPr>
    </w:p>
    <w:p w14:paraId="44B9ACF9" w14:textId="77777777" w:rsidR="009B1885" w:rsidRDefault="009B1885" w:rsidP="00CC4131">
      <w:pPr>
        <w:pStyle w:val="Nornal"/>
        <w:rPr>
          <w:rFonts w:ascii="Trebuchet MS" w:hAnsi="Trebuchet MS"/>
          <w:bCs/>
          <w:u w:val="single"/>
        </w:rPr>
      </w:pPr>
    </w:p>
    <w:p w14:paraId="4109A044" w14:textId="77777777" w:rsidR="00932365" w:rsidRPr="002F470F" w:rsidRDefault="00932365" w:rsidP="00CC4131">
      <w:pPr>
        <w:pStyle w:val="Nornal"/>
        <w:rPr>
          <w:rFonts w:ascii="Trebuchet MS" w:hAnsi="Trebuchet MS"/>
          <w:bCs/>
          <w:u w:val="single"/>
        </w:rPr>
      </w:pPr>
    </w:p>
    <w:p w14:paraId="7CC8A012" w14:textId="3D589F5A" w:rsidR="00F07190" w:rsidRPr="009B1885" w:rsidRDefault="00CC4131" w:rsidP="006559EF">
      <w:pPr>
        <w:pStyle w:val="Nornal"/>
        <w:rPr>
          <w:rFonts w:ascii="Trebuchet MS" w:hAnsi="Trebuchet MS"/>
          <w:i/>
          <w:iCs/>
          <w:color w:val="004146"/>
          <w:sz w:val="40"/>
          <w:szCs w:val="40"/>
          <w:lang w:eastAsia="en-GB"/>
        </w:rPr>
      </w:pPr>
      <w:r w:rsidRPr="009B1885">
        <w:rPr>
          <w:rFonts w:ascii="Trebuchet MS" w:hAnsi="Trebuchet MS"/>
          <w:i/>
          <w:iCs/>
        </w:rPr>
        <w:lastRenderedPageBreak/>
        <w:t xml:space="preserve"> </w:t>
      </w:r>
      <w:r w:rsidR="00F07190" w:rsidRPr="009B1885">
        <w:rPr>
          <w:rFonts w:ascii="Trebuchet MS" w:hAnsi="Trebuchet MS"/>
          <w:i/>
          <w:iCs/>
          <w:color w:val="004146"/>
          <w:sz w:val="40"/>
          <w:szCs w:val="40"/>
          <w:lang w:eastAsia="en-GB"/>
        </w:rPr>
        <w:t>Marking Descriptors</w:t>
      </w:r>
    </w:p>
    <w:tbl>
      <w:tblPr>
        <w:tblStyle w:val="TableGrid"/>
        <w:tblpPr w:leftFromText="180" w:rightFromText="180" w:vertAnchor="page" w:horzAnchor="margin" w:tblpY="1621"/>
        <w:tblW w:w="5000" w:type="pct"/>
        <w:tblCellMar>
          <w:top w:w="57" w:type="dxa"/>
          <w:left w:w="57" w:type="dxa"/>
          <w:bottom w:w="57" w:type="dxa"/>
          <w:right w:w="57" w:type="dxa"/>
        </w:tblCellMar>
        <w:tblLook w:val="04A0" w:firstRow="1" w:lastRow="0" w:firstColumn="1" w:lastColumn="0" w:noHBand="0" w:noVBand="1"/>
      </w:tblPr>
      <w:tblGrid>
        <w:gridCol w:w="655"/>
        <w:gridCol w:w="857"/>
        <w:gridCol w:w="8280"/>
      </w:tblGrid>
      <w:tr w:rsidR="006559EF" w:rsidRPr="004428DD" w14:paraId="42782B34" w14:textId="77777777" w:rsidTr="006559EF">
        <w:trPr>
          <w:cantSplit/>
          <w:trHeight w:val="24"/>
          <w:tblHeader/>
        </w:trPr>
        <w:tc>
          <w:tcPr>
            <w:tcW w:w="334" w:type="pct"/>
            <w:shd w:val="clear" w:color="auto" w:fill="B3D7DB"/>
          </w:tcPr>
          <w:p w14:paraId="5E7DE3CF" w14:textId="77777777" w:rsidR="006559EF" w:rsidRPr="004428DD" w:rsidRDefault="006559EF" w:rsidP="006559EF">
            <w:pPr>
              <w:keepNext/>
              <w:autoSpaceDE w:val="0"/>
              <w:autoSpaceDN w:val="0"/>
              <w:adjustRightInd w:val="0"/>
              <w:spacing w:line="240" w:lineRule="auto"/>
              <w:jc w:val="both"/>
              <w:rPr>
                <w:rFonts w:ascii="Trebuchet MS" w:eastAsia="Arial" w:hAnsi="Trebuchet MS" w:cs="Arial"/>
                <w:b/>
                <w:bCs/>
                <w:color w:val="004147"/>
                <w:sz w:val="24"/>
                <w:szCs w:val="24"/>
              </w:rPr>
            </w:pPr>
            <w:r w:rsidRPr="004428DD">
              <w:rPr>
                <w:rFonts w:ascii="Trebuchet MS" w:eastAsia="Arial" w:hAnsi="Trebuchet MS" w:cs="Arial"/>
                <w:b/>
                <w:bCs/>
                <w:color w:val="004147"/>
                <w:sz w:val="24"/>
                <w:szCs w:val="24"/>
              </w:rPr>
              <w:t>Mark</w:t>
            </w:r>
          </w:p>
        </w:tc>
        <w:tc>
          <w:tcPr>
            <w:tcW w:w="437" w:type="pct"/>
            <w:shd w:val="clear" w:color="auto" w:fill="B3D7DB"/>
          </w:tcPr>
          <w:p w14:paraId="1E996A45" w14:textId="77777777" w:rsidR="006559EF" w:rsidRPr="004428DD" w:rsidRDefault="006559EF" w:rsidP="006559EF">
            <w:pPr>
              <w:keepNext/>
              <w:autoSpaceDE w:val="0"/>
              <w:autoSpaceDN w:val="0"/>
              <w:adjustRightInd w:val="0"/>
              <w:spacing w:line="240" w:lineRule="auto"/>
              <w:jc w:val="both"/>
              <w:rPr>
                <w:rFonts w:ascii="Trebuchet MS" w:eastAsia="Arial" w:hAnsi="Trebuchet MS" w:cs="Arial"/>
                <w:b/>
                <w:bCs/>
                <w:color w:val="004147"/>
                <w:sz w:val="24"/>
                <w:szCs w:val="24"/>
              </w:rPr>
            </w:pPr>
            <w:r w:rsidRPr="004428DD">
              <w:rPr>
                <w:rFonts w:ascii="Trebuchet MS" w:eastAsia="Arial" w:hAnsi="Trebuchet MS" w:cs="Arial"/>
                <w:b/>
                <w:bCs/>
                <w:color w:val="004147"/>
                <w:sz w:val="24"/>
                <w:szCs w:val="24"/>
              </w:rPr>
              <w:t>Range</w:t>
            </w:r>
          </w:p>
        </w:tc>
        <w:tc>
          <w:tcPr>
            <w:tcW w:w="4228" w:type="pct"/>
            <w:shd w:val="clear" w:color="auto" w:fill="B3D7DB"/>
          </w:tcPr>
          <w:p w14:paraId="7E8EAC62" w14:textId="77777777" w:rsidR="006559EF" w:rsidRPr="004428DD" w:rsidRDefault="006559EF" w:rsidP="006559EF">
            <w:pPr>
              <w:keepNext/>
              <w:autoSpaceDE w:val="0"/>
              <w:autoSpaceDN w:val="0"/>
              <w:adjustRightInd w:val="0"/>
              <w:spacing w:line="240" w:lineRule="auto"/>
              <w:jc w:val="both"/>
              <w:rPr>
                <w:rFonts w:ascii="Trebuchet MS" w:eastAsia="Arial" w:hAnsi="Trebuchet MS" w:cs="Times New Roman"/>
                <w:b/>
                <w:bCs/>
                <w:color w:val="004147"/>
                <w:sz w:val="24"/>
                <w:szCs w:val="24"/>
              </w:rPr>
            </w:pPr>
            <w:r w:rsidRPr="004428DD">
              <w:rPr>
                <w:rFonts w:ascii="Trebuchet MS" w:eastAsia="Arial" w:hAnsi="Trebuchet MS" w:cs="Arial"/>
                <w:b/>
                <w:bCs/>
                <w:color w:val="004147"/>
                <w:sz w:val="24"/>
                <w:szCs w:val="24"/>
              </w:rPr>
              <w:t>Descriptor</w:t>
            </w:r>
          </w:p>
        </w:tc>
      </w:tr>
      <w:tr w:rsidR="006559EF" w:rsidRPr="004428DD" w14:paraId="40C68689" w14:textId="77777777" w:rsidTr="006559EF">
        <w:trPr>
          <w:cantSplit/>
          <w:trHeight w:val="1945"/>
          <w:tblHeader/>
        </w:trPr>
        <w:tc>
          <w:tcPr>
            <w:tcW w:w="334" w:type="pct"/>
            <w:shd w:val="clear" w:color="auto" w:fill="B3D7DB"/>
          </w:tcPr>
          <w:p w14:paraId="171E509F" w14:textId="77777777" w:rsidR="006559EF" w:rsidRPr="004428DD" w:rsidRDefault="006559EF" w:rsidP="006559EF">
            <w:pPr>
              <w:keepNext/>
              <w:autoSpaceDE w:val="0"/>
              <w:autoSpaceDN w:val="0"/>
              <w:adjustRightInd w:val="0"/>
              <w:spacing w:line="240" w:lineRule="auto"/>
              <w:jc w:val="both"/>
              <w:rPr>
                <w:rFonts w:ascii="Trebuchet MS" w:eastAsia="Arial" w:hAnsi="Trebuchet MS" w:cs="Arial"/>
                <w:b/>
                <w:bCs/>
                <w:color w:val="004147"/>
                <w:sz w:val="24"/>
                <w:szCs w:val="24"/>
              </w:rPr>
            </w:pPr>
            <w:r w:rsidRPr="004428DD">
              <w:rPr>
                <w:rFonts w:ascii="Trebuchet MS" w:eastAsia="Arial" w:hAnsi="Trebuchet MS" w:cs="Arial"/>
                <w:b/>
                <w:bCs/>
                <w:color w:val="004147"/>
                <w:sz w:val="24"/>
                <w:szCs w:val="24"/>
              </w:rPr>
              <w:t>1</w:t>
            </w:r>
          </w:p>
        </w:tc>
        <w:tc>
          <w:tcPr>
            <w:tcW w:w="437" w:type="pct"/>
            <w:shd w:val="clear" w:color="auto" w:fill="B3D7DB"/>
          </w:tcPr>
          <w:p w14:paraId="0107985E" w14:textId="77777777" w:rsidR="006559EF" w:rsidRDefault="006559EF" w:rsidP="006559EF">
            <w:pPr>
              <w:keepNext/>
              <w:autoSpaceDE w:val="0"/>
              <w:autoSpaceDN w:val="0"/>
              <w:adjustRightInd w:val="0"/>
              <w:spacing w:line="240" w:lineRule="auto"/>
              <w:jc w:val="both"/>
              <w:rPr>
                <w:rFonts w:ascii="Trebuchet MS" w:eastAsia="Arial" w:hAnsi="Trebuchet MS" w:cs="Arial"/>
                <w:b/>
                <w:bCs/>
                <w:color w:val="004147"/>
                <w:sz w:val="24"/>
                <w:szCs w:val="24"/>
              </w:rPr>
            </w:pPr>
            <w:r w:rsidRPr="004428DD">
              <w:rPr>
                <w:rFonts w:ascii="Trebuchet MS" w:eastAsia="Arial" w:hAnsi="Trebuchet MS" w:cs="Arial"/>
                <w:b/>
                <w:bCs/>
                <w:color w:val="004147"/>
                <w:sz w:val="24"/>
                <w:szCs w:val="24"/>
              </w:rPr>
              <w:t>Refer/</w:t>
            </w:r>
          </w:p>
          <w:p w14:paraId="1B6CEEE5" w14:textId="77777777" w:rsidR="006559EF" w:rsidRPr="004428DD" w:rsidRDefault="006559EF" w:rsidP="006559EF">
            <w:pPr>
              <w:keepNext/>
              <w:autoSpaceDE w:val="0"/>
              <w:autoSpaceDN w:val="0"/>
              <w:adjustRightInd w:val="0"/>
              <w:spacing w:line="240" w:lineRule="auto"/>
              <w:jc w:val="both"/>
              <w:rPr>
                <w:rFonts w:ascii="Trebuchet MS" w:eastAsia="Arial" w:hAnsi="Trebuchet MS" w:cs="Arial"/>
                <w:b/>
                <w:bCs/>
                <w:color w:val="004147"/>
                <w:sz w:val="24"/>
                <w:szCs w:val="24"/>
              </w:rPr>
            </w:pPr>
            <w:r w:rsidRPr="004428DD">
              <w:rPr>
                <w:rFonts w:ascii="Trebuchet MS" w:eastAsia="Arial" w:hAnsi="Trebuchet MS" w:cs="Arial"/>
                <w:b/>
                <w:bCs/>
                <w:color w:val="004147"/>
                <w:sz w:val="24"/>
                <w:szCs w:val="24"/>
              </w:rPr>
              <w:t xml:space="preserve">Fail </w:t>
            </w:r>
          </w:p>
        </w:tc>
        <w:tc>
          <w:tcPr>
            <w:tcW w:w="4228" w:type="pct"/>
          </w:tcPr>
          <w:p w14:paraId="3D158921" w14:textId="77777777" w:rsidR="006559EF" w:rsidRPr="00811AAC" w:rsidRDefault="006559EF" w:rsidP="006559EF">
            <w:pPr>
              <w:adjustRightInd w:val="0"/>
              <w:rPr>
                <w:rFonts w:ascii="Trebuchet MS" w:hAnsi="Trebuchet MS"/>
                <w:color w:val="004147"/>
                <w:sz w:val="20"/>
                <w:szCs w:val="20"/>
              </w:rPr>
            </w:pPr>
            <w:r w:rsidRPr="00811AAC">
              <w:rPr>
                <w:rFonts w:ascii="Trebuchet MS" w:hAnsi="Trebuchet MS"/>
                <w:color w:val="004147"/>
                <w:sz w:val="20"/>
                <w:szCs w:val="20"/>
              </w:rPr>
              <w:t xml:space="preserve">The response DOES NOT </w:t>
            </w:r>
          </w:p>
          <w:p w14:paraId="7E3A9655" w14:textId="77777777" w:rsidR="006559EF" w:rsidRDefault="006559EF" w:rsidP="006559EF">
            <w:pPr>
              <w:pStyle w:val="ListParagraph"/>
              <w:numPr>
                <w:ilvl w:val="0"/>
                <w:numId w:val="9"/>
              </w:numPr>
              <w:adjustRightInd w:val="0"/>
              <w:ind w:left="81" w:hanging="141"/>
              <w:rPr>
                <w:rFonts w:ascii="Trebuchet MS" w:hAnsi="Trebuchet MS"/>
                <w:color w:val="004147"/>
                <w:sz w:val="20"/>
                <w:szCs w:val="20"/>
              </w:rPr>
            </w:pPr>
            <w:r w:rsidRPr="00811AAC">
              <w:rPr>
                <w:rFonts w:ascii="Trebuchet MS" w:hAnsi="Trebuchet MS"/>
                <w:color w:val="004147"/>
                <w:sz w:val="20"/>
                <w:szCs w:val="20"/>
              </w:rPr>
              <w:t>demonstrate the knowledge, understanding or skill required to meet the AC</w:t>
            </w:r>
          </w:p>
          <w:p w14:paraId="28A62D39" w14:textId="77777777" w:rsidR="006559EF" w:rsidRDefault="006559EF" w:rsidP="006559EF">
            <w:pPr>
              <w:pStyle w:val="ListParagraph"/>
              <w:numPr>
                <w:ilvl w:val="0"/>
                <w:numId w:val="9"/>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include any, or appropriate examples, where these are required to support the answer</w:t>
            </w:r>
          </w:p>
          <w:p w14:paraId="0A219E61" w14:textId="77777777" w:rsidR="006559EF" w:rsidRDefault="006559EF" w:rsidP="006559EF">
            <w:pPr>
              <w:pStyle w:val="ListParagraph"/>
              <w:numPr>
                <w:ilvl w:val="0"/>
                <w:numId w:val="9"/>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include evidence of the use of reading and research to inform the answer</w:t>
            </w:r>
          </w:p>
          <w:p w14:paraId="46C5AB55" w14:textId="77777777" w:rsidR="006559EF" w:rsidRDefault="006559EF" w:rsidP="006559EF">
            <w:pPr>
              <w:pStyle w:val="ListParagraph"/>
              <w:numPr>
                <w:ilvl w:val="0"/>
                <w:numId w:val="9"/>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include at least one appropriate reference for each assessment criteria (where this is required) *</w:t>
            </w:r>
          </w:p>
          <w:p w14:paraId="284AA948" w14:textId="77777777" w:rsidR="006559EF" w:rsidRDefault="006559EF" w:rsidP="006559EF">
            <w:pPr>
              <w:pStyle w:val="ListParagraph"/>
              <w:numPr>
                <w:ilvl w:val="0"/>
                <w:numId w:val="9"/>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 xml:space="preserve">refer to the case study </w:t>
            </w:r>
          </w:p>
          <w:p w14:paraId="534CFAFC" w14:textId="77777777" w:rsidR="006559EF" w:rsidRDefault="006559EF" w:rsidP="006559EF">
            <w:pPr>
              <w:pStyle w:val="ListParagraph"/>
              <w:numPr>
                <w:ilvl w:val="0"/>
                <w:numId w:val="9"/>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respond clearly to the question/task and is not well expressed</w:t>
            </w:r>
          </w:p>
          <w:p w14:paraId="4B45687E" w14:textId="77777777" w:rsidR="006559EF" w:rsidRPr="00841217" w:rsidRDefault="006559EF" w:rsidP="006559EF">
            <w:pPr>
              <w:pStyle w:val="ListParagraph"/>
              <w:keepNext/>
              <w:numPr>
                <w:ilvl w:val="0"/>
                <w:numId w:val="9"/>
              </w:numPr>
              <w:spacing w:line="240" w:lineRule="auto"/>
              <w:ind w:left="83" w:hanging="111"/>
              <w:rPr>
                <w:rFonts w:ascii="Trebuchet MS" w:hAnsi="Trebuchet MS"/>
                <w:color w:val="004147"/>
                <w:sz w:val="20"/>
                <w:szCs w:val="20"/>
              </w:rPr>
            </w:pPr>
            <w:r w:rsidRPr="00811AAC">
              <w:rPr>
                <w:rFonts w:ascii="Trebuchet MS" w:hAnsi="Trebuchet MS"/>
                <w:color w:val="004147"/>
                <w:sz w:val="20"/>
                <w:szCs w:val="20"/>
              </w:rPr>
              <w:t>have an appropriate format or structure which meets the requirements set out in the brief.</w:t>
            </w:r>
          </w:p>
        </w:tc>
      </w:tr>
      <w:tr w:rsidR="006559EF" w:rsidRPr="004428DD" w14:paraId="66A1D36A" w14:textId="77777777" w:rsidTr="006559EF">
        <w:trPr>
          <w:cantSplit/>
          <w:trHeight w:val="1988"/>
          <w:tblHeader/>
        </w:trPr>
        <w:tc>
          <w:tcPr>
            <w:tcW w:w="334" w:type="pct"/>
            <w:shd w:val="clear" w:color="auto" w:fill="CEE6E8"/>
          </w:tcPr>
          <w:p w14:paraId="1B240AAA" w14:textId="77777777" w:rsidR="006559EF" w:rsidRPr="004428DD" w:rsidRDefault="006559EF" w:rsidP="006559EF">
            <w:pPr>
              <w:keepNext/>
              <w:autoSpaceDE w:val="0"/>
              <w:autoSpaceDN w:val="0"/>
              <w:adjustRightInd w:val="0"/>
              <w:spacing w:line="240" w:lineRule="auto"/>
              <w:jc w:val="both"/>
              <w:rPr>
                <w:rFonts w:ascii="Trebuchet MS" w:eastAsia="Arial" w:hAnsi="Trebuchet MS" w:cs="Arial"/>
                <w:b/>
                <w:bCs/>
                <w:color w:val="004147"/>
                <w:sz w:val="24"/>
                <w:szCs w:val="24"/>
              </w:rPr>
            </w:pPr>
            <w:r w:rsidRPr="004428DD">
              <w:rPr>
                <w:rFonts w:ascii="Trebuchet MS" w:eastAsia="Arial" w:hAnsi="Trebuchet MS" w:cs="Arial"/>
                <w:b/>
                <w:bCs/>
                <w:color w:val="004147"/>
                <w:sz w:val="24"/>
                <w:szCs w:val="24"/>
              </w:rPr>
              <w:t>2</w:t>
            </w:r>
          </w:p>
        </w:tc>
        <w:tc>
          <w:tcPr>
            <w:tcW w:w="437" w:type="pct"/>
            <w:shd w:val="clear" w:color="auto" w:fill="CEE6E8"/>
          </w:tcPr>
          <w:p w14:paraId="50B9EDE1" w14:textId="77777777" w:rsidR="006559EF" w:rsidRPr="004428DD" w:rsidRDefault="006559EF" w:rsidP="006559EF">
            <w:pPr>
              <w:keepNext/>
              <w:autoSpaceDE w:val="0"/>
              <w:autoSpaceDN w:val="0"/>
              <w:adjustRightInd w:val="0"/>
              <w:spacing w:line="240" w:lineRule="auto"/>
              <w:jc w:val="both"/>
              <w:rPr>
                <w:rFonts w:ascii="Trebuchet MS" w:eastAsia="Arial" w:hAnsi="Trebuchet MS" w:cs="Arial"/>
                <w:b/>
                <w:bCs/>
                <w:color w:val="004147"/>
                <w:sz w:val="24"/>
                <w:szCs w:val="24"/>
              </w:rPr>
            </w:pPr>
            <w:r w:rsidRPr="004428DD">
              <w:rPr>
                <w:rFonts w:ascii="Trebuchet MS" w:eastAsia="Arial" w:hAnsi="Trebuchet MS" w:cs="Arial"/>
                <w:b/>
                <w:bCs/>
                <w:color w:val="004147"/>
                <w:sz w:val="24"/>
                <w:szCs w:val="24"/>
              </w:rPr>
              <w:t>Low Pass</w:t>
            </w:r>
          </w:p>
        </w:tc>
        <w:tc>
          <w:tcPr>
            <w:tcW w:w="4228" w:type="pct"/>
          </w:tcPr>
          <w:p w14:paraId="07E7AD94" w14:textId="77777777" w:rsidR="006559EF" w:rsidRPr="00811AAC" w:rsidRDefault="006559EF" w:rsidP="006559EF">
            <w:pPr>
              <w:adjustRightInd w:val="0"/>
              <w:rPr>
                <w:rFonts w:ascii="Trebuchet MS" w:hAnsi="Trebuchet MS"/>
                <w:color w:val="004147"/>
                <w:sz w:val="20"/>
                <w:szCs w:val="20"/>
              </w:rPr>
            </w:pPr>
            <w:r w:rsidRPr="00811AAC">
              <w:rPr>
                <w:rFonts w:ascii="Trebuchet MS" w:hAnsi="Trebuchet MS"/>
                <w:color w:val="004147"/>
                <w:sz w:val="20"/>
                <w:szCs w:val="20"/>
              </w:rPr>
              <w:t xml:space="preserve">The response DOES </w:t>
            </w:r>
          </w:p>
          <w:p w14:paraId="5DFABC43" w14:textId="77777777" w:rsidR="006559EF" w:rsidRDefault="006559EF" w:rsidP="006559EF">
            <w:pPr>
              <w:pStyle w:val="ListParagraph"/>
              <w:numPr>
                <w:ilvl w:val="0"/>
                <w:numId w:val="10"/>
              </w:numPr>
              <w:adjustRightInd w:val="0"/>
              <w:ind w:left="81" w:hanging="141"/>
              <w:rPr>
                <w:rFonts w:ascii="Trebuchet MS" w:hAnsi="Trebuchet MS"/>
                <w:color w:val="004147"/>
                <w:sz w:val="20"/>
                <w:szCs w:val="20"/>
              </w:rPr>
            </w:pPr>
            <w:r w:rsidRPr="00811AAC">
              <w:rPr>
                <w:rFonts w:ascii="Trebuchet MS" w:hAnsi="Trebuchet MS"/>
                <w:color w:val="004147"/>
                <w:sz w:val="20"/>
                <w:szCs w:val="20"/>
              </w:rPr>
              <w:t xml:space="preserve">demonstrate the minimum level of knowledge, understanding or skill required to meet the AC.  </w:t>
            </w:r>
          </w:p>
          <w:p w14:paraId="77154AB3" w14:textId="77777777" w:rsidR="006559EF" w:rsidRDefault="006559EF" w:rsidP="006559EF">
            <w:pPr>
              <w:pStyle w:val="ListParagraph"/>
              <w:numPr>
                <w:ilvl w:val="0"/>
                <w:numId w:val="10"/>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include an appropriate example where this is required to support the answer.</w:t>
            </w:r>
          </w:p>
          <w:p w14:paraId="06DFB89B" w14:textId="77777777" w:rsidR="006559EF" w:rsidRDefault="006559EF" w:rsidP="006559EF">
            <w:pPr>
              <w:pStyle w:val="ListParagraph"/>
              <w:numPr>
                <w:ilvl w:val="0"/>
                <w:numId w:val="10"/>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 xml:space="preserve">include evidence of some reading and research to inform the answer. </w:t>
            </w:r>
          </w:p>
          <w:p w14:paraId="4FB9C449" w14:textId="77777777" w:rsidR="006559EF" w:rsidRDefault="006559EF" w:rsidP="006559EF">
            <w:pPr>
              <w:pStyle w:val="ListParagraph"/>
              <w:numPr>
                <w:ilvl w:val="0"/>
                <w:numId w:val="10"/>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include a reference for each assessment criteria (where this is required) *</w:t>
            </w:r>
          </w:p>
          <w:p w14:paraId="24AC0448" w14:textId="77777777" w:rsidR="006559EF" w:rsidRDefault="006559EF" w:rsidP="006559EF">
            <w:pPr>
              <w:pStyle w:val="ListParagraph"/>
              <w:numPr>
                <w:ilvl w:val="0"/>
                <w:numId w:val="10"/>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 xml:space="preserve">refer to the case study </w:t>
            </w:r>
          </w:p>
          <w:p w14:paraId="762CF6E0" w14:textId="77777777" w:rsidR="006559EF" w:rsidRDefault="006559EF" w:rsidP="006559EF">
            <w:pPr>
              <w:pStyle w:val="ListParagraph"/>
              <w:numPr>
                <w:ilvl w:val="0"/>
                <w:numId w:val="10"/>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respond to the question or task although it could be clearer and/or better expressed</w:t>
            </w:r>
          </w:p>
          <w:p w14:paraId="3607DC79" w14:textId="77777777" w:rsidR="006559EF" w:rsidRPr="00841217" w:rsidRDefault="006559EF" w:rsidP="006559EF">
            <w:pPr>
              <w:pStyle w:val="ListParagraph"/>
              <w:keepNext/>
              <w:numPr>
                <w:ilvl w:val="0"/>
                <w:numId w:val="10"/>
              </w:numPr>
              <w:adjustRightInd w:val="0"/>
              <w:spacing w:line="240" w:lineRule="auto"/>
              <w:ind w:left="83" w:hanging="111"/>
              <w:rPr>
                <w:rFonts w:ascii="Trebuchet MS" w:hAnsi="Trebuchet MS"/>
                <w:color w:val="004147"/>
                <w:sz w:val="20"/>
                <w:szCs w:val="20"/>
              </w:rPr>
            </w:pPr>
            <w:r w:rsidRPr="00811AAC">
              <w:rPr>
                <w:rFonts w:ascii="Trebuchet MS" w:hAnsi="Trebuchet MS"/>
                <w:color w:val="004147"/>
                <w:sz w:val="20"/>
                <w:szCs w:val="20"/>
              </w:rPr>
              <w:t>have an appropriate format or structure which meets the requirements set out in the brief</w:t>
            </w:r>
          </w:p>
        </w:tc>
      </w:tr>
      <w:tr w:rsidR="006559EF" w:rsidRPr="004428DD" w14:paraId="67B62977" w14:textId="77777777" w:rsidTr="006559EF">
        <w:trPr>
          <w:cantSplit/>
          <w:trHeight w:val="559"/>
          <w:tblHeader/>
        </w:trPr>
        <w:tc>
          <w:tcPr>
            <w:tcW w:w="334" w:type="pct"/>
            <w:shd w:val="clear" w:color="auto" w:fill="E3EFF1"/>
          </w:tcPr>
          <w:p w14:paraId="693871F5" w14:textId="77777777" w:rsidR="006559EF" w:rsidRPr="004428DD" w:rsidRDefault="006559EF" w:rsidP="006559EF">
            <w:pPr>
              <w:keepNext/>
              <w:autoSpaceDE w:val="0"/>
              <w:autoSpaceDN w:val="0"/>
              <w:adjustRightInd w:val="0"/>
              <w:spacing w:line="240" w:lineRule="auto"/>
              <w:jc w:val="both"/>
              <w:rPr>
                <w:rFonts w:ascii="Trebuchet MS" w:eastAsia="Arial" w:hAnsi="Trebuchet MS" w:cs="Arial"/>
                <w:b/>
                <w:bCs/>
                <w:color w:val="004147"/>
                <w:sz w:val="24"/>
                <w:szCs w:val="24"/>
              </w:rPr>
            </w:pPr>
            <w:r w:rsidRPr="004428DD">
              <w:rPr>
                <w:rFonts w:ascii="Trebuchet MS" w:eastAsia="Arial" w:hAnsi="Trebuchet MS" w:cs="Arial"/>
                <w:b/>
                <w:bCs/>
                <w:color w:val="004147"/>
                <w:sz w:val="24"/>
                <w:szCs w:val="24"/>
              </w:rPr>
              <w:t>3</w:t>
            </w:r>
          </w:p>
        </w:tc>
        <w:tc>
          <w:tcPr>
            <w:tcW w:w="437" w:type="pct"/>
            <w:shd w:val="clear" w:color="auto" w:fill="E3EFF1"/>
          </w:tcPr>
          <w:p w14:paraId="3578A5C9" w14:textId="77777777" w:rsidR="006559EF" w:rsidRPr="004428DD" w:rsidRDefault="006559EF" w:rsidP="006559EF">
            <w:pPr>
              <w:keepNext/>
              <w:autoSpaceDE w:val="0"/>
              <w:autoSpaceDN w:val="0"/>
              <w:adjustRightInd w:val="0"/>
              <w:spacing w:line="240" w:lineRule="auto"/>
              <w:jc w:val="both"/>
              <w:rPr>
                <w:rFonts w:ascii="Trebuchet MS" w:eastAsia="Arial" w:hAnsi="Trebuchet MS" w:cs="Arial"/>
                <w:b/>
                <w:bCs/>
                <w:color w:val="004147"/>
                <w:sz w:val="24"/>
                <w:szCs w:val="24"/>
              </w:rPr>
            </w:pPr>
            <w:r w:rsidRPr="004428DD">
              <w:rPr>
                <w:rFonts w:ascii="Trebuchet MS" w:eastAsia="Arial" w:hAnsi="Trebuchet MS" w:cs="Arial"/>
                <w:b/>
                <w:bCs/>
                <w:color w:val="004147"/>
                <w:sz w:val="24"/>
                <w:szCs w:val="24"/>
              </w:rPr>
              <w:t>Pass</w:t>
            </w:r>
          </w:p>
          <w:p w14:paraId="707CEB6E" w14:textId="77777777" w:rsidR="006559EF" w:rsidRPr="004428DD" w:rsidRDefault="006559EF" w:rsidP="006559EF">
            <w:pPr>
              <w:keepNext/>
              <w:autoSpaceDE w:val="0"/>
              <w:autoSpaceDN w:val="0"/>
              <w:adjustRightInd w:val="0"/>
              <w:spacing w:line="240" w:lineRule="auto"/>
              <w:jc w:val="both"/>
              <w:rPr>
                <w:rFonts w:ascii="Trebuchet MS" w:eastAsia="Arial" w:hAnsi="Trebuchet MS" w:cs="Arial"/>
                <w:b/>
                <w:bCs/>
                <w:color w:val="004147"/>
                <w:sz w:val="24"/>
                <w:szCs w:val="24"/>
              </w:rPr>
            </w:pPr>
          </w:p>
        </w:tc>
        <w:tc>
          <w:tcPr>
            <w:tcW w:w="4228" w:type="pct"/>
          </w:tcPr>
          <w:p w14:paraId="0360CBE2" w14:textId="77777777" w:rsidR="006559EF" w:rsidRPr="00811AAC" w:rsidRDefault="006559EF" w:rsidP="006559EF">
            <w:pPr>
              <w:adjustRightInd w:val="0"/>
              <w:rPr>
                <w:rFonts w:ascii="Trebuchet MS" w:hAnsi="Trebuchet MS"/>
                <w:color w:val="004147"/>
                <w:sz w:val="20"/>
                <w:szCs w:val="20"/>
              </w:rPr>
            </w:pPr>
            <w:r w:rsidRPr="00811AAC">
              <w:rPr>
                <w:rFonts w:ascii="Trebuchet MS" w:hAnsi="Trebuchet MS"/>
                <w:color w:val="004147"/>
                <w:sz w:val="20"/>
                <w:szCs w:val="20"/>
              </w:rPr>
              <w:t xml:space="preserve">The response </w:t>
            </w:r>
          </w:p>
          <w:p w14:paraId="337A4663" w14:textId="77777777" w:rsidR="006559EF" w:rsidRDefault="006559EF" w:rsidP="006559EF">
            <w:pPr>
              <w:pStyle w:val="ListParagraph"/>
              <w:numPr>
                <w:ilvl w:val="0"/>
                <w:numId w:val="11"/>
              </w:numPr>
              <w:adjustRightInd w:val="0"/>
              <w:ind w:left="81" w:hanging="141"/>
              <w:rPr>
                <w:rFonts w:ascii="Trebuchet MS" w:hAnsi="Trebuchet MS"/>
                <w:color w:val="004147"/>
                <w:sz w:val="20"/>
                <w:szCs w:val="20"/>
              </w:rPr>
            </w:pPr>
            <w:r w:rsidRPr="00811AAC">
              <w:rPr>
                <w:rFonts w:ascii="Trebuchet MS" w:hAnsi="Trebuchet MS"/>
                <w:color w:val="004147"/>
                <w:sz w:val="20"/>
                <w:szCs w:val="20"/>
              </w:rPr>
              <w:t>demonstrates a good level of the knowledge, understanding or skill required to meet the AC</w:t>
            </w:r>
          </w:p>
          <w:p w14:paraId="74EB2106" w14:textId="77777777" w:rsidR="006559EF" w:rsidRDefault="006559EF" w:rsidP="006559EF">
            <w:pPr>
              <w:pStyle w:val="ListParagraph"/>
              <w:numPr>
                <w:ilvl w:val="0"/>
                <w:numId w:val="11"/>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includes use of a good example or examples where these are required to support the answer</w:t>
            </w:r>
          </w:p>
          <w:p w14:paraId="7B5ED3F2" w14:textId="77777777" w:rsidR="006559EF" w:rsidRDefault="006559EF" w:rsidP="006559EF">
            <w:pPr>
              <w:pStyle w:val="ListParagraph"/>
              <w:numPr>
                <w:ilvl w:val="0"/>
                <w:numId w:val="11"/>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includes evidence of a good level of reading and research to inform the answer</w:t>
            </w:r>
          </w:p>
          <w:p w14:paraId="7FF5D2FC" w14:textId="77777777" w:rsidR="006559EF" w:rsidRDefault="006559EF" w:rsidP="006559EF">
            <w:pPr>
              <w:pStyle w:val="ListParagraph"/>
              <w:numPr>
                <w:ilvl w:val="0"/>
                <w:numId w:val="11"/>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includes good use of at least one reference for each assessment criteria (where this is required). *</w:t>
            </w:r>
          </w:p>
          <w:p w14:paraId="14AC194B" w14:textId="77777777" w:rsidR="006559EF" w:rsidRDefault="006559EF" w:rsidP="006559EF">
            <w:pPr>
              <w:pStyle w:val="ListParagraph"/>
              <w:numPr>
                <w:ilvl w:val="0"/>
                <w:numId w:val="11"/>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 xml:space="preserve">makes good reference to the case study </w:t>
            </w:r>
          </w:p>
          <w:p w14:paraId="2952FC95" w14:textId="77777777" w:rsidR="006559EF" w:rsidRPr="00811AAC" w:rsidRDefault="006559EF" w:rsidP="006559EF">
            <w:pPr>
              <w:pStyle w:val="ListParagraph"/>
              <w:numPr>
                <w:ilvl w:val="0"/>
                <w:numId w:val="11"/>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directly addresses the question/task and is well expressed</w:t>
            </w:r>
          </w:p>
          <w:p w14:paraId="6FB0ABA7" w14:textId="77777777" w:rsidR="006559EF" w:rsidRPr="00841217" w:rsidRDefault="006559EF" w:rsidP="006559EF">
            <w:pPr>
              <w:pStyle w:val="ListParagraph"/>
              <w:keepNext/>
              <w:numPr>
                <w:ilvl w:val="0"/>
                <w:numId w:val="11"/>
              </w:numPr>
              <w:adjustRightInd w:val="0"/>
              <w:spacing w:line="240" w:lineRule="auto"/>
              <w:ind w:left="83" w:hanging="111"/>
              <w:rPr>
                <w:rFonts w:ascii="Trebuchet MS" w:hAnsi="Trebuchet MS"/>
                <w:color w:val="004147"/>
                <w:sz w:val="20"/>
                <w:szCs w:val="20"/>
              </w:rPr>
            </w:pPr>
            <w:r w:rsidRPr="00811AAC">
              <w:rPr>
                <w:rFonts w:ascii="Trebuchet MS" w:hAnsi="Trebuchet MS"/>
                <w:color w:val="004147"/>
                <w:sz w:val="20"/>
                <w:szCs w:val="20"/>
              </w:rPr>
              <w:t>has a good format or structure which meets the requirements set out in the brief</w:t>
            </w:r>
          </w:p>
        </w:tc>
      </w:tr>
      <w:tr w:rsidR="006559EF" w:rsidRPr="004428DD" w14:paraId="5F0C81F7" w14:textId="77777777" w:rsidTr="006559EF">
        <w:trPr>
          <w:cantSplit/>
          <w:trHeight w:val="409"/>
          <w:tblHeader/>
        </w:trPr>
        <w:tc>
          <w:tcPr>
            <w:tcW w:w="334" w:type="pct"/>
            <w:shd w:val="clear" w:color="auto" w:fill="EFF6F7"/>
          </w:tcPr>
          <w:p w14:paraId="5261A78D" w14:textId="77777777" w:rsidR="006559EF" w:rsidRPr="004428DD" w:rsidRDefault="006559EF" w:rsidP="006559EF">
            <w:pPr>
              <w:keepNext/>
              <w:autoSpaceDE w:val="0"/>
              <w:autoSpaceDN w:val="0"/>
              <w:adjustRightInd w:val="0"/>
              <w:spacing w:line="240" w:lineRule="auto"/>
              <w:jc w:val="both"/>
              <w:rPr>
                <w:rFonts w:ascii="Trebuchet MS" w:eastAsia="Arial" w:hAnsi="Trebuchet MS" w:cs="Arial"/>
                <w:b/>
                <w:bCs/>
                <w:color w:val="004147"/>
                <w:sz w:val="24"/>
                <w:szCs w:val="24"/>
              </w:rPr>
            </w:pPr>
            <w:r w:rsidRPr="004428DD">
              <w:rPr>
                <w:rFonts w:ascii="Trebuchet MS" w:eastAsia="Arial" w:hAnsi="Trebuchet MS" w:cs="Arial"/>
                <w:b/>
                <w:bCs/>
                <w:color w:val="004147"/>
                <w:sz w:val="24"/>
                <w:szCs w:val="24"/>
              </w:rPr>
              <w:t>4</w:t>
            </w:r>
          </w:p>
        </w:tc>
        <w:tc>
          <w:tcPr>
            <w:tcW w:w="437" w:type="pct"/>
            <w:shd w:val="clear" w:color="auto" w:fill="EFF6F7"/>
          </w:tcPr>
          <w:p w14:paraId="0765A697" w14:textId="77777777" w:rsidR="006559EF" w:rsidRPr="004428DD" w:rsidRDefault="006559EF" w:rsidP="006559EF">
            <w:pPr>
              <w:keepNext/>
              <w:autoSpaceDE w:val="0"/>
              <w:autoSpaceDN w:val="0"/>
              <w:adjustRightInd w:val="0"/>
              <w:spacing w:line="240" w:lineRule="auto"/>
              <w:jc w:val="both"/>
              <w:rPr>
                <w:rFonts w:ascii="Trebuchet MS" w:eastAsia="Arial" w:hAnsi="Trebuchet MS" w:cs="Arial"/>
                <w:b/>
                <w:bCs/>
                <w:color w:val="004147"/>
                <w:sz w:val="24"/>
                <w:szCs w:val="24"/>
              </w:rPr>
            </w:pPr>
            <w:r w:rsidRPr="004428DD">
              <w:rPr>
                <w:rFonts w:ascii="Trebuchet MS" w:eastAsia="Arial" w:hAnsi="Trebuchet MS" w:cs="Arial"/>
                <w:b/>
                <w:bCs/>
                <w:color w:val="004147"/>
                <w:sz w:val="24"/>
                <w:szCs w:val="24"/>
              </w:rPr>
              <w:t>High Pass</w:t>
            </w:r>
          </w:p>
        </w:tc>
        <w:tc>
          <w:tcPr>
            <w:tcW w:w="4228" w:type="pct"/>
          </w:tcPr>
          <w:p w14:paraId="61B4A494" w14:textId="77777777" w:rsidR="006559EF" w:rsidRPr="00811AAC" w:rsidRDefault="006559EF" w:rsidP="006559EF">
            <w:pPr>
              <w:adjustRightInd w:val="0"/>
              <w:rPr>
                <w:rFonts w:ascii="Trebuchet MS" w:hAnsi="Trebuchet MS"/>
                <w:color w:val="004147"/>
                <w:sz w:val="20"/>
                <w:szCs w:val="20"/>
              </w:rPr>
            </w:pPr>
            <w:r w:rsidRPr="00811AAC">
              <w:rPr>
                <w:rFonts w:ascii="Trebuchet MS" w:hAnsi="Trebuchet MS"/>
                <w:color w:val="004147"/>
                <w:sz w:val="20"/>
                <w:szCs w:val="20"/>
              </w:rPr>
              <w:t xml:space="preserve">The response </w:t>
            </w:r>
          </w:p>
          <w:p w14:paraId="6A1AA4AB" w14:textId="77777777" w:rsidR="006559EF" w:rsidRDefault="006559EF" w:rsidP="006559EF">
            <w:pPr>
              <w:pStyle w:val="ListParagraph"/>
              <w:numPr>
                <w:ilvl w:val="0"/>
                <w:numId w:val="11"/>
              </w:numPr>
              <w:adjustRightInd w:val="0"/>
              <w:ind w:left="81" w:hanging="142"/>
              <w:rPr>
                <w:rFonts w:ascii="Trebuchet MS" w:hAnsi="Trebuchet MS"/>
                <w:color w:val="004147"/>
                <w:sz w:val="20"/>
                <w:szCs w:val="20"/>
              </w:rPr>
            </w:pPr>
            <w:r w:rsidRPr="00811AAC">
              <w:rPr>
                <w:rFonts w:ascii="Trebuchet MS" w:hAnsi="Trebuchet MS"/>
                <w:color w:val="004147"/>
                <w:sz w:val="20"/>
                <w:szCs w:val="20"/>
              </w:rPr>
              <w:t>demonstrates an excellent level of the knowledge, understanding or skill required to meet the AC</w:t>
            </w:r>
          </w:p>
          <w:p w14:paraId="1B2C2B56" w14:textId="77777777" w:rsidR="006559EF" w:rsidRDefault="006559EF" w:rsidP="006559EF">
            <w:pPr>
              <w:pStyle w:val="ListParagraph"/>
              <w:numPr>
                <w:ilvl w:val="0"/>
                <w:numId w:val="11"/>
              </w:numPr>
              <w:adjustRightInd w:val="0"/>
              <w:ind w:left="81" w:hanging="142"/>
              <w:rPr>
                <w:rFonts w:ascii="Trebuchet MS" w:hAnsi="Trebuchet MS"/>
                <w:color w:val="004147"/>
                <w:sz w:val="20"/>
                <w:szCs w:val="20"/>
              </w:rPr>
            </w:pPr>
            <w:r w:rsidRPr="00811AAC">
              <w:rPr>
                <w:rFonts w:ascii="Trebuchet MS" w:hAnsi="Trebuchet MS"/>
                <w:color w:val="004147"/>
                <w:sz w:val="20"/>
                <w:szCs w:val="20"/>
              </w:rPr>
              <w:t>includes use of an excellent example or examples where these are required to support the answer</w:t>
            </w:r>
          </w:p>
          <w:p w14:paraId="08873559" w14:textId="77777777" w:rsidR="006559EF" w:rsidRDefault="006559EF" w:rsidP="006559EF">
            <w:pPr>
              <w:pStyle w:val="ListParagraph"/>
              <w:numPr>
                <w:ilvl w:val="0"/>
                <w:numId w:val="11"/>
              </w:numPr>
              <w:adjustRightInd w:val="0"/>
              <w:ind w:left="81" w:hanging="142"/>
              <w:rPr>
                <w:rFonts w:ascii="Trebuchet MS" w:hAnsi="Trebuchet MS"/>
                <w:color w:val="004147"/>
                <w:sz w:val="20"/>
                <w:szCs w:val="20"/>
              </w:rPr>
            </w:pPr>
            <w:r w:rsidRPr="00811AAC">
              <w:rPr>
                <w:rFonts w:ascii="Trebuchet MS" w:hAnsi="Trebuchet MS"/>
                <w:color w:val="004147"/>
                <w:sz w:val="20"/>
                <w:szCs w:val="20"/>
              </w:rPr>
              <w:t>includes evidence of extensive reading and research to inform the answer.  </w:t>
            </w:r>
          </w:p>
          <w:p w14:paraId="4616462A" w14:textId="77777777" w:rsidR="006559EF" w:rsidRDefault="006559EF" w:rsidP="006559EF">
            <w:pPr>
              <w:pStyle w:val="ListParagraph"/>
              <w:numPr>
                <w:ilvl w:val="0"/>
                <w:numId w:val="11"/>
              </w:numPr>
              <w:adjustRightInd w:val="0"/>
              <w:ind w:left="81" w:hanging="142"/>
              <w:rPr>
                <w:rFonts w:ascii="Trebuchet MS" w:hAnsi="Trebuchet MS"/>
                <w:color w:val="004147"/>
                <w:sz w:val="20"/>
                <w:szCs w:val="20"/>
              </w:rPr>
            </w:pPr>
            <w:r w:rsidRPr="00811AAC">
              <w:rPr>
                <w:rFonts w:ascii="Trebuchet MS" w:hAnsi="Trebuchet MS"/>
                <w:color w:val="004147"/>
                <w:sz w:val="20"/>
                <w:szCs w:val="20"/>
              </w:rPr>
              <w:t>includes excellent use of at least one reference for each assessment criteria (where this is required) *</w:t>
            </w:r>
          </w:p>
          <w:p w14:paraId="5F8E80E3" w14:textId="77777777" w:rsidR="006559EF" w:rsidRDefault="006559EF" w:rsidP="006559EF">
            <w:pPr>
              <w:pStyle w:val="ListParagraph"/>
              <w:numPr>
                <w:ilvl w:val="0"/>
                <w:numId w:val="11"/>
              </w:numPr>
              <w:adjustRightInd w:val="0"/>
              <w:ind w:left="81" w:hanging="142"/>
              <w:rPr>
                <w:rFonts w:ascii="Trebuchet MS" w:hAnsi="Trebuchet MS"/>
                <w:color w:val="004147"/>
                <w:sz w:val="20"/>
                <w:szCs w:val="20"/>
              </w:rPr>
            </w:pPr>
            <w:r w:rsidRPr="00811AAC">
              <w:rPr>
                <w:rFonts w:ascii="Trebuchet MS" w:hAnsi="Trebuchet MS"/>
                <w:color w:val="004147"/>
                <w:sz w:val="20"/>
                <w:szCs w:val="20"/>
              </w:rPr>
              <w:t xml:space="preserve">makes excellent reference to the case study </w:t>
            </w:r>
          </w:p>
          <w:p w14:paraId="78F3772D" w14:textId="77777777" w:rsidR="006559EF" w:rsidRPr="00811AAC" w:rsidRDefault="006559EF" w:rsidP="006559EF">
            <w:pPr>
              <w:pStyle w:val="ListParagraph"/>
              <w:numPr>
                <w:ilvl w:val="0"/>
                <w:numId w:val="11"/>
              </w:numPr>
              <w:adjustRightInd w:val="0"/>
              <w:ind w:left="81" w:hanging="142"/>
              <w:rPr>
                <w:rFonts w:ascii="Trebuchet MS" w:hAnsi="Trebuchet MS"/>
                <w:color w:val="004147"/>
                <w:sz w:val="20"/>
                <w:szCs w:val="20"/>
              </w:rPr>
            </w:pPr>
            <w:r w:rsidRPr="00811AAC">
              <w:rPr>
                <w:rFonts w:ascii="Trebuchet MS" w:hAnsi="Trebuchet MS"/>
                <w:color w:val="004147"/>
                <w:sz w:val="20"/>
                <w:szCs w:val="20"/>
              </w:rPr>
              <w:t>responds very clearly to the question/task and is particularly well expressed</w:t>
            </w:r>
          </w:p>
          <w:p w14:paraId="2F2FFD13" w14:textId="77777777" w:rsidR="006559EF" w:rsidRPr="00841217" w:rsidRDefault="006559EF" w:rsidP="006559EF">
            <w:pPr>
              <w:pStyle w:val="ListParagraph"/>
              <w:keepNext/>
              <w:numPr>
                <w:ilvl w:val="0"/>
                <w:numId w:val="11"/>
              </w:numPr>
              <w:adjustRightInd w:val="0"/>
              <w:spacing w:line="240" w:lineRule="auto"/>
              <w:ind w:left="83" w:hanging="111"/>
              <w:rPr>
                <w:rFonts w:ascii="Trebuchet MS" w:hAnsi="Trebuchet MS"/>
                <w:color w:val="004147"/>
                <w:sz w:val="20"/>
                <w:szCs w:val="20"/>
              </w:rPr>
            </w:pPr>
            <w:r w:rsidRPr="00811AAC">
              <w:rPr>
                <w:rFonts w:ascii="Trebuchet MS" w:hAnsi="Trebuchet MS"/>
                <w:color w:val="004147"/>
                <w:sz w:val="20"/>
                <w:szCs w:val="20"/>
              </w:rPr>
              <w:t>has an excellent format or structure which meets the requirements set out in the brief</w:t>
            </w:r>
          </w:p>
        </w:tc>
      </w:tr>
      <w:tr w:rsidR="006559EF" w:rsidRPr="004428DD" w14:paraId="6226F0A2" w14:textId="77777777" w:rsidTr="006559EF">
        <w:trPr>
          <w:cantSplit/>
          <w:trHeight w:val="409"/>
          <w:tblHeader/>
        </w:trPr>
        <w:tc>
          <w:tcPr>
            <w:tcW w:w="772" w:type="pct"/>
            <w:gridSpan w:val="2"/>
            <w:shd w:val="clear" w:color="auto" w:fill="EFF6F7"/>
          </w:tcPr>
          <w:p w14:paraId="7DE2C62E" w14:textId="77777777" w:rsidR="006559EF" w:rsidRPr="004428DD" w:rsidRDefault="006559EF" w:rsidP="006559EF">
            <w:pPr>
              <w:keepNext/>
              <w:autoSpaceDE w:val="0"/>
              <w:autoSpaceDN w:val="0"/>
              <w:adjustRightInd w:val="0"/>
              <w:spacing w:line="240" w:lineRule="auto"/>
              <w:jc w:val="both"/>
              <w:rPr>
                <w:rFonts w:ascii="Trebuchet MS" w:eastAsia="Arial" w:hAnsi="Trebuchet MS" w:cs="Arial"/>
                <w:b/>
                <w:bCs/>
                <w:color w:val="004147"/>
                <w:sz w:val="24"/>
              </w:rPr>
            </w:pPr>
          </w:p>
        </w:tc>
        <w:tc>
          <w:tcPr>
            <w:tcW w:w="4228" w:type="pct"/>
          </w:tcPr>
          <w:p w14:paraId="7FD9D0A9" w14:textId="77777777" w:rsidR="006559EF" w:rsidRPr="00841217" w:rsidRDefault="006559EF" w:rsidP="006559EF">
            <w:pPr>
              <w:keepNext/>
              <w:adjustRightInd w:val="0"/>
              <w:spacing w:line="240" w:lineRule="auto"/>
              <w:rPr>
                <w:rFonts w:ascii="Trebuchet MS" w:hAnsi="Trebuchet MS"/>
                <w:color w:val="004147"/>
                <w:sz w:val="20"/>
                <w:szCs w:val="20"/>
              </w:rPr>
            </w:pPr>
            <w:r w:rsidRPr="00841217">
              <w:rPr>
                <w:rFonts w:ascii="Trebuchet MS" w:hAnsi="Trebuchet MS"/>
                <w:color w:val="004147"/>
                <w:sz w:val="20"/>
                <w:szCs w:val="20"/>
              </w:rPr>
              <w:t>*</w:t>
            </w:r>
            <w:r w:rsidRPr="00FF3DA1">
              <w:rPr>
                <w:rFonts w:ascii="Trebuchet MS" w:hAnsi="Trebuchet MS"/>
                <w:color w:val="004147"/>
                <w:sz w:val="20"/>
                <w:szCs w:val="20"/>
              </w:rPr>
              <w:t xml:space="preserve">Not all ACs in each unit need a reference. If they don’t, the brief will say so. In Unit 5CO03 the following </w:t>
            </w:r>
            <w:r w:rsidRPr="00841217">
              <w:rPr>
                <w:rFonts w:ascii="Trebuchet MS" w:hAnsi="Trebuchet MS"/>
                <w:color w:val="004147"/>
                <w:sz w:val="20"/>
                <w:szCs w:val="20"/>
              </w:rPr>
              <w:t xml:space="preserve"> questions (ACs): Q7 (AC 2.3, Q9 (AC 3.2), Q10 (AC 3.3) and Q11 (AC 3.4)</w:t>
            </w:r>
            <w:r>
              <w:rPr>
                <w:rFonts w:ascii="Trebuchet MS" w:hAnsi="Trebuchet MS"/>
                <w:color w:val="004147"/>
                <w:sz w:val="20"/>
                <w:szCs w:val="20"/>
              </w:rPr>
              <w:t xml:space="preserve"> do </w:t>
            </w:r>
            <w:r w:rsidRPr="00076D51">
              <w:rPr>
                <w:rFonts w:ascii="Trebuchet MS" w:hAnsi="Trebuchet MS"/>
                <w:b/>
                <w:bCs/>
                <w:color w:val="004147"/>
                <w:sz w:val="20"/>
                <w:szCs w:val="20"/>
              </w:rPr>
              <w:t>not</w:t>
            </w:r>
            <w:r>
              <w:rPr>
                <w:rFonts w:ascii="Trebuchet MS" w:hAnsi="Trebuchet MS"/>
                <w:color w:val="004147"/>
                <w:sz w:val="20"/>
                <w:szCs w:val="20"/>
              </w:rPr>
              <w:t xml:space="preserve"> require a reference. </w:t>
            </w:r>
            <w:r w:rsidRPr="00FF3DA1">
              <w:rPr>
                <w:rFonts w:ascii="Trebuchet MS" w:hAnsi="Trebuchet MS"/>
                <w:color w:val="004147"/>
                <w:sz w:val="20"/>
                <w:szCs w:val="20"/>
              </w:rPr>
              <w:t>References should be presented using a recognised form of referencing. For example, if using Harvard referencing, this would include in-text citations and a list of references or bibliography at the end of the assessment.</w:t>
            </w:r>
          </w:p>
        </w:tc>
      </w:tr>
    </w:tbl>
    <w:p w14:paraId="41D9FA54" w14:textId="77777777" w:rsidR="00F07190" w:rsidRDefault="00F07190" w:rsidP="00F07190">
      <w:pPr>
        <w:rPr>
          <w:lang w:eastAsia="en-GB"/>
        </w:rPr>
      </w:pPr>
    </w:p>
    <w:p w14:paraId="7F994272" w14:textId="4230B121" w:rsidR="002115CC" w:rsidRPr="00CA7189" w:rsidRDefault="002115CC" w:rsidP="002115CC">
      <w:pPr>
        <w:pStyle w:val="Heading1"/>
        <w:rPr>
          <w:rFonts w:ascii="Trebuchet MS" w:hAnsi="Trebuchet MS"/>
          <w:sz w:val="40"/>
          <w:szCs w:val="40"/>
          <w:lang w:eastAsia="en-GB"/>
        </w:rPr>
      </w:pPr>
      <w:r w:rsidRPr="00CA7189">
        <w:rPr>
          <w:rFonts w:ascii="Trebuchet MS" w:hAnsi="Trebuchet MS"/>
          <w:sz w:val="40"/>
          <w:szCs w:val="40"/>
          <w:lang w:eastAsia="en-GB"/>
        </w:rPr>
        <w:lastRenderedPageBreak/>
        <w:t>Marking grid and feedback for learner</w:t>
      </w:r>
    </w:p>
    <w:tbl>
      <w:tblPr>
        <w:tblStyle w:val="TableGrid1"/>
        <w:tblW w:w="9634" w:type="dxa"/>
        <w:tblLook w:val="04A0" w:firstRow="1" w:lastRow="0" w:firstColumn="1" w:lastColumn="0" w:noHBand="0" w:noVBand="1"/>
      </w:tblPr>
      <w:tblGrid>
        <w:gridCol w:w="3397"/>
        <w:gridCol w:w="6237"/>
      </w:tblGrid>
      <w:tr w:rsidR="002115CC" w:rsidRPr="00CA7189" w14:paraId="4875B78C" w14:textId="77777777" w:rsidTr="008039AB">
        <w:tc>
          <w:tcPr>
            <w:tcW w:w="9634" w:type="dxa"/>
            <w:gridSpan w:val="2"/>
            <w:shd w:val="clear" w:color="auto" w:fill="D0E0E2"/>
          </w:tcPr>
          <w:p w14:paraId="35970E6B" w14:textId="77777777" w:rsidR="002115CC" w:rsidRPr="00CA7189" w:rsidRDefault="002115CC" w:rsidP="00B4334A">
            <w:pPr>
              <w:rPr>
                <w:rFonts w:ascii="Trebuchet MS" w:eastAsia="Arial" w:hAnsi="Trebuchet MS" w:cs="Arial"/>
                <w:b/>
                <w:color w:val="004147"/>
                <w:sz w:val="32"/>
                <w:szCs w:val="32"/>
              </w:rPr>
            </w:pPr>
            <w:r w:rsidRPr="00CA7189">
              <w:rPr>
                <w:rFonts w:ascii="Trebuchet MS" w:eastAsia="Arial" w:hAnsi="Trebuchet MS" w:cs="Arial"/>
                <w:b/>
                <w:color w:val="004147"/>
                <w:sz w:val="32"/>
                <w:szCs w:val="32"/>
              </w:rPr>
              <w:t>Unit 5CO03: Assessor Feedback to Learner</w:t>
            </w:r>
          </w:p>
          <w:p w14:paraId="7F10F436" w14:textId="77777777" w:rsidR="002115CC" w:rsidRPr="00CA7189" w:rsidRDefault="002115CC" w:rsidP="00B4334A">
            <w:pPr>
              <w:rPr>
                <w:rFonts w:ascii="Trebuchet MS" w:eastAsia="Arial" w:hAnsi="Trebuchet MS" w:cs="Arial"/>
                <w:b/>
                <w:color w:val="004147"/>
              </w:rPr>
            </w:pPr>
          </w:p>
        </w:tc>
      </w:tr>
      <w:tr w:rsidR="002115CC" w:rsidRPr="00CA7189" w14:paraId="01DAEEEE" w14:textId="77777777" w:rsidTr="008039AB">
        <w:tc>
          <w:tcPr>
            <w:tcW w:w="3397" w:type="dxa"/>
            <w:shd w:val="clear" w:color="auto" w:fill="D0E0E2"/>
          </w:tcPr>
          <w:p w14:paraId="670F607B" w14:textId="77777777" w:rsidR="002115CC" w:rsidRPr="00CA7189" w:rsidRDefault="002115CC" w:rsidP="00B4334A">
            <w:pPr>
              <w:rPr>
                <w:rFonts w:ascii="Trebuchet MS" w:eastAsia="Arial" w:hAnsi="Trebuchet MS" w:cs="Arial"/>
                <w:b/>
                <w:color w:val="004147"/>
              </w:rPr>
            </w:pPr>
            <w:r w:rsidRPr="00CA7189">
              <w:rPr>
                <w:rFonts w:ascii="Trebuchet MS" w:eastAsia="Arial" w:hAnsi="Trebuchet MS" w:cs="Arial"/>
                <w:b/>
                <w:color w:val="004147"/>
              </w:rPr>
              <w:t>Centre number</w:t>
            </w:r>
          </w:p>
        </w:tc>
        <w:tc>
          <w:tcPr>
            <w:tcW w:w="6237" w:type="dxa"/>
            <w:shd w:val="clear" w:color="auto" w:fill="auto"/>
          </w:tcPr>
          <w:p w14:paraId="53F53ABB" w14:textId="7DC7661B" w:rsidR="002115CC" w:rsidRPr="00CA7189" w:rsidRDefault="002115CC" w:rsidP="00B4334A">
            <w:pPr>
              <w:rPr>
                <w:rFonts w:ascii="Trebuchet MS" w:eastAsia="Arial" w:hAnsi="Trebuchet MS" w:cs="Arial"/>
                <w:i/>
                <w:color w:val="004147"/>
              </w:rPr>
            </w:pPr>
          </w:p>
        </w:tc>
      </w:tr>
      <w:tr w:rsidR="002115CC" w:rsidRPr="00CA7189" w14:paraId="7D34D3C3" w14:textId="77777777" w:rsidTr="008039AB">
        <w:tc>
          <w:tcPr>
            <w:tcW w:w="3397" w:type="dxa"/>
            <w:shd w:val="clear" w:color="auto" w:fill="D0E0E2"/>
          </w:tcPr>
          <w:p w14:paraId="470CCF84" w14:textId="77777777" w:rsidR="002115CC" w:rsidRPr="00CA7189" w:rsidRDefault="002115CC" w:rsidP="00B4334A">
            <w:pPr>
              <w:rPr>
                <w:rFonts w:ascii="Trebuchet MS" w:eastAsia="Arial" w:hAnsi="Trebuchet MS" w:cs="Arial"/>
                <w:b/>
                <w:color w:val="004147"/>
              </w:rPr>
            </w:pPr>
            <w:r w:rsidRPr="00CA7189">
              <w:rPr>
                <w:rFonts w:ascii="Trebuchet MS" w:eastAsia="Arial" w:hAnsi="Trebuchet MS" w:cs="Arial"/>
                <w:b/>
                <w:color w:val="004147"/>
              </w:rPr>
              <w:t>Centre name</w:t>
            </w:r>
          </w:p>
        </w:tc>
        <w:tc>
          <w:tcPr>
            <w:tcW w:w="6237" w:type="dxa"/>
            <w:shd w:val="clear" w:color="auto" w:fill="auto"/>
          </w:tcPr>
          <w:p w14:paraId="5181D77E" w14:textId="65A50D92" w:rsidR="002115CC" w:rsidRPr="00CA7189" w:rsidRDefault="002115CC" w:rsidP="00B4334A">
            <w:pPr>
              <w:rPr>
                <w:rFonts w:ascii="Trebuchet MS" w:eastAsia="Arial" w:hAnsi="Trebuchet MS" w:cs="Arial"/>
                <w:color w:val="004147"/>
              </w:rPr>
            </w:pPr>
          </w:p>
        </w:tc>
      </w:tr>
      <w:tr w:rsidR="002115CC" w:rsidRPr="00CA7189" w14:paraId="51F32D09" w14:textId="77777777" w:rsidTr="008039AB">
        <w:tc>
          <w:tcPr>
            <w:tcW w:w="3397" w:type="dxa"/>
            <w:shd w:val="clear" w:color="auto" w:fill="D0E0E2"/>
          </w:tcPr>
          <w:p w14:paraId="6EACDB9E" w14:textId="77777777" w:rsidR="002115CC" w:rsidRPr="00CA7189" w:rsidRDefault="002115CC" w:rsidP="00B4334A">
            <w:pPr>
              <w:rPr>
                <w:rFonts w:ascii="Trebuchet MS" w:eastAsia="Arial" w:hAnsi="Trebuchet MS" w:cs="Arial"/>
                <w:b/>
                <w:color w:val="004147"/>
              </w:rPr>
            </w:pPr>
            <w:r w:rsidRPr="00CA7189">
              <w:rPr>
                <w:rFonts w:ascii="Trebuchet MS" w:eastAsia="Arial" w:hAnsi="Trebuchet MS" w:cs="Arial"/>
                <w:b/>
                <w:color w:val="004147"/>
              </w:rPr>
              <w:t>Learner number (1st 7 digits of CIPD Membership number)</w:t>
            </w:r>
          </w:p>
        </w:tc>
        <w:tc>
          <w:tcPr>
            <w:tcW w:w="6237" w:type="dxa"/>
            <w:shd w:val="clear" w:color="auto" w:fill="auto"/>
          </w:tcPr>
          <w:p w14:paraId="78723F4C" w14:textId="08068C4F" w:rsidR="002115CC" w:rsidRPr="00CA7189" w:rsidRDefault="002115CC" w:rsidP="00B4334A">
            <w:pPr>
              <w:rPr>
                <w:rFonts w:ascii="Trebuchet MS" w:eastAsia="Arial" w:hAnsi="Trebuchet MS" w:cs="Arial"/>
                <w:color w:val="004147"/>
              </w:rPr>
            </w:pPr>
          </w:p>
        </w:tc>
      </w:tr>
      <w:tr w:rsidR="002115CC" w:rsidRPr="00CA7189" w14:paraId="1C6AC1F4" w14:textId="77777777" w:rsidTr="008039AB">
        <w:tc>
          <w:tcPr>
            <w:tcW w:w="3397" w:type="dxa"/>
            <w:shd w:val="clear" w:color="auto" w:fill="D0E0E2"/>
          </w:tcPr>
          <w:p w14:paraId="791397CB" w14:textId="68F096BD" w:rsidR="002115CC" w:rsidRPr="00CA7189" w:rsidRDefault="002115CC" w:rsidP="00B4334A">
            <w:pPr>
              <w:rPr>
                <w:rFonts w:ascii="Trebuchet MS" w:eastAsia="Arial" w:hAnsi="Trebuchet MS" w:cs="Arial"/>
                <w:b/>
                <w:color w:val="004147"/>
              </w:rPr>
            </w:pPr>
            <w:r w:rsidRPr="00CA7189">
              <w:rPr>
                <w:rFonts w:ascii="Trebuchet MS" w:eastAsia="Arial" w:hAnsi="Trebuchet MS" w:cs="Arial"/>
                <w:b/>
                <w:color w:val="004147"/>
              </w:rPr>
              <w:t>Learner surname</w:t>
            </w:r>
          </w:p>
        </w:tc>
        <w:tc>
          <w:tcPr>
            <w:tcW w:w="6237" w:type="dxa"/>
            <w:shd w:val="clear" w:color="auto" w:fill="auto"/>
          </w:tcPr>
          <w:p w14:paraId="7FB34BAA" w14:textId="7E41663F" w:rsidR="002115CC" w:rsidRPr="00CA7189" w:rsidRDefault="002115CC" w:rsidP="00B4334A">
            <w:pPr>
              <w:rPr>
                <w:rFonts w:ascii="Trebuchet MS" w:eastAsia="Arial" w:hAnsi="Trebuchet MS" w:cs="Arial"/>
                <w:i/>
                <w:color w:val="004147"/>
              </w:rPr>
            </w:pPr>
          </w:p>
        </w:tc>
      </w:tr>
      <w:tr w:rsidR="002115CC" w:rsidRPr="00CA7189" w14:paraId="39910AA1" w14:textId="77777777" w:rsidTr="008039AB">
        <w:tc>
          <w:tcPr>
            <w:tcW w:w="3397" w:type="dxa"/>
            <w:shd w:val="clear" w:color="auto" w:fill="D0E0E2"/>
          </w:tcPr>
          <w:p w14:paraId="469F7798" w14:textId="693F6EAC" w:rsidR="002115CC" w:rsidRPr="00CA7189" w:rsidRDefault="002115CC" w:rsidP="00B4334A">
            <w:pPr>
              <w:rPr>
                <w:rFonts w:ascii="Trebuchet MS" w:eastAsia="Arial" w:hAnsi="Trebuchet MS" w:cs="Arial"/>
                <w:b/>
                <w:color w:val="004147"/>
              </w:rPr>
            </w:pPr>
            <w:r w:rsidRPr="00CA7189">
              <w:rPr>
                <w:rFonts w:ascii="Trebuchet MS" w:eastAsia="Arial" w:hAnsi="Trebuchet MS" w:cs="Arial"/>
                <w:b/>
                <w:color w:val="004147"/>
              </w:rPr>
              <w:t>Learner other names</w:t>
            </w:r>
            <w:r w:rsidR="008F3B1A" w:rsidRPr="00CA7189">
              <w:rPr>
                <w:rFonts w:ascii="Trebuchet MS" w:eastAsia="Arial" w:hAnsi="Trebuchet MS" w:cs="Arial"/>
                <w:b/>
                <w:bCs/>
                <w:color w:val="004147"/>
              </w:rPr>
              <w:t xml:space="preserve"> (e.g. first name and middle name(s))</w:t>
            </w:r>
          </w:p>
        </w:tc>
        <w:tc>
          <w:tcPr>
            <w:tcW w:w="6237" w:type="dxa"/>
            <w:shd w:val="clear" w:color="auto" w:fill="auto"/>
          </w:tcPr>
          <w:p w14:paraId="6EBBE6C5" w14:textId="2DFC7DE4" w:rsidR="002115CC" w:rsidRPr="00CA7189" w:rsidRDefault="002115CC" w:rsidP="00B4334A">
            <w:pPr>
              <w:rPr>
                <w:rFonts w:ascii="Trebuchet MS" w:eastAsia="Arial" w:hAnsi="Trebuchet MS" w:cs="Arial"/>
                <w:i/>
                <w:color w:val="004147"/>
              </w:rPr>
            </w:pPr>
          </w:p>
        </w:tc>
      </w:tr>
    </w:tbl>
    <w:p w14:paraId="2FC4ECC3" w14:textId="77777777" w:rsidR="002115CC" w:rsidRDefault="002115CC" w:rsidP="002115CC">
      <w:pPr>
        <w:rPr>
          <w:rFonts w:ascii="Trebuchet MS" w:hAnsi="Trebuchet MS"/>
          <w:lang w:eastAsia="en-GB"/>
        </w:rPr>
      </w:pPr>
    </w:p>
    <w:p w14:paraId="168EF558" w14:textId="77777777" w:rsidR="0037027F" w:rsidRPr="00401954" w:rsidRDefault="0037027F" w:rsidP="0037027F">
      <w:pPr>
        <w:spacing w:line="240" w:lineRule="auto"/>
        <w:rPr>
          <w:rFonts w:ascii="Trebuchet MS" w:eastAsia="Arial" w:hAnsi="Trebuchet MS" w:cs="Arial"/>
          <w:color w:val="004147"/>
          <w:szCs w:val="22"/>
        </w:rPr>
      </w:pPr>
      <w:r w:rsidRPr="00401954">
        <w:rPr>
          <w:rFonts w:ascii="Trebuchet MS" w:eastAsia="Arial" w:hAnsi="Trebuchet MS" w:cs="Arial"/>
          <w:color w:val="004147"/>
          <w:szCs w:val="22"/>
        </w:rPr>
        <w:t xml:space="preserve">Note to Assessor – Please enter a </w:t>
      </w:r>
      <w:r w:rsidRPr="00781F5B">
        <w:rPr>
          <w:rFonts w:ascii="Trebuchet MS" w:eastAsia="Arial" w:hAnsi="Trebuchet MS" w:cs="Arial"/>
          <w:b/>
          <w:bCs/>
          <w:color w:val="004147"/>
          <w:szCs w:val="22"/>
        </w:rPr>
        <w:t>mark</w:t>
      </w:r>
      <w:r w:rsidRPr="00401954">
        <w:rPr>
          <w:rFonts w:ascii="Trebuchet MS" w:eastAsia="Arial" w:hAnsi="Trebuchet MS" w:cs="Arial"/>
          <w:color w:val="004147"/>
          <w:szCs w:val="22"/>
        </w:rPr>
        <w:t xml:space="preserve"> for each AC. You need only provide </w:t>
      </w:r>
      <w:r w:rsidRPr="00781F5B">
        <w:rPr>
          <w:rFonts w:ascii="Trebuchet MS" w:eastAsia="Arial" w:hAnsi="Trebuchet MS" w:cs="Arial"/>
          <w:b/>
          <w:bCs/>
          <w:color w:val="004147"/>
          <w:szCs w:val="22"/>
        </w:rPr>
        <w:t>feedback</w:t>
      </w:r>
      <w:r w:rsidRPr="00401954">
        <w:rPr>
          <w:rFonts w:ascii="Trebuchet MS" w:eastAsia="Arial" w:hAnsi="Trebuchet MS" w:cs="Arial"/>
          <w:color w:val="004147"/>
          <w:szCs w:val="22"/>
        </w:rPr>
        <w:t xml:space="preserve"> </w:t>
      </w:r>
    </w:p>
    <w:p w14:paraId="0566FC6D" w14:textId="77777777" w:rsidR="0037027F" w:rsidRPr="00573E1C" w:rsidRDefault="0037027F" w:rsidP="0037027F">
      <w:pPr>
        <w:spacing w:line="240" w:lineRule="auto"/>
        <w:rPr>
          <w:rFonts w:ascii="Trebuchet MS" w:eastAsia="Arial" w:hAnsi="Trebuchet MS" w:cs="Arial"/>
          <w:color w:val="004147"/>
          <w:szCs w:val="22"/>
        </w:rPr>
      </w:pPr>
      <w:r w:rsidRPr="00401954">
        <w:rPr>
          <w:rFonts w:ascii="Trebuchet MS" w:eastAsia="Arial" w:hAnsi="Trebuchet MS" w:cs="Arial"/>
          <w:color w:val="004147"/>
          <w:szCs w:val="22"/>
        </w:rPr>
        <w:t>where you have awarded a mark of 1. This feedback should be developmental.</w:t>
      </w:r>
    </w:p>
    <w:p w14:paraId="30BBB79A" w14:textId="77777777" w:rsidR="002115CC" w:rsidRPr="00CA7189" w:rsidRDefault="002115CC" w:rsidP="002115CC">
      <w:pPr>
        <w:rPr>
          <w:rFonts w:ascii="Trebuchet MS" w:hAnsi="Trebuchet MS"/>
          <w:lang w:eastAsia="en-GB"/>
        </w:rPr>
      </w:pPr>
    </w:p>
    <w:tbl>
      <w:tblPr>
        <w:tblStyle w:val="TableGrid1"/>
        <w:tblW w:w="9639" w:type="dxa"/>
        <w:tblInd w:w="-5" w:type="dxa"/>
        <w:tblLook w:val="04A0" w:firstRow="1" w:lastRow="0" w:firstColumn="1" w:lastColumn="0" w:noHBand="0" w:noVBand="1"/>
      </w:tblPr>
      <w:tblGrid>
        <w:gridCol w:w="1185"/>
        <w:gridCol w:w="6692"/>
        <w:gridCol w:w="1762"/>
      </w:tblGrid>
      <w:tr w:rsidR="002115CC" w:rsidRPr="00CA7189" w14:paraId="0CE9B68D" w14:textId="77777777" w:rsidTr="008039AB">
        <w:tc>
          <w:tcPr>
            <w:tcW w:w="9639" w:type="dxa"/>
            <w:gridSpan w:val="3"/>
            <w:shd w:val="clear" w:color="auto" w:fill="D0E0E2"/>
          </w:tcPr>
          <w:p w14:paraId="2DFAE32B" w14:textId="7A749238" w:rsidR="002115CC" w:rsidRPr="00CA7189" w:rsidRDefault="002115CC" w:rsidP="00B4334A">
            <w:pPr>
              <w:rPr>
                <w:rFonts w:ascii="Trebuchet MS" w:eastAsia="Arial" w:hAnsi="Trebuchet MS" w:cs="Arial"/>
                <w:b/>
                <w:color w:val="004147"/>
              </w:rPr>
            </w:pPr>
            <w:r w:rsidRPr="00CA7189">
              <w:rPr>
                <w:rFonts w:ascii="Trebuchet MS" w:eastAsia="Arial" w:hAnsi="Trebuchet MS" w:cs="Arial"/>
                <w:b/>
                <w:color w:val="004147"/>
              </w:rPr>
              <w:t>T</w:t>
            </w:r>
            <w:r w:rsidR="004F417C">
              <w:rPr>
                <w:rFonts w:ascii="Trebuchet MS" w:eastAsia="Arial" w:hAnsi="Trebuchet MS" w:cs="Arial"/>
                <w:b/>
                <w:color w:val="004147"/>
              </w:rPr>
              <w:t>ask 1</w:t>
            </w:r>
          </w:p>
        </w:tc>
      </w:tr>
      <w:tr w:rsidR="002115CC" w:rsidRPr="00CA7189" w14:paraId="03D3C9DB" w14:textId="77777777" w:rsidTr="008039AB">
        <w:tc>
          <w:tcPr>
            <w:tcW w:w="1185" w:type="dxa"/>
            <w:shd w:val="clear" w:color="auto" w:fill="D0E0E2"/>
          </w:tcPr>
          <w:p w14:paraId="7D0CEF19" w14:textId="31917DCD" w:rsidR="002115CC" w:rsidRPr="00CA7189" w:rsidRDefault="00635642" w:rsidP="00B4334A">
            <w:pPr>
              <w:rPr>
                <w:rFonts w:ascii="Trebuchet MS" w:eastAsia="Arial" w:hAnsi="Trebuchet MS" w:cs="Arial"/>
                <w:b/>
                <w:color w:val="004147"/>
              </w:rPr>
            </w:pPr>
            <w:r w:rsidRPr="00CA7189">
              <w:rPr>
                <w:rFonts w:ascii="Trebuchet MS" w:eastAsia="Arial" w:hAnsi="Trebuchet MS" w:cs="Arial"/>
                <w:b/>
                <w:color w:val="004147"/>
              </w:rPr>
              <w:t>Question</w:t>
            </w:r>
            <w:r w:rsidR="002115CC" w:rsidRPr="00CA7189">
              <w:rPr>
                <w:rFonts w:ascii="Trebuchet MS" w:eastAsia="Arial" w:hAnsi="Trebuchet MS" w:cs="Arial"/>
                <w:b/>
                <w:color w:val="004147"/>
              </w:rPr>
              <w:t xml:space="preserve"> Number</w:t>
            </w:r>
          </w:p>
        </w:tc>
        <w:tc>
          <w:tcPr>
            <w:tcW w:w="6692" w:type="dxa"/>
            <w:shd w:val="clear" w:color="auto" w:fill="D0E0E2"/>
          </w:tcPr>
          <w:p w14:paraId="743D94E7" w14:textId="4C9DEE4D" w:rsidR="002115CC" w:rsidRPr="00CA7189" w:rsidRDefault="00635642" w:rsidP="00B4334A">
            <w:pPr>
              <w:rPr>
                <w:rFonts w:ascii="Trebuchet MS" w:eastAsia="Arial" w:hAnsi="Trebuchet MS" w:cs="Arial"/>
                <w:b/>
                <w:color w:val="004147"/>
              </w:rPr>
            </w:pPr>
            <w:r w:rsidRPr="00CA7189">
              <w:rPr>
                <w:rFonts w:ascii="Trebuchet MS" w:eastAsia="Arial" w:hAnsi="Trebuchet MS" w:cs="Arial"/>
                <w:b/>
                <w:color w:val="004147"/>
              </w:rPr>
              <w:t>Question</w:t>
            </w:r>
          </w:p>
        </w:tc>
        <w:tc>
          <w:tcPr>
            <w:tcW w:w="1762" w:type="dxa"/>
            <w:shd w:val="clear" w:color="auto" w:fill="D0E0E2"/>
          </w:tcPr>
          <w:p w14:paraId="798667D0" w14:textId="77777777" w:rsidR="002115CC" w:rsidRPr="00CA7189" w:rsidRDefault="002115CC" w:rsidP="00B4334A">
            <w:pPr>
              <w:rPr>
                <w:rFonts w:ascii="Trebuchet MS" w:eastAsia="Arial" w:hAnsi="Trebuchet MS" w:cs="Arial"/>
                <w:b/>
                <w:color w:val="004147"/>
              </w:rPr>
            </w:pPr>
            <w:r w:rsidRPr="00CA7189">
              <w:rPr>
                <w:rFonts w:ascii="Trebuchet MS" w:eastAsia="Arial" w:hAnsi="Trebuchet MS" w:cs="Arial"/>
                <w:b/>
                <w:color w:val="004147"/>
              </w:rPr>
              <w:t xml:space="preserve">Mark </w:t>
            </w:r>
          </w:p>
          <w:p w14:paraId="3449872E" w14:textId="77777777" w:rsidR="002115CC" w:rsidRPr="00CA7189" w:rsidRDefault="002115CC" w:rsidP="00B4334A">
            <w:pPr>
              <w:rPr>
                <w:rFonts w:ascii="Trebuchet MS" w:eastAsia="Arial" w:hAnsi="Trebuchet MS" w:cs="Arial"/>
                <w:b/>
                <w:color w:val="004147"/>
              </w:rPr>
            </w:pPr>
            <w:r w:rsidRPr="00CA7189">
              <w:rPr>
                <w:rFonts w:ascii="Trebuchet MS" w:eastAsia="Arial" w:hAnsi="Trebuchet MS" w:cs="Arial"/>
                <w:b/>
                <w:color w:val="004147"/>
              </w:rPr>
              <w:t>1-4</w:t>
            </w:r>
          </w:p>
        </w:tc>
      </w:tr>
      <w:tr w:rsidR="002115CC" w:rsidRPr="00CA7189" w14:paraId="40F9D328" w14:textId="77777777" w:rsidTr="008039AB">
        <w:tc>
          <w:tcPr>
            <w:tcW w:w="1185" w:type="dxa"/>
            <w:vMerge w:val="restart"/>
            <w:shd w:val="clear" w:color="auto" w:fill="D0E0E2"/>
          </w:tcPr>
          <w:p w14:paraId="6EF37760" w14:textId="6D171735" w:rsidR="002115CC" w:rsidRPr="00737F50" w:rsidRDefault="00737F50" w:rsidP="00B4334A">
            <w:pPr>
              <w:rPr>
                <w:rFonts w:ascii="Trebuchet MS" w:eastAsia="Arial" w:hAnsi="Trebuchet MS" w:cs="Arial"/>
                <w:b/>
                <w:bCs/>
                <w:color w:val="004147"/>
              </w:rPr>
            </w:pPr>
            <w:r w:rsidRPr="00737F50">
              <w:rPr>
                <w:rFonts w:ascii="Trebuchet MS" w:eastAsia="Arial" w:hAnsi="Trebuchet MS" w:cs="Arial"/>
                <w:b/>
                <w:bCs/>
                <w:color w:val="004147"/>
              </w:rPr>
              <w:t>Q</w:t>
            </w:r>
            <w:r w:rsidR="004F417C" w:rsidRPr="00737F50">
              <w:rPr>
                <w:rFonts w:ascii="Trebuchet MS" w:eastAsia="Arial" w:hAnsi="Trebuchet MS" w:cs="Arial"/>
                <w:b/>
                <w:bCs/>
                <w:color w:val="004147"/>
              </w:rPr>
              <w:t>1.</w:t>
            </w:r>
          </w:p>
        </w:tc>
        <w:tc>
          <w:tcPr>
            <w:tcW w:w="6692" w:type="dxa"/>
            <w:shd w:val="clear" w:color="auto" w:fill="D0E0E2"/>
          </w:tcPr>
          <w:p w14:paraId="0D378D26" w14:textId="18650E7F" w:rsidR="002115CC" w:rsidRPr="00FB29DB" w:rsidRDefault="00E73D97" w:rsidP="00B4334A">
            <w:pPr>
              <w:rPr>
                <w:rFonts w:ascii="Trebuchet MS" w:eastAsia="Arial" w:hAnsi="Trebuchet MS" w:cs="Arial"/>
                <w:b/>
                <w:color w:val="004147"/>
              </w:rPr>
            </w:pPr>
            <w:r w:rsidRPr="00FB29DB">
              <w:rPr>
                <w:rFonts w:ascii="Trebuchet MS" w:hAnsi="Trebuchet MS" w:cs="Arial"/>
                <w:color w:val="004147"/>
              </w:rPr>
              <w:t>Provide a written response covering the points you would include in th</w:t>
            </w:r>
            <w:r w:rsidR="00F026D8">
              <w:rPr>
                <w:rFonts w:ascii="Trebuchet MS" w:hAnsi="Trebuchet MS" w:cs="Arial"/>
                <w:color w:val="004147"/>
              </w:rPr>
              <w:t>e briefing</w:t>
            </w:r>
            <w:r w:rsidRPr="00FB29DB">
              <w:rPr>
                <w:rFonts w:ascii="Trebuchet MS" w:hAnsi="Trebuchet MS" w:cs="Arial"/>
                <w:color w:val="004147"/>
              </w:rPr>
              <w:t xml:space="preserve"> (AC 1.1)</w:t>
            </w:r>
          </w:p>
        </w:tc>
        <w:tc>
          <w:tcPr>
            <w:tcW w:w="1762" w:type="dxa"/>
            <w:shd w:val="clear" w:color="auto" w:fill="D0E0E2"/>
          </w:tcPr>
          <w:p w14:paraId="272E943E" w14:textId="77777777" w:rsidR="002115CC" w:rsidRPr="00CA7189" w:rsidRDefault="002115CC" w:rsidP="00B4334A">
            <w:pPr>
              <w:rPr>
                <w:rFonts w:ascii="Trebuchet MS" w:eastAsia="Arial" w:hAnsi="Trebuchet MS" w:cs="Arial"/>
                <w:b/>
                <w:color w:val="004147"/>
              </w:rPr>
            </w:pPr>
          </w:p>
        </w:tc>
      </w:tr>
      <w:tr w:rsidR="002B69D4" w:rsidRPr="00CA7189" w14:paraId="0E866895" w14:textId="77777777" w:rsidTr="008039AB">
        <w:trPr>
          <w:trHeight w:val="213"/>
        </w:trPr>
        <w:tc>
          <w:tcPr>
            <w:tcW w:w="1185" w:type="dxa"/>
            <w:vMerge/>
            <w:shd w:val="clear" w:color="auto" w:fill="D0E0E2"/>
          </w:tcPr>
          <w:p w14:paraId="4B268E0E" w14:textId="77777777" w:rsidR="002B69D4" w:rsidRPr="00CA7189" w:rsidRDefault="002B69D4" w:rsidP="002B69D4">
            <w:pPr>
              <w:rPr>
                <w:rFonts w:ascii="Trebuchet MS" w:eastAsia="Arial" w:hAnsi="Trebuchet MS" w:cs="Arial"/>
                <w:color w:val="004147"/>
              </w:rPr>
            </w:pPr>
          </w:p>
        </w:tc>
        <w:tc>
          <w:tcPr>
            <w:tcW w:w="6692" w:type="dxa"/>
          </w:tcPr>
          <w:p w14:paraId="22BC47BB" w14:textId="77777777" w:rsidR="001E3972" w:rsidRPr="00CA7189" w:rsidRDefault="001E3972" w:rsidP="001E3972">
            <w:pPr>
              <w:rPr>
                <w:rFonts w:ascii="Trebuchet MS" w:eastAsia="Arial" w:hAnsi="Trebuchet MS" w:cs="Arial"/>
                <w:i/>
                <w:iCs/>
                <w:color w:val="004147"/>
              </w:rPr>
            </w:pPr>
            <w:r w:rsidRPr="00CA7189">
              <w:rPr>
                <w:rFonts w:ascii="Trebuchet MS" w:eastAsia="Arial" w:hAnsi="Trebuchet MS" w:cs="Arial"/>
                <w:i/>
                <w:iCs/>
                <w:color w:val="004147"/>
              </w:rPr>
              <w:t>Assessor feedback first submission (if applicable)</w:t>
            </w:r>
          </w:p>
          <w:p w14:paraId="13E1C409" w14:textId="22059498" w:rsidR="002B69D4" w:rsidRPr="00CA7189" w:rsidRDefault="002B69D4" w:rsidP="002B69D4">
            <w:pPr>
              <w:rPr>
                <w:rFonts w:ascii="Trebuchet MS" w:eastAsia="Arial" w:hAnsi="Trebuchet MS" w:cs="Arial"/>
                <w:color w:val="004147"/>
              </w:rPr>
            </w:pPr>
          </w:p>
        </w:tc>
        <w:tc>
          <w:tcPr>
            <w:tcW w:w="1762" w:type="dxa"/>
          </w:tcPr>
          <w:p w14:paraId="572A5832" w14:textId="4A76692C" w:rsidR="002B69D4" w:rsidRPr="00CA7189" w:rsidRDefault="002B69D4" w:rsidP="002B69D4">
            <w:pPr>
              <w:rPr>
                <w:rFonts w:ascii="Trebuchet MS" w:eastAsia="Arial" w:hAnsi="Trebuchet MS" w:cs="Arial"/>
                <w:i/>
                <w:color w:val="004147"/>
              </w:rPr>
            </w:pPr>
          </w:p>
        </w:tc>
      </w:tr>
      <w:tr w:rsidR="002B69D4" w:rsidRPr="00CA7189" w14:paraId="57287B3E" w14:textId="77777777" w:rsidTr="008039AB">
        <w:trPr>
          <w:trHeight w:val="213"/>
        </w:trPr>
        <w:tc>
          <w:tcPr>
            <w:tcW w:w="1185" w:type="dxa"/>
            <w:vMerge/>
            <w:shd w:val="clear" w:color="auto" w:fill="D0E0E2"/>
          </w:tcPr>
          <w:p w14:paraId="5566DD9E" w14:textId="77777777" w:rsidR="002B69D4" w:rsidRPr="00CA7189" w:rsidRDefault="002B69D4" w:rsidP="002B69D4">
            <w:pPr>
              <w:rPr>
                <w:rFonts w:ascii="Trebuchet MS" w:eastAsia="Arial" w:hAnsi="Trebuchet MS" w:cs="Arial"/>
                <w:color w:val="004147"/>
              </w:rPr>
            </w:pPr>
          </w:p>
        </w:tc>
        <w:tc>
          <w:tcPr>
            <w:tcW w:w="6692" w:type="dxa"/>
          </w:tcPr>
          <w:p w14:paraId="27AE39BC" w14:textId="77777777" w:rsidR="002B69D4" w:rsidRPr="00CA7189" w:rsidRDefault="002B69D4" w:rsidP="002B69D4">
            <w:pPr>
              <w:rPr>
                <w:rFonts w:ascii="Trebuchet MS" w:eastAsia="Arial" w:hAnsi="Trebuchet MS" w:cs="Arial"/>
                <w:i/>
                <w:iCs/>
                <w:color w:val="004147"/>
              </w:rPr>
            </w:pPr>
            <w:r w:rsidRPr="00CA7189">
              <w:rPr>
                <w:rFonts w:ascii="Trebuchet MS" w:eastAsia="Arial" w:hAnsi="Trebuchet MS" w:cs="Arial"/>
                <w:i/>
                <w:iCs/>
                <w:color w:val="004147"/>
              </w:rPr>
              <w:t>Assessor feedback resubmission 1 (if applicable)</w:t>
            </w:r>
          </w:p>
          <w:p w14:paraId="43E75621" w14:textId="36AE6062" w:rsidR="002B69D4" w:rsidRPr="00CA7189" w:rsidRDefault="002B69D4" w:rsidP="002B69D4">
            <w:pPr>
              <w:rPr>
                <w:rFonts w:ascii="Trebuchet MS" w:eastAsia="Arial" w:hAnsi="Trebuchet MS" w:cs="Arial"/>
                <w:color w:val="004147"/>
              </w:rPr>
            </w:pPr>
          </w:p>
        </w:tc>
        <w:tc>
          <w:tcPr>
            <w:tcW w:w="1762" w:type="dxa"/>
          </w:tcPr>
          <w:p w14:paraId="1CDFF78C" w14:textId="3BAD928E" w:rsidR="002B69D4" w:rsidRPr="00CA7189" w:rsidRDefault="002B69D4" w:rsidP="002B69D4">
            <w:pPr>
              <w:rPr>
                <w:rFonts w:ascii="Trebuchet MS" w:eastAsia="Arial" w:hAnsi="Trebuchet MS" w:cs="Arial"/>
                <w:b/>
                <w:color w:val="004147"/>
              </w:rPr>
            </w:pPr>
          </w:p>
        </w:tc>
      </w:tr>
      <w:tr w:rsidR="002B69D4" w:rsidRPr="00CA7189" w14:paraId="410D1843" w14:textId="77777777" w:rsidTr="008039AB">
        <w:trPr>
          <w:trHeight w:val="213"/>
        </w:trPr>
        <w:tc>
          <w:tcPr>
            <w:tcW w:w="1185" w:type="dxa"/>
            <w:vMerge/>
            <w:shd w:val="clear" w:color="auto" w:fill="D0E0E2"/>
          </w:tcPr>
          <w:p w14:paraId="470CDB01" w14:textId="77777777" w:rsidR="002B69D4" w:rsidRPr="00CA7189" w:rsidRDefault="002B69D4" w:rsidP="002B69D4">
            <w:pPr>
              <w:rPr>
                <w:rFonts w:ascii="Trebuchet MS" w:eastAsia="Arial" w:hAnsi="Trebuchet MS" w:cs="Arial"/>
                <w:color w:val="004147"/>
              </w:rPr>
            </w:pPr>
          </w:p>
        </w:tc>
        <w:tc>
          <w:tcPr>
            <w:tcW w:w="6692" w:type="dxa"/>
          </w:tcPr>
          <w:p w14:paraId="5C221D64" w14:textId="77777777" w:rsidR="002B69D4" w:rsidRPr="00CA7189" w:rsidRDefault="002B69D4" w:rsidP="002B69D4">
            <w:pPr>
              <w:rPr>
                <w:rFonts w:ascii="Trebuchet MS" w:eastAsia="Arial" w:hAnsi="Trebuchet MS" w:cs="Arial"/>
                <w:i/>
                <w:iCs/>
                <w:color w:val="004147"/>
              </w:rPr>
            </w:pPr>
            <w:r w:rsidRPr="00CA7189">
              <w:rPr>
                <w:rFonts w:ascii="Trebuchet MS" w:eastAsia="Arial" w:hAnsi="Trebuchet MS" w:cs="Arial"/>
                <w:i/>
                <w:iCs/>
                <w:color w:val="004147"/>
              </w:rPr>
              <w:t>Assessor feedback resubmission 2 (if applicable)</w:t>
            </w:r>
          </w:p>
          <w:p w14:paraId="0A635ABF" w14:textId="0AEA4F15" w:rsidR="002B69D4" w:rsidRPr="00CA7189" w:rsidRDefault="002B69D4" w:rsidP="002B69D4">
            <w:pPr>
              <w:rPr>
                <w:rFonts w:ascii="Trebuchet MS" w:eastAsia="Arial" w:hAnsi="Trebuchet MS" w:cs="Arial"/>
                <w:color w:val="004147"/>
              </w:rPr>
            </w:pPr>
          </w:p>
        </w:tc>
        <w:tc>
          <w:tcPr>
            <w:tcW w:w="1762" w:type="dxa"/>
          </w:tcPr>
          <w:p w14:paraId="209CF91A" w14:textId="0CDC15B3" w:rsidR="002B69D4" w:rsidRPr="00CA7189" w:rsidRDefault="002B69D4" w:rsidP="002B69D4">
            <w:pPr>
              <w:rPr>
                <w:rFonts w:ascii="Trebuchet MS" w:eastAsia="Arial" w:hAnsi="Trebuchet MS" w:cs="Arial"/>
                <w:b/>
                <w:color w:val="004147"/>
              </w:rPr>
            </w:pPr>
          </w:p>
        </w:tc>
      </w:tr>
      <w:tr w:rsidR="002115CC" w:rsidRPr="00CA7189" w14:paraId="040F7365" w14:textId="77777777" w:rsidTr="008039AB">
        <w:tc>
          <w:tcPr>
            <w:tcW w:w="1185" w:type="dxa"/>
            <w:vMerge w:val="restart"/>
            <w:shd w:val="clear" w:color="auto" w:fill="D0E0E2"/>
          </w:tcPr>
          <w:p w14:paraId="1434EA21" w14:textId="29E23FA5" w:rsidR="002115CC" w:rsidRPr="00737F50" w:rsidRDefault="00737F50" w:rsidP="00B4334A">
            <w:pPr>
              <w:rPr>
                <w:rFonts w:ascii="Trebuchet MS" w:eastAsia="Arial" w:hAnsi="Trebuchet MS" w:cs="Arial"/>
                <w:b/>
                <w:bCs/>
                <w:color w:val="004147"/>
              </w:rPr>
            </w:pPr>
            <w:r w:rsidRPr="00737F50">
              <w:rPr>
                <w:rFonts w:ascii="Trebuchet MS" w:eastAsia="Arial" w:hAnsi="Trebuchet MS" w:cs="Arial"/>
                <w:b/>
                <w:bCs/>
                <w:color w:val="004147"/>
              </w:rPr>
              <w:t>Q</w:t>
            </w:r>
            <w:r w:rsidR="004F417C" w:rsidRPr="00737F50">
              <w:rPr>
                <w:rFonts w:ascii="Trebuchet MS" w:eastAsia="Arial" w:hAnsi="Trebuchet MS" w:cs="Arial"/>
                <w:b/>
                <w:bCs/>
                <w:color w:val="004147"/>
              </w:rPr>
              <w:t>2.</w:t>
            </w:r>
          </w:p>
        </w:tc>
        <w:tc>
          <w:tcPr>
            <w:tcW w:w="6692" w:type="dxa"/>
            <w:shd w:val="clear" w:color="auto" w:fill="D0E0E2"/>
          </w:tcPr>
          <w:p w14:paraId="4D06B46D" w14:textId="645FFFFC" w:rsidR="002115CC" w:rsidRPr="00FB29DB" w:rsidRDefault="00AB201A" w:rsidP="00B4334A">
            <w:pPr>
              <w:rPr>
                <w:rFonts w:ascii="Trebuchet MS" w:eastAsia="Arial" w:hAnsi="Trebuchet MS" w:cs="Arial"/>
                <w:b/>
                <w:color w:val="004147"/>
              </w:rPr>
            </w:pPr>
            <w:r w:rsidRPr="00FB29DB">
              <w:rPr>
                <w:rFonts w:ascii="Trebuchet MS" w:hAnsi="Trebuchet MS" w:cs="Arial"/>
                <w:color w:val="004147"/>
              </w:rPr>
              <w:t xml:space="preserve">Discuss </w:t>
            </w:r>
            <w:r w:rsidRPr="00FB29DB">
              <w:rPr>
                <w:rFonts w:ascii="Trebuchet MS" w:hAnsi="Trebuchet MS" w:cs="Arial"/>
                <w:b/>
                <w:bCs/>
                <w:color w:val="004147"/>
              </w:rPr>
              <w:t>two</w:t>
            </w:r>
            <w:r w:rsidRPr="00FB29DB">
              <w:rPr>
                <w:rFonts w:ascii="Trebuchet MS" w:hAnsi="Trebuchet MS" w:cs="Arial"/>
                <w:color w:val="004147"/>
              </w:rPr>
              <w:t xml:space="preserve"> of your personal or ethical values that you believe will help you in your new role, and how consistently applying these will inform your people practice work at </w:t>
            </w:r>
            <w:r w:rsidR="00713803">
              <w:rPr>
                <w:rFonts w:ascii="Trebuchet MS" w:hAnsi="Trebuchet MS" w:cs="Arial"/>
                <w:color w:val="004147"/>
              </w:rPr>
              <w:t>Nexxobyte</w:t>
            </w:r>
            <w:r w:rsidRPr="00FB29DB">
              <w:rPr>
                <w:rFonts w:ascii="Trebuchet MS" w:hAnsi="Trebuchet MS" w:cs="Arial"/>
                <w:b/>
                <w:bCs/>
                <w:color w:val="004147"/>
              </w:rPr>
              <w:t xml:space="preserve">. </w:t>
            </w:r>
            <w:r w:rsidRPr="00FB29DB">
              <w:rPr>
                <w:rFonts w:ascii="Trebuchet MS" w:hAnsi="Trebuchet MS" w:cs="Arial"/>
                <w:color w:val="004147"/>
              </w:rPr>
              <w:t>(AC</w:t>
            </w:r>
            <w:r w:rsidR="005D4AFB">
              <w:rPr>
                <w:rFonts w:ascii="Trebuchet MS" w:hAnsi="Trebuchet MS" w:cs="Arial"/>
                <w:color w:val="004147"/>
              </w:rPr>
              <w:t xml:space="preserve"> </w:t>
            </w:r>
            <w:r w:rsidRPr="00FB29DB">
              <w:rPr>
                <w:rFonts w:ascii="Trebuchet MS" w:hAnsi="Trebuchet MS" w:cs="Arial"/>
                <w:color w:val="004147"/>
              </w:rPr>
              <w:t>1.2)</w:t>
            </w:r>
          </w:p>
        </w:tc>
        <w:tc>
          <w:tcPr>
            <w:tcW w:w="1762" w:type="dxa"/>
            <w:shd w:val="clear" w:color="auto" w:fill="D0E0E2"/>
          </w:tcPr>
          <w:p w14:paraId="15449B88" w14:textId="77777777" w:rsidR="002115CC" w:rsidRPr="00CA7189" w:rsidRDefault="002115CC" w:rsidP="00B4334A">
            <w:pPr>
              <w:rPr>
                <w:rFonts w:ascii="Trebuchet MS" w:eastAsia="Arial" w:hAnsi="Trebuchet MS" w:cs="Arial"/>
                <w:b/>
                <w:color w:val="004147"/>
              </w:rPr>
            </w:pPr>
          </w:p>
        </w:tc>
      </w:tr>
      <w:tr w:rsidR="002B69D4" w:rsidRPr="00CA7189" w14:paraId="02F3332F" w14:textId="77777777" w:rsidTr="008039AB">
        <w:trPr>
          <w:trHeight w:val="213"/>
        </w:trPr>
        <w:tc>
          <w:tcPr>
            <w:tcW w:w="1185" w:type="dxa"/>
            <w:vMerge/>
            <w:shd w:val="clear" w:color="auto" w:fill="D0E0E2"/>
          </w:tcPr>
          <w:p w14:paraId="5FCAAC00" w14:textId="77777777" w:rsidR="002B69D4" w:rsidRPr="00CA7189" w:rsidRDefault="002B69D4" w:rsidP="002B69D4">
            <w:pPr>
              <w:rPr>
                <w:rFonts w:ascii="Trebuchet MS" w:eastAsia="Arial" w:hAnsi="Trebuchet MS" w:cs="Arial"/>
                <w:color w:val="004147"/>
              </w:rPr>
            </w:pPr>
          </w:p>
        </w:tc>
        <w:tc>
          <w:tcPr>
            <w:tcW w:w="6692" w:type="dxa"/>
          </w:tcPr>
          <w:p w14:paraId="4CFCCABA" w14:textId="77777777" w:rsidR="001E3972" w:rsidRPr="00CA7189" w:rsidRDefault="001E3972" w:rsidP="001E3972">
            <w:pPr>
              <w:rPr>
                <w:rFonts w:ascii="Trebuchet MS" w:eastAsia="Arial" w:hAnsi="Trebuchet MS" w:cs="Arial"/>
                <w:i/>
                <w:iCs/>
                <w:color w:val="004147"/>
              </w:rPr>
            </w:pPr>
            <w:r w:rsidRPr="00CA7189">
              <w:rPr>
                <w:rFonts w:ascii="Trebuchet MS" w:eastAsia="Arial" w:hAnsi="Trebuchet MS" w:cs="Arial"/>
                <w:i/>
                <w:iCs/>
                <w:color w:val="004147"/>
              </w:rPr>
              <w:t>Assessor feedback first submission (if applicable)</w:t>
            </w:r>
          </w:p>
          <w:p w14:paraId="1B62EDAA" w14:textId="01BD12A0" w:rsidR="002B69D4" w:rsidRPr="00CA7189" w:rsidRDefault="002B69D4" w:rsidP="002B69D4">
            <w:pPr>
              <w:rPr>
                <w:rFonts w:ascii="Trebuchet MS" w:eastAsia="Arial" w:hAnsi="Trebuchet MS" w:cs="Arial"/>
                <w:color w:val="004147"/>
              </w:rPr>
            </w:pPr>
          </w:p>
        </w:tc>
        <w:tc>
          <w:tcPr>
            <w:tcW w:w="1762" w:type="dxa"/>
          </w:tcPr>
          <w:p w14:paraId="3D445EBC" w14:textId="72392BC5" w:rsidR="002B69D4" w:rsidRPr="00CA7189" w:rsidRDefault="002B69D4" w:rsidP="002B69D4">
            <w:pPr>
              <w:rPr>
                <w:rFonts w:ascii="Trebuchet MS" w:eastAsia="Arial" w:hAnsi="Trebuchet MS" w:cs="Arial"/>
                <w:b/>
                <w:color w:val="004147"/>
              </w:rPr>
            </w:pPr>
          </w:p>
        </w:tc>
      </w:tr>
      <w:tr w:rsidR="002B69D4" w:rsidRPr="00CA7189" w14:paraId="63AD130B" w14:textId="77777777" w:rsidTr="008039AB">
        <w:trPr>
          <w:trHeight w:val="213"/>
        </w:trPr>
        <w:tc>
          <w:tcPr>
            <w:tcW w:w="1185" w:type="dxa"/>
            <w:vMerge/>
            <w:shd w:val="clear" w:color="auto" w:fill="D0E0E2"/>
          </w:tcPr>
          <w:p w14:paraId="46FF403B" w14:textId="77777777" w:rsidR="002B69D4" w:rsidRPr="00CA7189" w:rsidRDefault="002B69D4" w:rsidP="002B69D4">
            <w:pPr>
              <w:rPr>
                <w:rFonts w:ascii="Trebuchet MS" w:eastAsia="Arial" w:hAnsi="Trebuchet MS" w:cs="Arial"/>
                <w:color w:val="004147"/>
              </w:rPr>
            </w:pPr>
          </w:p>
        </w:tc>
        <w:tc>
          <w:tcPr>
            <w:tcW w:w="6692" w:type="dxa"/>
          </w:tcPr>
          <w:p w14:paraId="2049461D" w14:textId="77777777" w:rsidR="002B69D4" w:rsidRPr="00CA7189" w:rsidRDefault="002B69D4" w:rsidP="002B69D4">
            <w:pPr>
              <w:rPr>
                <w:rFonts w:ascii="Trebuchet MS" w:eastAsia="Arial" w:hAnsi="Trebuchet MS" w:cs="Arial"/>
                <w:i/>
                <w:iCs/>
                <w:color w:val="004147"/>
              </w:rPr>
            </w:pPr>
            <w:r w:rsidRPr="00CA7189">
              <w:rPr>
                <w:rFonts w:ascii="Trebuchet MS" w:eastAsia="Arial" w:hAnsi="Trebuchet MS" w:cs="Arial"/>
                <w:i/>
                <w:iCs/>
                <w:color w:val="004147"/>
              </w:rPr>
              <w:t>Assessor feedback resubmission 1 (if applicable)</w:t>
            </w:r>
          </w:p>
          <w:p w14:paraId="1A46FA59" w14:textId="14F2BF58" w:rsidR="002B69D4" w:rsidRPr="00CA7189" w:rsidRDefault="002B69D4" w:rsidP="002B69D4">
            <w:pPr>
              <w:rPr>
                <w:rFonts w:ascii="Trebuchet MS" w:eastAsia="Arial" w:hAnsi="Trebuchet MS" w:cs="Arial"/>
                <w:color w:val="004147"/>
              </w:rPr>
            </w:pPr>
          </w:p>
        </w:tc>
        <w:tc>
          <w:tcPr>
            <w:tcW w:w="1762" w:type="dxa"/>
          </w:tcPr>
          <w:p w14:paraId="2FFEF942" w14:textId="16512A2B" w:rsidR="002B69D4" w:rsidRPr="00CA7189" w:rsidRDefault="002B69D4" w:rsidP="002B69D4">
            <w:pPr>
              <w:rPr>
                <w:rFonts w:ascii="Trebuchet MS" w:eastAsia="Arial" w:hAnsi="Trebuchet MS" w:cs="Arial"/>
                <w:b/>
                <w:color w:val="004147"/>
              </w:rPr>
            </w:pPr>
          </w:p>
        </w:tc>
      </w:tr>
      <w:tr w:rsidR="002B69D4" w:rsidRPr="00CA7189" w14:paraId="0B272476" w14:textId="77777777" w:rsidTr="008039AB">
        <w:trPr>
          <w:trHeight w:val="213"/>
        </w:trPr>
        <w:tc>
          <w:tcPr>
            <w:tcW w:w="1185" w:type="dxa"/>
            <w:vMerge/>
            <w:shd w:val="clear" w:color="auto" w:fill="D0E0E2"/>
          </w:tcPr>
          <w:p w14:paraId="01C08470" w14:textId="77777777" w:rsidR="002B69D4" w:rsidRPr="00CA7189" w:rsidRDefault="002B69D4" w:rsidP="002B69D4">
            <w:pPr>
              <w:rPr>
                <w:rFonts w:ascii="Trebuchet MS" w:eastAsia="Arial" w:hAnsi="Trebuchet MS" w:cs="Arial"/>
                <w:color w:val="004147"/>
              </w:rPr>
            </w:pPr>
          </w:p>
        </w:tc>
        <w:tc>
          <w:tcPr>
            <w:tcW w:w="6692" w:type="dxa"/>
          </w:tcPr>
          <w:p w14:paraId="29279E1E" w14:textId="77777777" w:rsidR="002B69D4" w:rsidRPr="00CA7189" w:rsidRDefault="002B69D4" w:rsidP="002B69D4">
            <w:pPr>
              <w:rPr>
                <w:rFonts w:ascii="Trebuchet MS" w:eastAsia="Arial" w:hAnsi="Trebuchet MS" w:cs="Arial"/>
                <w:i/>
                <w:iCs/>
                <w:color w:val="004147"/>
              </w:rPr>
            </w:pPr>
            <w:r w:rsidRPr="00CA7189">
              <w:rPr>
                <w:rFonts w:ascii="Trebuchet MS" w:eastAsia="Arial" w:hAnsi="Trebuchet MS" w:cs="Arial"/>
                <w:i/>
                <w:iCs/>
                <w:color w:val="004147"/>
              </w:rPr>
              <w:t>Assessor feedback resubmission 2 (if applicable)</w:t>
            </w:r>
          </w:p>
          <w:p w14:paraId="5020ABB6" w14:textId="3EF00AAF" w:rsidR="002B69D4" w:rsidRPr="00CA7189" w:rsidRDefault="002B69D4" w:rsidP="002B69D4">
            <w:pPr>
              <w:rPr>
                <w:rFonts w:ascii="Trebuchet MS" w:eastAsia="Arial" w:hAnsi="Trebuchet MS" w:cs="Arial"/>
                <w:color w:val="004147"/>
              </w:rPr>
            </w:pPr>
          </w:p>
        </w:tc>
        <w:tc>
          <w:tcPr>
            <w:tcW w:w="1762" w:type="dxa"/>
          </w:tcPr>
          <w:p w14:paraId="106844E1" w14:textId="42CB6200" w:rsidR="002B69D4" w:rsidRPr="00CA7189" w:rsidRDefault="002B69D4" w:rsidP="002B69D4">
            <w:pPr>
              <w:rPr>
                <w:rFonts w:ascii="Trebuchet MS" w:eastAsia="Arial" w:hAnsi="Trebuchet MS" w:cs="Arial"/>
                <w:b/>
                <w:color w:val="004147"/>
              </w:rPr>
            </w:pPr>
          </w:p>
        </w:tc>
      </w:tr>
      <w:tr w:rsidR="002115CC" w:rsidRPr="00CA7189" w14:paraId="7331AF5F" w14:textId="77777777" w:rsidTr="008039AB">
        <w:tc>
          <w:tcPr>
            <w:tcW w:w="1185" w:type="dxa"/>
            <w:vMerge w:val="restart"/>
            <w:shd w:val="clear" w:color="auto" w:fill="D0E0E2"/>
          </w:tcPr>
          <w:p w14:paraId="77AE8999" w14:textId="67B06C4A" w:rsidR="002115CC" w:rsidRPr="00737F50" w:rsidRDefault="00737F50" w:rsidP="00B4334A">
            <w:pPr>
              <w:rPr>
                <w:rFonts w:ascii="Trebuchet MS" w:eastAsia="Arial" w:hAnsi="Trebuchet MS" w:cs="Arial"/>
                <w:b/>
                <w:bCs/>
                <w:color w:val="004147"/>
              </w:rPr>
            </w:pPr>
            <w:r w:rsidRPr="00737F50">
              <w:rPr>
                <w:rFonts w:ascii="Trebuchet MS" w:eastAsia="Arial" w:hAnsi="Trebuchet MS" w:cs="Arial"/>
                <w:b/>
                <w:bCs/>
                <w:color w:val="004147"/>
              </w:rPr>
              <w:t>Q</w:t>
            </w:r>
            <w:r w:rsidR="004F417C" w:rsidRPr="00737F50">
              <w:rPr>
                <w:rFonts w:ascii="Trebuchet MS" w:eastAsia="Arial" w:hAnsi="Trebuchet MS" w:cs="Arial"/>
                <w:b/>
                <w:bCs/>
                <w:color w:val="004147"/>
              </w:rPr>
              <w:t>3.</w:t>
            </w:r>
          </w:p>
        </w:tc>
        <w:tc>
          <w:tcPr>
            <w:tcW w:w="6692" w:type="dxa"/>
            <w:shd w:val="clear" w:color="auto" w:fill="D0E0E2"/>
          </w:tcPr>
          <w:p w14:paraId="7DE19E67" w14:textId="51EC50DF" w:rsidR="002115CC" w:rsidRPr="00D51922" w:rsidRDefault="00D51922" w:rsidP="008D0CFF">
            <w:pPr>
              <w:spacing w:line="240" w:lineRule="auto"/>
              <w:rPr>
                <w:rFonts w:ascii="Trebuchet MS" w:hAnsi="Trebuchet MS" w:cs="Arial"/>
                <w:color w:val="004147"/>
              </w:rPr>
            </w:pPr>
            <w:r w:rsidRPr="00D51922">
              <w:rPr>
                <w:rFonts w:ascii="Trebuchet MS" w:hAnsi="Trebuchet MS" w:cs="Arial"/>
                <w:color w:val="004147"/>
              </w:rPr>
              <w:t xml:space="preserve">Consider why it is important to communicate in this way and </w:t>
            </w:r>
            <w:r w:rsidRPr="00D51922">
              <w:rPr>
                <w:rFonts w:ascii="Trebuchet MS" w:hAnsi="Trebuchet MS" w:cs="Arial"/>
                <w:b/>
                <w:bCs/>
                <w:color w:val="004147"/>
              </w:rPr>
              <w:t>two</w:t>
            </w:r>
            <w:r w:rsidRPr="00D51922">
              <w:rPr>
                <w:rFonts w:ascii="Trebuchet MS" w:hAnsi="Trebuchet MS" w:cs="Arial"/>
                <w:color w:val="004147"/>
              </w:rPr>
              <w:t xml:space="preserve"> potential consequences (one for you and one for </w:t>
            </w:r>
            <w:r w:rsidR="00713803">
              <w:rPr>
                <w:rFonts w:ascii="Trebuchet MS" w:hAnsi="Trebuchet MS" w:cs="Arial"/>
                <w:color w:val="004147"/>
              </w:rPr>
              <w:t>Nexxobyte</w:t>
            </w:r>
            <w:r w:rsidRPr="00D51922">
              <w:rPr>
                <w:rFonts w:ascii="Trebuchet MS" w:hAnsi="Trebuchet MS" w:cs="Arial"/>
                <w:color w:val="004147"/>
              </w:rPr>
              <w:t>) if you are unable to do so</w:t>
            </w:r>
            <w:r w:rsidR="008D0CFF" w:rsidRPr="00D51922">
              <w:rPr>
                <w:rFonts w:ascii="Trebuchet MS" w:hAnsi="Trebuchet MS" w:cs="Arial"/>
                <w:color w:val="004147"/>
              </w:rPr>
              <w:t>.  (AC</w:t>
            </w:r>
            <w:r w:rsidR="005D4AFB">
              <w:rPr>
                <w:rFonts w:ascii="Trebuchet MS" w:hAnsi="Trebuchet MS" w:cs="Arial"/>
                <w:color w:val="004147"/>
              </w:rPr>
              <w:t xml:space="preserve"> </w:t>
            </w:r>
            <w:r w:rsidR="008D0CFF" w:rsidRPr="00D51922">
              <w:rPr>
                <w:rFonts w:ascii="Trebuchet MS" w:hAnsi="Trebuchet MS" w:cs="Arial"/>
                <w:color w:val="004147"/>
              </w:rPr>
              <w:t>1.3)</w:t>
            </w:r>
          </w:p>
        </w:tc>
        <w:tc>
          <w:tcPr>
            <w:tcW w:w="1762" w:type="dxa"/>
            <w:shd w:val="clear" w:color="auto" w:fill="D0E0E2"/>
          </w:tcPr>
          <w:p w14:paraId="5386BDF1" w14:textId="77777777" w:rsidR="002115CC" w:rsidRPr="00CA7189" w:rsidRDefault="002115CC" w:rsidP="00B4334A">
            <w:pPr>
              <w:rPr>
                <w:rFonts w:ascii="Trebuchet MS" w:eastAsia="Arial" w:hAnsi="Trebuchet MS" w:cs="Arial"/>
                <w:b/>
                <w:color w:val="004147"/>
              </w:rPr>
            </w:pPr>
          </w:p>
        </w:tc>
      </w:tr>
      <w:tr w:rsidR="002B69D4" w:rsidRPr="00CA7189" w14:paraId="7768BFA3" w14:textId="77777777" w:rsidTr="008039AB">
        <w:trPr>
          <w:trHeight w:val="213"/>
        </w:trPr>
        <w:tc>
          <w:tcPr>
            <w:tcW w:w="1185" w:type="dxa"/>
            <w:vMerge/>
            <w:shd w:val="clear" w:color="auto" w:fill="D0E0E2"/>
          </w:tcPr>
          <w:p w14:paraId="5421D422" w14:textId="77777777" w:rsidR="002B69D4" w:rsidRPr="00CA7189" w:rsidRDefault="002B69D4" w:rsidP="002B69D4">
            <w:pPr>
              <w:rPr>
                <w:rFonts w:ascii="Trebuchet MS" w:eastAsia="Arial" w:hAnsi="Trebuchet MS" w:cs="Arial"/>
                <w:color w:val="004147"/>
              </w:rPr>
            </w:pPr>
          </w:p>
        </w:tc>
        <w:tc>
          <w:tcPr>
            <w:tcW w:w="6692" w:type="dxa"/>
          </w:tcPr>
          <w:p w14:paraId="4142245A" w14:textId="77777777" w:rsidR="001E3972" w:rsidRPr="00CA7189" w:rsidRDefault="001E3972" w:rsidP="001E3972">
            <w:pPr>
              <w:rPr>
                <w:rFonts w:ascii="Trebuchet MS" w:eastAsia="Arial" w:hAnsi="Trebuchet MS" w:cs="Arial"/>
                <w:i/>
                <w:iCs/>
                <w:color w:val="004147"/>
              </w:rPr>
            </w:pPr>
            <w:r w:rsidRPr="00CA7189">
              <w:rPr>
                <w:rFonts w:ascii="Trebuchet MS" w:eastAsia="Arial" w:hAnsi="Trebuchet MS" w:cs="Arial"/>
                <w:i/>
                <w:iCs/>
                <w:color w:val="004147"/>
              </w:rPr>
              <w:t>Assessor feedback first submission (if applicable)</w:t>
            </w:r>
          </w:p>
          <w:p w14:paraId="4C1591EB" w14:textId="46CBAF75" w:rsidR="002B69D4" w:rsidRPr="00CA7189" w:rsidRDefault="002B69D4" w:rsidP="002B69D4">
            <w:pPr>
              <w:rPr>
                <w:rFonts w:ascii="Trebuchet MS" w:eastAsia="Arial" w:hAnsi="Trebuchet MS" w:cs="Arial"/>
                <w:color w:val="004147"/>
              </w:rPr>
            </w:pPr>
          </w:p>
        </w:tc>
        <w:tc>
          <w:tcPr>
            <w:tcW w:w="1762" w:type="dxa"/>
          </w:tcPr>
          <w:p w14:paraId="728BC746" w14:textId="0F7B848D" w:rsidR="002B69D4" w:rsidRPr="00CA7189" w:rsidRDefault="002B69D4" w:rsidP="002B69D4">
            <w:pPr>
              <w:rPr>
                <w:rFonts w:ascii="Trebuchet MS" w:eastAsia="Arial" w:hAnsi="Trebuchet MS" w:cs="Arial"/>
                <w:b/>
                <w:color w:val="004147"/>
              </w:rPr>
            </w:pPr>
          </w:p>
        </w:tc>
      </w:tr>
      <w:tr w:rsidR="002B69D4" w:rsidRPr="00CA7189" w14:paraId="76CE75C7" w14:textId="77777777" w:rsidTr="008039AB">
        <w:trPr>
          <w:trHeight w:val="213"/>
        </w:trPr>
        <w:tc>
          <w:tcPr>
            <w:tcW w:w="1185" w:type="dxa"/>
            <w:vMerge/>
            <w:shd w:val="clear" w:color="auto" w:fill="D0E0E2"/>
          </w:tcPr>
          <w:p w14:paraId="088CD01F" w14:textId="77777777" w:rsidR="002B69D4" w:rsidRPr="00CA7189" w:rsidRDefault="002B69D4" w:rsidP="002B69D4">
            <w:pPr>
              <w:rPr>
                <w:rFonts w:ascii="Trebuchet MS" w:eastAsia="Arial" w:hAnsi="Trebuchet MS" w:cs="Arial"/>
                <w:color w:val="004147"/>
              </w:rPr>
            </w:pPr>
          </w:p>
        </w:tc>
        <w:tc>
          <w:tcPr>
            <w:tcW w:w="6692" w:type="dxa"/>
          </w:tcPr>
          <w:p w14:paraId="4B04569E" w14:textId="77777777" w:rsidR="002B69D4" w:rsidRPr="00CA7189" w:rsidRDefault="002B69D4" w:rsidP="002B69D4">
            <w:pPr>
              <w:rPr>
                <w:rFonts w:ascii="Trebuchet MS" w:eastAsia="Arial" w:hAnsi="Trebuchet MS" w:cs="Arial"/>
                <w:i/>
                <w:iCs/>
                <w:color w:val="004147"/>
              </w:rPr>
            </w:pPr>
            <w:r w:rsidRPr="00CA7189">
              <w:rPr>
                <w:rFonts w:ascii="Trebuchet MS" w:eastAsia="Arial" w:hAnsi="Trebuchet MS" w:cs="Arial"/>
                <w:i/>
                <w:iCs/>
                <w:color w:val="004147"/>
              </w:rPr>
              <w:t>Assessor feedback resubmission 1 (if applicable)</w:t>
            </w:r>
          </w:p>
          <w:p w14:paraId="60016831" w14:textId="4E806D8B" w:rsidR="002B69D4" w:rsidRPr="00CA7189" w:rsidRDefault="002B69D4" w:rsidP="002B69D4">
            <w:pPr>
              <w:rPr>
                <w:rFonts w:ascii="Trebuchet MS" w:eastAsia="Arial" w:hAnsi="Trebuchet MS" w:cs="Arial"/>
                <w:color w:val="004147"/>
              </w:rPr>
            </w:pPr>
          </w:p>
        </w:tc>
        <w:tc>
          <w:tcPr>
            <w:tcW w:w="1762" w:type="dxa"/>
          </w:tcPr>
          <w:p w14:paraId="31070EC5" w14:textId="1098D3F1" w:rsidR="002B69D4" w:rsidRPr="00CA7189" w:rsidRDefault="002B69D4" w:rsidP="002B69D4">
            <w:pPr>
              <w:rPr>
                <w:rFonts w:ascii="Trebuchet MS" w:eastAsia="Arial" w:hAnsi="Trebuchet MS" w:cs="Arial"/>
                <w:b/>
                <w:color w:val="004147"/>
              </w:rPr>
            </w:pPr>
          </w:p>
        </w:tc>
      </w:tr>
      <w:tr w:rsidR="002B69D4" w:rsidRPr="00CA7189" w14:paraId="1AB2A506" w14:textId="77777777" w:rsidTr="008039AB">
        <w:trPr>
          <w:trHeight w:val="213"/>
        </w:trPr>
        <w:tc>
          <w:tcPr>
            <w:tcW w:w="1185" w:type="dxa"/>
            <w:vMerge/>
            <w:shd w:val="clear" w:color="auto" w:fill="D0E0E2"/>
          </w:tcPr>
          <w:p w14:paraId="698947CE" w14:textId="77777777" w:rsidR="002B69D4" w:rsidRPr="00CA7189" w:rsidRDefault="002B69D4" w:rsidP="002B69D4">
            <w:pPr>
              <w:rPr>
                <w:rFonts w:ascii="Trebuchet MS" w:eastAsia="Arial" w:hAnsi="Trebuchet MS" w:cs="Arial"/>
                <w:color w:val="004147"/>
              </w:rPr>
            </w:pPr>
          </w:p>
        </w:tc>
        <w:tc>
          <w:tcPr>
            <w:tcW w:w="6692" w:type="dxa"/>
          </w:tcPr>
          <w:p w14:paraId="2A63E324" w14:textId="77777777" w:rsidR="002B69D4" w:rsidRPr="00CA7189" w:rsidRDefault="002B69D4" w:rsidP="002B69D4">
            <w:pPr>
              <w:rPr>
                <w:rFonts w:ascii="Trebuchet MS" w:eastAsia="Arial" w:hAnsi="Trebuchet MS" w:cs="Arial"/>
                <w:i/>
                <w:iCs/>
                <w:color w:val="004147"/>
              </w:rPr>
            </w:pPr>
            <w:r w:rsidRPr="00CA7189">
              <w:rPr>
                <w:rFonts w:ascii="Trebuchet MS" w:eastAsia="Arial" w:hAnsi="Trebuchet MS" w:cs="Arial"/>
                <w:i/>
                <w:iCs/>
                <w:color w:val="004147"/>
              </w:rPr>
              <w:t>Assessor feedback resubmission 2 (if applicable)</w:t>
            </w:r>
          </w:p>
          <w:p w14:paraId="29273785" w14:textId="0748C111" w:rsidR="002B69D4" w:rsidRPr="00CA7189" w:rsidRDefault="002B69D4" w:rsidP="002B69D4">
            <w:pPr>
              <w:rPr>
                <w:rFonts w:ascii="Trebuchet MS" w:eastAsia="Arial" w:hAnsi="Trebuchet MS" w:cs="Arial"/>
                <w:color w:val="004147"/>
              </w:rPr>
            </w:pPr>
          </w:p>
        </w:tc>
        <w:tc>
          <w:tcPr>
            <w:tcW w:w="1762" w:type="dxa"/>
          </w:tcPr>
          <w:p w14:paraId="60899F57" w14:textId="5207794D" w:rsidR="002B69D4" w:rsidRPr="00CA7189" w:rsidRDefault="002B69D4" w:rsidP="002B69D4">
            <w:pPr>
              <w:rPr>
                <w:rFonts w:ascii="Trebuchet MS" w:eastAsia="Arial" w:hAnsi="Trebuchet MS" w:cs="Arial"/>
                <w:b/>
                <w:color w:val="004147"/>
              </w:rPr>
            </w:pPr>
          </w:p>
        </w:tc>
      </w:tr>
      <w:tr w:rsidR="002115CC" w:rsidRPr="00CA7189" w14:paraId="78364CDE" w14:textId="77777777" w:rsidTr="008039AB">
        <w:trPr>
          <w:trHeight w:val="213"/>
        </w:trPr>
        <w:tc>
          <w:tcPr>
            <w:tcW w:w="1185" w:type="dxa"/>
            <w:vMerge w:val="restart"/>
            <w:shd w:val="clear" w:color="auto" w:fill="D0E0E2"/>
          </w:tcPr>
          <w:p w14:paraId="38975573" w14:textId="76373A6E" w:rsidR="002115CC" w:rsidRPr="00737F50" w:rsidRDefault="00737F50" w:rsidP="00B4334A">
            <w:pPr>
              <w:rPr>
                <w:rFonts w:ascii="Trebuchet MS" w:eastAsia="Arial" w:hAnsi="Trebuchet MS" w:cs="Arial"/>
                <w:b/>
                <w:bCs/>
                <w:color w:val="004147"/>
              </w:rPr>
            </w:pPr>
            <w:r w:rsidRPr="00737F50">
              <w:rPr>
                <w:rFonts w:ascii="Trebuchet MS" w:eastAsia="Arial" w:hAnsi="Trebuchet MS" w:cs="Arial"/>
                <w:b/>
                <w:bCs/>
                <w:color w:val="004147"/>
              </w:rPr>
              <w:lastRenderedPageBreak/>
              <w:t>Q</w:t>
            </w:r>
            <w:r w:rsidR="004F417C" w:rsidRPr="00737F50">
              <w:rPr>
                <w:rFonts w:ascii="Trebuchet MS" w:eastAsia="Arial" w:hAnsi="Trebuchet MS" w:cs="Arial"/>
                <w:b/>
                <w:bCs/>
                <w:color w:val="004147"/>
              </w:rPr>
              <w:t>4.</w:t>
            </w:r>
          </w:p>
        </w:tc>
        <w:tc>
          <w:tcPr>
            <w:tcW w:w="6692" w:type="dxa"/>
            <w:shd w:val="clear" w:color="auto" w:fill="D0E0E2"/>
          </w:tcPr>
          <w:p w14:paraId="20B5DC9E" w14:textId="71E74B2F" w:rsidR="002115CC" w:rsidRPr="00FB29DB" w:rsidRDefault="0083691C" w:rsidP="0083691C">
            <w:pPr>
              <w:spacing w:line="240" w:lineRule="auto"/>
              <w:rPr>
                <w:rFonts w:ascii="Trebuchet MS" w:hAnsi="Trebuchet MS" w:cs="Arial"/>
                <w:b/>
                <w:bCs/>
                <w:color w:val="004147"/>
              </w:rPr>
            </w:pPr>
            <w:r w:rsidRPr="00FB29DB">
              <w:rPr>
                <w:rFonts w:ascii="Trebuchet MS" w:hAnsi="Trebuchet MS" w:cs="Arial"/>
                <w:color w:val="004147"/>
              </w:rPr>
              <w:t xml:space="preserve">Explain how, if you had been at </w:t>
            </w:r>
            <w:r w:rsidR="00713803">
              <w:rPr>
                <w:rFonts w:ascii="Trebuchet MS" w:hAnsi="Trebuchet MS" w:cs="Arial"/>
                <w:color w:val="004147"/>
              </w:rPr>
              <w:t>Nexxobyte</w:t>
            </w:r>
            <w:r w:rsidRPr="00FB29DB">
              <w:rPr>
                <w:rFonts w:ascii="Trebuchet MS" w:hAnsi="Trebuchet MS" w:cs="Arial"/>
                <w:color w:val="004147"/>
              </w:rPr>
              <w:t xml:space="preserve"> and aware of these </w:t>
            </w:r>
            <w:r w:rsidRPr="00FB29DB">
              <w:rPr>
                <w:rFonts w:ascii="Trebuchet MS" w:hAnsi="Trebuchet MS" w:cs="Arial"/>
                <w:b/>
                <w:bCs/>
                <w:color w:val="004147"/>
              </w:rPr>
              <w:t>two</w:t>
            </w:r>
            <w:r w:rsidRPr="00FB29DB">
              <w:rPr>
                <w:rFonts w:ascii="Trebuchet MS" w:hAnsi="Trebuchet MS" w:cs="Arial"/>
                <w:color w:val="004147"/>
              </w:rPr>
              <w:t xml:space="preserve"> situations when they existed, you would have approached and raised them?</w:t>
            </w:r>
            <w:r w:rsidRPr="00FB29DB">
              <w:rPr>
                <w:rFonts w:ascii="Trebuchet MS" w:hAnsi="Trebuchet MS" w:cs="Arial"/>
                <w:b/>
                <w:bCs/>
                <w:color w:val="004147"/>
              </w:rPr>
              <w:t xml:space="preserve"> (</w:t>
            </w:r>
            <w:r w:rsidRPr="00FB29DB">
              <w:rPr>
                <w:rFonts w:ascii="Trebuchet MS" w:hAnsi="Trebuchet MS" w:cs="Arial"/>
                <w:color w:val="004147"/>
              </w:rPr>
              <w:t>AC</w:t>
            </w:r>
            <w:r w:rsidR="005D4AFB">
              <w:rPr>
                <w:rFonts w:ascii="Trebuchet MS" w:hAnsi="Trebuchet MS" w:cs="Arial"/>
                <w:color w:val="004147"/>
              </w:rPr>
              <w:t xml:space="preserve"> </w:t>
            </w:r>
            <w:r w:rsidRPr="00FB29DB">
              <w:rPr>
                <w:rFonts w:ascii="Trebuchet MS" w:hAnsi="Trebuchet MS" w:cs="Arial"/>
                <w:color w:val="004147"/>
              </w:rPr>
              <w:t>1.4)</w:t>
            </w:r>
          </w:p>
        </w:tc>
        <w:tc>
          <w:tcPr>
            <w:tcW w:w="1762" w:type="dxa"/>
            <w:shd w:val="clear" w:color="auto" w:fill="D0E0E2"/>
          </w:tcPr>
          <w:p w14:paraId="7BDD69F1" w14:textId="77777777" w:rsidR="002115CC" w:rsidRPr="00CA7189" w:rsidRDefault="002115CC" w:rsidP="00B4334A">
            <w:pPr>
              <w:rPr>
                <w:rFonts w:ascii="Trebuchet MS" w:eastAsia="Arial" w:hAnsi="Trebuchet MS" w:cs="Arial"/>
                <w:i/>
                <w:color w:val="004147"/>
              </w:rPr>
            </w:pPr>
          </w:p>
        </w:tc>
      </w:tr>
      <w:tr w:rsidR="002B69D4" w:rsidRPr="00CA7189" w14:paraId="1F46DBFF" w14:textId="77777777" w:rsidTr="008039AB">
        <w:trPr>
          <w:trHeight w:val="213"/>
        </w:trPr>
        <w:tc>
          <w:tcPr>
            <w:tcW w:w="1185" w:type="dxa"/>
            <w:vMerge/>
            <w:shd w:val="clear" w:color="auto" w:fill="D0E0E2"/>
          </w:tcPr>
          <w:p w14:paraId="562FC67A" w14:textId="77777777" w:rsidR="002B69D4" w:rsidRPr="00737F50" w:rsidRDefault="002B69D4" w:rsidP="002B69D4">
            <w:pPr>
              <w:rPr>
                <w:rFonts w:ascii="Trebuchet MS" w:eastAsia="Arial" w:hAnsi="Trebuchet MS" w:cs="Arial"/>
                <w:b/>
                <w:bCs/>
                <w:color w:val="004147"/>
              </w:rPr>
            </w:pPr>
          </w:p>
        </w:tc>
        <w:tc>
          <w:tcPr>
            <w:tcW w:w="6692" w:type="dxa"/>
          </w:tcPr>
          <w:p w14:paraId="75E8AEFA" w14:textId="77777777" w:rsidR="001E3972" w:rsidRPr="00CA7189" w:rsidRDefault="001E3972" w:rsidP="001E3972">
            <w:pPr>
              <w:rPr>
                <w:rFonts w:ascii="Trebuchet MS" w:eastAsia="Arial" w:hAnsi="Trebuchet MS" w:cs="Arial"/>
                <w:i/>
                <w:iCs/>
                <w:color w:val="004147"/>
              </w:rPr>
            </w:pPr>
            <w:r w:rsidRPr="00CA7189">
              <w:rPr>
                <w:rFonts w:ascii="Trebuchet MS" w:eastAsia="Arial" w:hAnsi="Trebuchet MS" w:cs="Arial"/>
                <w:i/>
                <w:iCs/>
                <w:color w:val="004147"/>
              </w:rPr>
              <w:t>Assessor feedback first submission (if applicable)</w:t>
            </w:r>
          </w:p>
          <w:p w14:paraId="3E445065" w14:textId="6E68A94E" w:rsidR="002B69D4" w:rsidRPr="00CA7189" w:rsidRDefault="002B69D4" w:rsidP="002B69D4">
            <w:pPr>
              <w:rPr>
                <w:rFonts w:ascii="Trebuchet MS" w:eastAsia="Arial" w:hAnsi="Trebuchet MS" w:cs="Arial"/>
                <w:i/>
                <w:color w:val="004147"/>
              </w:rPr>
            </w:pPr>
          </w:p>
        </w:tc>
        <w:tc>
          <w:tcPr>
            <w:tcW w:w="1762" w:type="dxa"/>
          </w:tcPr>
          <w:p w14:paraId="5DCD1260" w14:textId="36C66AB0" w:rsidR="002B69D4" w:rsidRPr="00CA7189" w:rsidRDefault="002B69D4" w:rsidP="002B69D4">
            <w:pPr>
              <w:rPr>
                <w:rFonts w:ascii="Trebuchet MS" w:eastAsia="Arial" w:hAnsi="Trebuchet MS" w:cs="Arial"/>
                <w:i/>
                <w:color w:val="004147"/>
              </w:rPr>
            </w:pPr>
          </w:p>
        </w:tc>
      </w:tr>
      <w:tr w:rsidR="002B69D4" w:rsidRPr="00CA7189" w14:paraId="12EAF3BF" w14:textId="77777777" w:rsidTr="008039AB">
        <w:trPr>
          <w:trHeight w:val="213"/>
        </w:trPr>
        <w:tc>
          <w:tcPr>
            <w:tcW w:w="1185" w:type="dxa"/>
            <w:vMerge/>
            <w:shd w:val="clear" w:color="auto" w:fill="D0E0E2"/>
          </w:tcPr>
          <w:p w14:paraId="7C72876C" w14:textId="77777777" w:rsidR="002B69D4" w:rsidRPr="00737F50" w:rsidRDefault="002B69D4" w:rsidP="002B69D4">
            <w:pPr>
              <w:rPr>
                <w:rFonts w:ascii="Trebuchet MS" w:eastAsia="Arial" w:hAnsi="Trebuchet MS" w:cs="Arial"/>
                <w:b/>
                <w:bCs/>
                <w:color w:val="004147"/>
              </w:rPr>
            </w:pPr>
          </w:p>
        </w:tc>
        <w:tc>
          <w:tcPr>
            <w:tcW w:w="6692" w:type="dxa"/>
          </w:tcPr>
          <w:p w14:paraId="1B2BC584" w14:textId="77777777" w:rsidR="002B69D4" w:rsidRPr="00CA7189" w:rsidRDefault="002B69D4" w:rsidP="002B69D4">
            <w:pPr>
              <w:rPr>
                <w:rFonts w:ascii="Trebuchet MS" w:eastAsia="Arial" w:hAnsi="Trebuchet MS" w:cs="Arial"/>
                <w:i/>
                <w:iCs/>
                <w:color w:val="004147"/>
              </w:rPr>
            </w:pPr>
            <w:r w:rsidRPr="00CA7189">
              <w:rPr>
                <w:rFonts w:ascii="Trebuchet MS" w:eastAsia="Arial" w:hAnsi="Trebuchet MS" w:cs="Arial"/>
                <w:i/>
                <w:iCs/>
                <w:color w:val="004147"/>
              </w:rPr>
              <w:t>Assessor feedback resubmission 1 (if applicable)</w:t>
            </w:r>
          </w:p>
          <w:p w14:paraId="434C0ED6" w14:textId="203472B3" w:rsidR="002B69D4" w:rsidRPr="00CA7189" w:rsidRDefault="002B69D4" w:rsidP="002B69D4">
            <w:pPr>
              <w:rPr>
                <w:rFonts w:ascii="Trebuchet MS" w:eastAsia="Arial" w:hAnsi="Trebuchet MS" w:cs="Arial"/>
                <w:i/>
                <w:color w:val="004147"/>
              </w:rPr>
            </w:pPr>
          </w:p>
        </w:tc>
        <w:tc>
          <w:tcPr>
            <w:tcW w:w="1762" w:type="dxa"/>
          </w:tcPr>
          <w:p w14:paraId="57E1F7C4" w14:textId="74F7A8E4" w:rsidR="002B69D4" w:rsidRPr="00CA7189" w:rsidRDefault="002B69D4" w:rsidP="002B69D4">
            <w:pPr>
              <w:rPr>
                <w:rFonts w:ascii="Trebuchet MS" w:eastAsia="Arial" w:hAnsi="Trebuchet MS" w:cs="Arial"/>
                <w:i/>
                <w:color w:val="004147"/>
              </w:rPr>
            </w:pPr>
          </w:p>
        </w:tc>
      </w:tr>
      <w:tr w:rsidR="002B69D4" w:rsidRPr="00CA7189" w14:paraId="74F8EB8F" w14:textId="77777777" w:rsidTr="008039AB">
        <w:trPr>
          <w:trHeight w:val="213"/>
        </w:trPr>
        <w:tc>
          <w:tcPr>
            <w:tcW w:w="1185" w:type="dxa"/>
            <w:vMerge/>
            <w:shd w:val="clear" w:color="auto" w:fill="D0E0E2"/>
          </w:tcPr>
          <w:p w14:paraId="5A959C2F" w14:textId="77777777" w:rsidR="002B69D4" w:rsidRPr="00737F50" w:rsidRDefault="002B69D4" w:rsidP="002B69D4">
            <w:pPr>
              <w:rPr>
                <w:rFonts w:ascii="Trebuchet MS" w:eastAsia="Arial" w:hAnsi="Trebuchet MS" w:cs="Arial"/>
                <w:b/>
                <w:bCs/>
                <w:color w:val="004147"/>
              </w:rPr>
            </w:pPr>
          </w:p>
        </w:tc>
        <w:tc>
          <w:tcPr>
            <w:tcW w:w="6692" w:type="dxa"/>
          </w:tcPr>
          <w:p w14:paraId="6BF4675C" w14:textId="77777777" w:rsidR="002B69D4" w:rsidRPr="00CA7189" w:rsidRDefault="002B69D4" w:rsidP="002B69D4">
            <w:pPr>
              <w:rPr>
                <w:rFonts w:ascii="Trebuchet MS" w:eastAsia="Arial" w:hAnsi="Trebuchet MS" w:cs="Arial"/>
                <w:i/>
                <w:iCs/>
                <w:color w:val="004147"/>
              </w:rPr>
            </w:pPr>
            <w:r w:rsidRPr="00CA7189">
              <w:rPr>
                <w:rFonts w:ascii="Trebuchet MS" w:eastAsia="Arial" w:hAnsi="Trebuchet MS" w:cs="Arial"/>
                <w:i/>
                <w:iCs/>
                <w:color w:val="004147"/>
              </w:rPr>
              <w:t>Assessor feedback resubmission 2 (if applicable)</w:t>
            </w:r>
          </w:p>
          <w:p w14:paraId="5F4C5701" w14:textId="2C51CC93" w:rsidR="002B69D4" w:rsidRPr="00CA7189" w:rsidRDefault="002B69D4" w:rsidP="002B69D4">
            <w:pPr>
              <w:rPr>
                <w:rFonts w:ascii="Trebuchet MS" w:eastAsia="Arial" w:hAnsi="Trebuchet MS" w:cs="Arial"/>
                <w:i/>
                <w:color w:val="004147"/>
              </w:rPr>
            </w:pPr>
          </w:p>
        </w:tc>
        <w:tc>
          <w:tcPr>
            <w:tcW w:w="1762" w:type="dxa"/>
          </w:tcPr>
          <w:p w14:paraId="0EB29B35" w14:textId="5C17338E" w:rsidR="002B69D4" w:rsidRPr="00CA7189" w:rsidRDefault="002B69D4" w:rsidP="002B69D4">
            <w:pPr>
              <w:rPr>
                <w:rFonts w:ascii="Trebuchet MS" w:eastAsia="Arial" w:hAnsi="Trebuchet MS" w:cs="Arial"/>
                <w:i/>
                <w:color w:val="004147"/>
              </w:rPr>
            </w:pPr>
          </w:p>
        </w:tc>
      </w:tr>
      <w:tr w:rsidR="002115CC" w:rsidRPr="00CA7189" w14:paraId="424E3E09" w14:textId="77777777" w:rsidTr="008039AB">
        <w:trPr>
          <w:trHeight w:val="213"/>
        </w:trPr>
        <w:tc>
          <w:tcPr>
            <w:tcW w:w="1185" w:type="dxa"/>
            <w:vMerge w:val="restart"/>
            <w:shd w:val="clear" w:color="auto" w:fill="D0E0E2"/>
          </w:tcPr>
          <w:p w14:paraId="0C71CCB5" w14:textId="3FC98F36" w:rsidR="002115CC" w:rsidRPr="00737F50" w:rsidRDefault="00737F50" w:rsidP="00B4334A">
            <w:pPr>
              <w:rPr>
                <w:rFonts w:ascii="Trebuchet MS" w:eastAsia="Arial" w:hAnsi="Trebuchet MS" w:cs="Arial"/>
                <w:b/>
                <w:bCs/>
                <w:color w:val="004147"/>
              </w:rPr>
            </w:pPr>
            <w:r w:rsidRPr="00737F50">
              <w:rPr>
                <w:rFonts w:ascii="Trebuchet MS" w:eastAsia="Arial" w:hAnsi="Trebuchet MS" w:cs="Arial"/>
                <w:b/>
                <w:bCs/>
                <w:color w:val="004147"/>
              </w:rPr>
              <w:t>Q</w:t>
            </w:r>
            <w:r w:rsidR="004F417C" w:rsidRPr="00737F50">
              <w:rPr>
                <w:rFonts w:ascii="Trebuchet MS" w:eastAsia="Arial" w:hAnsi="Trebuchet MS" w:cs="Arial"/>
                <w:b/>
                <w:bCs/>
                <w:color w:val="004147"/>
              </w:rPr>
              <w:t>5.</w:t>
            </w:r>
          </w:p>
        </w:tc>
        <w:tc>
          <w:tcPr>
            <w:tcW w:w="6692" w:type="dxa"/>
            <w:shd w:val="clear" w:color="auto" w:fill="D0E0E2"/>
          </w:tcPr>
          <w:p w14:paraId="04C6E3B2" w14:textId="1C86E4BF" w:rsidR="002115CC" w:rsidRPr="00FB29DB" w:rsidRDefault="00A85124" w:rsidP="00B4334A">
            <w:pPr>
              <w:rPr>
                <w:rFonts w:ascii="Trebuchet MS" w:eastAsia="Arial" w:hAnsi="Trebuchet MS" w:cs="Arial"/>
                <w:color w:val="004147"/>
              </w:rPr>
            </w:pPr>
            <w:r w:rsidRPr="00FB29DB">
              <w:rPr>
                <w:rFonts w:ascii="Trebuchet MS" w:hAnsi="Trebuchet MS" w:cs="Arial"/>
                <w:color w:val="004147"/>
              </w:rPr>
              <w:t>With reference to research or theory, argue the human and business benefits of people feeling included, valued, and fairly treated at work</w:t>
            </w:r>
            <w:r w:rsidRPr="00FB29DB">
              <w:rPr>
                <w:rFonts w:ascii="Trebuchet MS" w:hAnsi="Trebuchet MS" w:cs="Arial"/>
                <w:b/>
                <w:bCs/>
                <w:color w:val="004147"/>
              </w:rPr>
              <w:t>.</w:t>
            </w:r>
            <w:r w:rsidRPr="00FB29DB">
              <w:rPr>
                <w:rFonts w:ascii="Trebuchet MS" w:hAnsi="Trebuchet MS" w:cs="Arial"/>
                <w:color w:val="004147"/>
              </w:rPr>
              <w:t xml:space="preserve"> (AC</w:t>
            </w:r>
            <w:r w:rsidR="005D4AFB">
              <w:rPr>
                <w:rFonts w:ascii="Trebuchet MS" w:hAnsi="Trebuchet MS" w:cs="Arial"/>
                <w:color w:val="004147"/>
              </w:rPr>
              <w:t xml:space="preserve"> </w:t>
            </w:r>
            <w:r w:rsidRPr="00FB29DB">
              <w:rPr>
                <w:rFonts w:ascii="Trebuchet MS" w:hAnsi="Trebuchet MS" w:cs="Arial"/>
                <w:color w:val="004147"/>
              </w:rPr>
              <w:t>2.1)</w:t>
            </w:r>
          </w:p>
        </w:tc>
        <w:tc>
          <w:tcPr>
            <w:tcW w:w="1762" w:type="dxa"/>
            <w:shd w:val="clear" w:color="auto" w:fill="D0E0E2"/>
          </w:tcPr>
          <w:p w14:paraId="5D19D005" w14:textId="77777777" w:rsidR="002115CC" w:rsidRPr="00CA7189" w:rsidRDefault="002115CC" w:rsidP="00B4334A">
            <w:pPr>
              <w:rPr>
                <w:rFonts w:ascii="Trebuchet MS" w:eastAsia="Arial" w:hAnsi="Trebuchet MS" w:cs="Arial"/>
                <w:i/>
                <w:color w:val="004147"/>
              </w:rPr>
            </w:pPr>
          </w:p>
        </w:tc>
      </w:tr>
      <w:tr w:rsidR="002B69D4" w:rsidRPr="00CA7189" w14:paraId="0B26FC17" w14:textId="77777777" w:rsidTr="008039AB">
        <w:trPr>
          <w:trHeight w:val="213"/>
        </w:trPr>
        <w:tc>
          <w:tcPr>
            <w:tcW w:w="1185" w:type="dxa"/>
            <w:vMerge/>
            <w:shd w:val="clear" w:color="auto" w:fill="D0E0E2"/>
          </w:tcPr>
          <w:p w14:paraId="4EAEC087" w14:textId="77777777" w:rsidR="002B69D4" w:rsidRPr="00737F50" w:rsidRDefault="002B69D4" w:rsidP="002B69D4">
            <w:pPr>
              <w:rPr>
                <w:rFonts w:ascii="Trebuchet MS" w:eastAsia="Arial" w:hAnsi="Trebuchet MS" w:cs="Arial"/>
                <w:b/>
                <w:bCs/>
                <w:color w:val="004147"/>
              </w:rPr>
            </w:pPr>
          </w:p>
        </w:tc>
        <w:tc>
          <w:tcPr>
            <w:tcW w:w="6692" w:type="dxa"/>
          </w:tcPr>
          <w:p w14:paraId="63C3DA44" w14:textId="77777777" w:rsidR="001E3972" w:rsidRPr="00CA7189" w:rsidRDefault="001E3972" w:rsidP="001E3972">
            <w:pPr>
              <w:rPr>
                <w:rFonts w:ascii="Trebuchet MS" w:eastAsia="Arial" w:hAnsi="Trebuchet MS" w:cs="Arial"/>
                <w:i/>
                <w:iCs/>
                <w:color w:val="004147"/>
              </w:rPr>
            </w:pPr>
            <w:r w:rsidRPr="00CA7189">
              <w:rPr>
                <w:rFonts w:ascii="Trebuchet MS" w:eastAsia="Arial" w:hAnsi="Trebuchet MS" w:cs="Arial"/>
                <w:i/>
                <w:iCs/>
                <w:color w:val="004147"/>
              </w:rPr>
              <w:t>Assessor feedback first submission (if applicable)</w:t>
            </w:r>
          </w:p>
          <w:p w14:paraId="68CC8308" w14:textId="795DB152" w:rsidR="002B69D4" w:rsidRPr="00CA7189" w:rsidRDefault="002B69D4" w:rsidP="002B69D4">
            <w:pPr>
              <w:rPr>
                <w:rFonts w:ascii="Trebuchet MS" w:eastAsia="Arial" w:hAnsi="Trebuchet MS" w:cs="Arial"/>
                <w:i/>
                <w:color w:val="004147"/>
              </w:rPr>
            </w:pPr>
          </w:p>
        </w:tc>
        <w:tc>
          <w:tcPr>
            <w:tcW w:w="1762" w:type="dxa"/>
          </w:tcPr>
          <w:p w14:paraId="08CBBD39" w14:textId="0121AAD4" w:rsidR="002B69D4" w:rsidRPr="00CA7189" w:rsidRDefault="002B69D4" w:rsidP="002B69D4">
            <w:pPr>
              <w:rPr>
                <w:rFonts w:ascii="Trebuchet MS" w:eastAsia="Arial" w:hAnsi="Trebuchet MS" w:cs="Arial"/>
                <w:i/>
                <w:color w:val="004147"/>
              </w:rPr>
            </w:pPr>
          </w:p>
        </w:tc>
      </w:tr>
      <w:tr w:rsidR="002B69D4" w:rsidRPr="00CA7189" w14:paraId="3A8B6A6A" w14:textId="77777777" w:rsidTr="008039AB">
        <w:trPr>
          <w:trHeight w:val="213"/>
        </w:trPr>
        <w:tc>
          <w:tcPr>
            <w:tcW w:w="1185" w:type="dxa"/>
            <w:vMerge/>
            <w:shd w:val="clear" w:color="auto" w:fill="D0E0E2"/>
          </w:tcPr>
          <w:p w14:paraId="71A1C3A9" w14:textId="77777777" w:rsidR="002B69D4" w:rsidRPr="00737F50" w:rsidRDefault="002B69D4" w:rsidP="002B69D4">
            <w:pPr>
              <w:rPr>
                <w:rFonts w:ascii="Trebuchet MS" w:eastAsia="Arial" w:hAnsi="Trebuchet MS" w:cs="Arial"/>
                <w:b/>
                <w:bCs/>
                <w:color w:val="004147"/>
              </w:rPr>
            </w:pPr>
          </w:p>
        </w:tc>
        <w:tc>
          <w:tcPr>
            <w:tcW w:w="6692" w:type="dxa"/>
          </w:tcPr>
          <w:p w14:paraId="1B9B3B4B" w14:textId="77777777" w:rsidR="002B69D4" w:rsidRPr="00CA7189" w:rsidRDefault="002B69D4" w:rsidP="002B69D4">
            <w:pPr>
              <w:rPr>
                <w:rFonts w:ascii="Trebuchet MS" w:eastAsia="Arial" w:hAnsi="Trebuchet MS" w:cs="Arial"/>
                <w:i/>
                <w:iCs/>
                <w:color w:val="004147"/>
              </w:rPr>
            </w:pPr>
            <w:r w:rsidRPr="00CA7189">
              <w:rPr>
                <w:rFonts w:ascii="Trebuchet MS" w:eastAsia="Arial" w:hAnsi="Trebuchet MS" w:cs="Arial"/>
                <w:i/>
                <w:iCs/>
                <w:color w:val="004147"/>
              </w:rPr>
              <w:t>Assessor feedback resubmission 1 (if applicable)</w:t>
            </w:r>
          </w:p>
          <w:p w14:paraId="4A74E017" w14:textId="55BA0CE7" w:rsidR="002B69D4" w:rsidRPr="00CA7189" w:rsidRDefault="002B69D4" w:rsidP="002B69D4">
            <w:pPr>
              <w:rPr>
                <w:rFonts w:ascii="Trebuchet MS" w:eastAsia="Arial" w:hAnsi="Trebuchet MS" w:cs="Arial"/>
                <w:i/>
                <w:color w:val="004147"/>
              </w:rPr>
            </w:pPr>
          </w:p>
        </w:tc>
        <w:tc>
          <w:tcPr>
            <w:tcW w:w="1762" w:type="dxa"/>
          </w:tcPr>
          <w:p w14:paraId="00C5AD06" w14:textId="03A32B23" w:rsidR="002B69D4" w:rsidRPr="00CA7189" w:rsidRDefault="002B69D4" w:rsidP="002B69D4">
            <w:pPr>
              <w:rPr>
                <w:rFonts w:ascii="Trebuchet MS" w:eastAsia="Arial" w:hAnsi="Trebuchet MS" w:cs="Arial"/>
                <w:i/>
                <w:color w:val="004147"/>
              </w:rPr>
            </w:pPr>
          </w:p>
        </w:tc>
      </w:tr>
      <w:tr w:rsidR="002B69D4" w:rsidRPr="00CA7189" w14:paraId="6B83A9D9" w14:textId="77777777" w:rsidTr="008039AB">
        <w:trPr>
          <w:trHeight w:val="213"/>
        </w:trPr>
        <w:tc>
          <w:tcPr>
            <w:tcW w:w="1185" w:type="dxa"/>
            <w:vMerge/>
            <w:shd w:val="clear" w:color="auto" w:fill="D0E0E2"/>
          </w:tcPr>
          <w:p w14:paraId="117E36EF" w14:textId="77777777" w:rsidR="002B69D4" w:rsidRPr="00737F50" w:rsidRDefault="002B69D4" w:rsidP="002B69D4">
            <w:pPr>
              <w:rPr>
                <w:rFonts w:ascii="Trebuchet MS" w:eastAsia="Arial" w:hAnsi="Trebuchet MS" w:cs="Arial"/>
                <w:b/>
                <w:bCs/>
                <w:color w:val="004147"/>
              </w:rPr>
            </w:pPr>
          </w:p>
        </w:tc>
        <w:tc>
          <w:tcPr>
            <w:tcW w:w="6692" w:type="dxa"/>
          </w:tcPr>
          <w:p w14:paraId="4F3E131C" w14:textId="77777777" w:rsidR="002B69D4" w:rsidRPr="00CA7189" w:rsidRDefault="002B69D4" w:rsidP="002B69D4">
            <w:pPr>
              <w:rPr>
                <w:rFonts w:ascii="Trebuchet MS" w:eastAsia="Arial" w:hAnsi="Trebuchet MS" w:cs="Arial"/>
                <w:i/>
                <w:iCs/>
                <w:color w:val="004147"/>
              </w:rPr>
            </w:pPr>
            <w:r w:rsidRPr="00CA7189">
              <w:rPr>
                <w:rFonts w:ascii="Trebuchet MS" w:eastAsia="Arial" w:hAnsi="Trebuchet MS" w:cs="Arial"/>
                <w:i/>
                <w:iCs/>
                <w:color w:val="004147"/>
              </w:rPr>
              <w:t>Assessor feedback resubmission 2 (if applicable)</w:t>
            </w:r>
          </w:p>
          <w:p w14:paraId="63DF0ECA" w14:textId="6DF53F62" w:rsidR="002B69D4" w:rsidRPr="00CA7189" w:rsidRDefault="002B69D4" w:rsidP="002B69D4">
            <w:pPr>
              <w:rPr>
                <w:rFonts w:ascii="Trebuchet MS" w:eastAsia="Arial" w:hAnsi="Trebuchet MS" w:cs="Arial"/>
                <w:i/>
                <w:color w:val="004147"/>
              </w:rPr>
            </w:pPr>
          </w:p>
        </w:tc>
        <w:tc>
          <w:tcPr>
            <w:tcW w:w="1762" w:type="dxa"/>
          </w:tcPr>
          <w:p w14:paraId="7F474088" w14:textId="25BA7FF6" w:rsidR="002B69D4" w:rsidRPr="00CA7189" w:rsidRDefault="002B69D4" w:rsidP="002B69D4">
            <w:pPr>
              <w:rPr>
                <w:rFonts w:ascii="Trebuchet MS" w:eastAsia="Arial" w:hAnsi="Trebuchet MS" w:cs="Arial"/>
                <w:i/>
                <w:color w:val="004147"/>
              </w:rPr>
            </w:pPr>
          </w:p>
        </w:tc>
      </w:tr>
      <w:tr w:rsidR="002115CC" w:rsidRPr="00CA7189" w14:paraId="601BFF34" w14:textId="77777777" w:rsidTr="008039AB">
        <w:tc>
          <w:tcPr>
            <w:tcW w:w="1185" w:type="dxa"/>
            <w:vMerge w:val="restart"/>
            <w:shd w:val="clear" w:color="auto" w:fill="D0E0E2"/>
          </w:tcPr>
          <w:p w14:paraId="39CED6D9" w14:textId="3287F132" w:rsidR="002115CC" w:rsidRPr="00737F50" w:rsidRDefault="00737F50" w:rsidP="00B4334A">
            <w:pPr>
              <w:rPr>
                <w:rFonts w:ascii="Trebuchet MS" w:eastAsia="Arial" w:hAnsi="Trebuchet MS" w:cs="Arial"/>
                <w:b/>
                <w:bCs/>
                <w:color w:val="004147"/>
              </w:rPr>
            </w:pPr>
            <w:r w:rsidRPr="00737F50">
              <w:rPr>
                <w:rFonts w:ascii="Trebuchet MS" w:eastAsia="Arial" w:hAnsi="Trebuchet MS" w:cs="Arial"/>
                <w:b/>
                <w:bCs/>
                <w:color w:val="004147"/>
              </w:rPr>
              <w:t>Q</w:t>
            </w:r>
            <w:r w:rsidR="004F417C" w:rsidRPr="00737F50">
              <w:rPr>
                <w:rFonts w:ascii="Trebuchet MS" w:eastAsia="Arial" w:hAnsi="Trebuchet MS" w:cs="Arial"/>
                <w:b/>
                <w:bCs/>
                <w:color w:val="004147"/>
              </w:rPr>
              <w:t>6.</w:t>
            </w:r>
          </w:p>
        </w:tc>
        <w:tc>
          <w:tcPr>
            <w:tcW w:w="6692" w:type="dxa"/>
            <w:shd w:val="clear" w:color="auto" w:fill="D0E0E2"/>
          </w:tcPr>
          <w:p w14:paraId="50F2FE6B" w14:textId="71329B78" w:rsidR="00663656" w:rsidRPr="008A3016" w:rsidRDefault="00663656" w:rsidP="00FB29DB">
            <w:pPr>
              <w:spacing w:line="240" w:lineRule="auto"/>
              <w:rPr>
                <w:rFonts w:ascii="Trebuchet MS" w:hAnsi="Trebuchet MS" w:cs="Arial"/>
                <w:b/>
                <w:bCs/>
                <w:color w:val="004147"/>
              </w:rPr>
            </w:pPr>
            <w:r w:rsidRPr="00FB29DB">
              <w:rPr>
                <w:rFonts w:ascii="Trebuchet MS" w:hAnsi="Trebuchet MS" w:cs="Arial"/>
                <w:color w:val="004147"/>
              </w:rPr>
              <w:t xml:space="preserve">Discuss the steps </w:t>
            </w:r>
            <w:r w:rsidR="00F026D8">
              <w:rPr>
                <w:rFonts w:ascii="Trebuchet MS" w:hAnsi="Trebuchet MS" w:cs="Arial"/>
                <w:color w:val="004147"/>
              </w:rPr>
              <w:t>you will</w:t>
            </w:r>
            <w:r w:rsidRPr="00FB29DB">
              <w:rPr>
                <w:rFonts w:ascii="Trebuchet MS" w:hAnsi="Trebuchet MS" w:cs="Arial"/>
                <w:color w:val="004147"/>
              </w:rPr>
              <w:t xml:space="preserve"> take</w:t>
            </w:r>
          </w:p>
          <w:p w14:paraId="15174064" w14:textId="77777777" w:rsidR="00663656" w:rsidRPr="00FB29DB" w:rsidRDefault="00663656" w:rsidP="00663656">
            <w:pPr>
              <w:numPr>
                <w:ilvl w:val="0"/>
                <w:numId w:val="12"/>
              </w:numPr>
              <w:spacing w:line="240" w:lineRule="auto"/>
              <w:rPr>
                <w:rFonts w:ascii="Trebuchet MS" w:hAnsi="Trebuchet MS" w:cs="Arial"/>
                <w:color w:val="004147"/>
              </w:rPr>
            </w:pPr>
            <w:r w:rsidRPr="00FB29DB">
              <w:rPr>
                <w:rFonts w:ascii="Trebuchet MS" w:hAnsi="Trebuchet MS" w:cs="Arial"/>
                <w:color w:val="004147"/>
              </w:rPr>
              <w:t xml:space="preserve">to make your design of the initiative fair and inclusive </w:t>
            </w:r>
          </w:p>
          <w:p w14:paraId="4F15031F" w14:textId="7E022ECD" w:rsidR="002115CC" w:rsidRPr="008A3016" w:rsidRDefault="00663656" w:rsidP="00663656">
            <w:pPr>
              <w:numPr>
                <w:ilvl w:val="0"/>
                <w:numId w:val="12"/>
              </w:numPr>
              <w:spacing w:line="240" w:lineRule="auto"/>
              <w:rPr>
                <w:rFonts w:ascii="Trebuchet MS" w:hAnsi="Trebuchet MS" w:cs="Arial"/>
                <w:color w:val="004147"/>
              </w:rPr>
            </w:pPr>
            <w:r w:rsidRPr="00FB29DB">
              <w:rPr>
                <w:rFonts w:ascii="Trebuchet MS" w:hAnsi="Trebuchet MS" w:cs="Arial"/>
                <w:color w:val="004147"/>
              </w:rPr>
              <w:t>to check, after three months of implementation, that the initiative is as inclusive as you have intended.</w:t>
            </w:r>
            <w:r w:rsidRPr="00FB29DB">
              <w:rPr>
                <w:rFonts w:ascii="Trebuchet MS" w:hAnsi="Trebuchet MS" w:cs="Arial"/>
                <w:b/>
                <w:bCs/>
                <w:color w:val="004147"/>
              </w:rPr>
              <w:t xml:space="preserve"> </w:t>
            </w:r>
            <w:r w:rsidRPr="008A3016">
              <w:rPr>
                <w:rFonts w:ascii="Trebuchet MS" w:hAnsi="Trebuchet MS" w:cs="Arial"/>
                <w:color w:val="004147"/>
              </w:rPr>
              <w:t xml:space="preserve"> (AC</w:t>
            </w:r>
            <w:r w:rsidR="005D4AFB">
              <w:rPr>
                <w:rFonts w:ascii="Trebuchet MS" w:hAnsi="Trebuchet MS" w:cs="Arial"/>
                <w:color w:val="004147"/>
              </w:rPr>
              <w:t xml:space="preserve"> </w:t>
            </w:r>
            <w:r w:rsidRPr="008A3016">
              <w:rPr>
                <w:rFonts w:ascii="Trebuchet MS" w:hAnsi="Trebuchet MS" w:cs="Arial"/>
                <w:color w:val="004147"/>
              </w:rPr>
              <w:t>2.2)</w:t>
            </w:r>
          </w:p>
        </w:tc>
        <w:tc>
          <w:tcPr>
            <w:tcW w:w="1762" w:type="dxa"/>
            <w:shd w:val="clear" w:color="auto" w:fill="D0E0E2"/>
          </w:tcPr>
          <w:p w14:paraId="74259041" w14:textId="77777777" w:rsidR="002115CC" w:rsidRPr="00CA7189" w:rsidRDefault="002115CC" w:rsidP="00B4334A">
            <w:pPr>
              <w:rPr>
                <w:rFonts w:ascii="Trebuchet MS" w:eastAsia="Arial" w:hAnsi="Trebuchet MS" w:cs="Arial"/>
                <w:b/>
                <w:color w:val="004147"/>
              </w:rPr>
            </w:pPr>
          </w:p>
        </w:tc>
      </w:tr>
      <w:tr w:rsidR="002B69D4" w:rsidRPr="00CA7189" w14:paraId="40A344BD" w14:textId="77777777" w:rsidTr="008039AB">
        <w:trPr>
          <w:trHeight w:val="213"/>
        </w:trPr>
        <w:tc>
          <w:tcPr>
            <w:tcW w:w="1185" w:type="dxa"/>
            <w:vMerge/>
            <w:shd w:val="clear" w:color="auto" w:fill="D0E0E2"/>
          </w:tcPr>
          <w:p w14:paraId="2D1A55D1" w14:textId="77777777" w:rsidR="002B69D4" w:rsidRPr="00CA7189" w:rsidRDefault="002B69D4" w:rsidP="002B69D4">
            <w:pPr>
              <w:rPr>
                <w:rFonts w:ascii="Trebuchet MS" w:eastAsia="Arial" w:hAnsi="Trebuchet MS" w:cs="Arial"/>
                <w:color w:val="004147"/>
              </w:rPr>
            </w:pPr>
          </w:p>
        </w:tc>
        <w:tc>
          <w:tcPr>
            <w:tcW w:w="6692" w:type="dxa"/>
          </w:tcPr>
          <w:p w14:paraId="77E8D855" w14:textId="77777777" w:rsidR="001E3972" w:rsidRPr="00CA7189" w:rsidRDefault="001E3972" w:rsidP="001E3972">
            <w:pPr>
              <w:rPr>
                <w:rFonts w:ascii="Trebuchet MS" w:eastAsia="Arial" w:hAnsi="Trebuchet MS" w:cs="Arial"/>
                <w:i/>
                <w:iCs/>
                <w:color w:val="004147"/>
              </w:rPr>
            </w:pPr>
            <w:r w:rsidRPr="00CA7189">
              <w:rPr>
                <w:rFonts w:ascii="Trebuchet MS" w:eastAsia="Arial" w:hAnsi="Trebuchet MS" w:cs="Arial"/>
                <w:i/>
                <w:iCs/>
                <w:color w:val="004147"/>
              </w:rPr>
              <w:t>Assessor feedback first submission (if applicable)</w:t>
            </w:r>
          </w:p>
          <w:p w14:paraId="4DA6B124" w14:textId="180A8C5C" w:rsidR="002B69D4" w:rsidRPr="00CA7189" w:rsidRDefault="002B69D4" w:rsidP="002B69D4">
            <w:pPr>
              <w:rPr>
                <w:rFonts w:ascii="Trebuchet MS" w:eastAsia="Arial" w:hAnsi="Trebuchet MS" w:cs="Arial"/>
                <w:color w:val="004147"/>
              </w:rPr>
            </w:pPr>
          </w:p>
        </w:tc>
        <w:tc>
          <w:tcPr>
            <w:tcW w:w="1762" w:type="dxa"/>
          </w:tcPr>
          <w:p w14:paraId="0EE6A060" w14:textId="7ECBBFB6" w:rsidR="002B69D4" w:rsidRPr="00CA7189" w:rsidRDefault="002B69D4" w:rsidP="002B69D4">
            <w:pPr>
              <w:rPr>
                <w:rFonts w:ascii="Trebuchet MS" w:eastAsia="Arial" w:hAnsi="Trebuchet MS" w:cs="Arial"/>
                <w:i/>
                <w:color w:val="004147"/>
              </w:rPr>
            </w:pPr>
          </w:p>
        </w:tc>
      </w:tr>
      <w:tr w:rsidR="002B69D4" w:rsidRPr="00CA7189" w14:paraId="283D8C5D" w14:textId="77777777" w:rsidTr="008039AB">
        <w:trPr>
          <w:trHeight w:val="213"/>
        </w:trPr>
        <w:tc>
          <w:tcPr>
            <w:tcW w:w="1185" w:type="dxa"/>
            <w:vMerge/>
            <w:shd w:val="clear" w:color="auto" w:fill="D0E0E2"/>
          </w:tcPr>
          <w:p w14:paraId="5290D389" w14:textId="77777777" w:rsidR="002B69D4" w:rsidRPr="00CA7189" w:rsidRDefault="002B69D4" w:rsidP="002B69D4">
            <w:pPr>
              <w:rPr>
                <w:rFonts w:ascii="Trebuchet MS" w:eastAsia="Arial" w:hAnsi="Trebuchet MS" w:cs="Arial"/>
                <w:color w:val="004147"/>
              </w:rPr>
            </w:pPr>
          </w:p>
        </w:tc>
        <w:tc>
          <w:tcPr>
            <w:tcW w:w="6692" w:type="dxa"/>
          </w:tcPr>
          <w:p w14:paraId="21D488E9" w14:textId="77777777" w:rsidR="002B69D4" w:rsidRPr="00CA7189" w:rsidRDefault="002B69D4" w:rsidP="002B69D4">
            <w:pPr>
              <w:rPr>
                <w:rFonts w:ascii="Trebuchet MS" w:eastAsia="Arial" w:hAnsi="Trebuchet MS" w:cs="Arial"/>
                <w:i/>
                <w:iCs/>
                <w:color w:val="004147"/>
              </w:rPr>
            </w:pPr>
            <w:r w:rsidRPr="00CA7189">
              <w:rPr>
                <w:rFonts w:ascii="Trebuchet MS" w:eastAsia="Arial" w:hAnsi="Trebuchet MS" w:cs="Arial"/>
                <w:i/>
                <w:iCs/>
                <w:color w:val="004147"/>
              </w:rPr>
              <w:t>Assessor feedback resubmission 1 (if applicable)</w:t>
            </w:r>
          </w:p>
          <w:p w14:paraId="193DC24B" w14:textId="1C798B70" w:rsidR="002B69D4" w:rsidRPr="00CA7189" w:rsidRDefault="002B69D4" w:rsidP="002B69D4">
            <w:pPr>
              <w:rPr>
                <w:rFonts w:ascii="Trebuchet MS" w:eastAsia="Arial" w:hAnsi="Trebuchet MS" w:cs="Arial"/>
                <w:color w:val="004147"/>
              </w:rPr>
            </w:pPr>
          </w:p>
        </w:tc>
        <w:tc>
          <w:tcPr>
            <w:tcW w:w="1762" w:type="dxa"/>
          </w:tcPr>
          <w:p w14:paraId="71536B05" w14:textId="6986A4A2" w:rsidR="002B69D4" w:rsidRPr="00CA7189" w:rsidRDefault="002B69D4" w:rsidP="002B69D4">
            <w:pPr>
              <w:rPr>
                <w:rFonts w:ascii="Trebuchet MS" w:eastAsia="Arial" w:hAnsi="Trebuchet MS" w:cs="Arial"/>
                <w:b/>
                <w:color w:val="004147"/>
              </w:rPr>
            </w:pPr>
          </w:p>
        </w:tc>
      </w:tr>
      <w:tr w:rsidR="002B69D4" w:rsidRPr="00CA7189" w14:paraId="5B6073AB" w14:textId="77777777" w:rsidTr="008039AB">
        <w:trPr>
          <w:trHeight w:val="213"/>
        </w:trPr>
        <w:tc>
          <w:tcPr>
            <w:tcW w:w="1185" w:type="dxa"/>
            <w:vMerge/>
            <w:shd w:val="clear" w:color="auto" w:fill="D0E0E2"/>
          </w:tcPr>
          <w:p w14:paraId="5C3E94D7" w14:textId="77777777" w:rsidR="002B69D4" w:rsidRPr="00CA7189" w:rsidRDefault="002B69D4" w:rsidP="002B69D4">
            <w:pPr>
              <w:rPr>
                <w:rFonts w:ascii="Trebuchet MS" w:eastAsia="Arial" w:hAnsi="Trebuchet MS" w:cs="Arial"/>
                <w:color w:val="004147"/>
              </w:rPr>
            </w:pPr>
          </w:p>
        </w:tc>
        <w:tc>
          <w:tcPr>
            <w:tcW w:w="6692" w:type="dxa"/>
          </w:tcPr>
          <w:p w14:paraId="7EC4F1A9" w14:textId="77777777" w:rsidR="002B69D4" w:rsidRPr="00CA7189" w:rsidRDefault="002B69D4" w:rsidP="002B69D4">
            <w:pPr>
              <w:rPr>
                <w:rFonts w:ascii="Trebuchet MS" w:eastAsia="Arial" w:hAnsi="Trebuchet MS" w:cs="Arial"/>
                <w:i/>
                <w:iCs/>
                <w:color w:val="004147"/>
              </w:rPr>
            </w:pPr>
            <w:r w:rsidRPr="00CA7189">
              <w:rPr>
                <w:rFonts w:ascii="Trebuchet MS" w:eastAsia="Arial" w:hAnsi="Trebuchet MS" w:cs="Arial"/>
                <w:i/>
                <w:iCs/>
                <w:color w:val="004147"/>
              </w:rPr>
              <w:t>Assessor feedback resubmission 2 (if applicable)</w:t>
            </w:r>
          </w:p>
          <w:p w14:paraId="380F0FFE" w14:textId="35845157" w:rsidR="002B69D4" w:rsidRPr="00CA7189" w:rsidRDefault="002B69D4" w:rsidP="002B69D4">
            <w:pPr>
              <w:rPr>
                <w:rFonts w:ascii="Trebuchet MS" w:eastAsia="Arial" w:hAnsi="Trebuchet MS" w:cs="Arial"/>
                <w:color w:val="004147"/>
              </w:rPr>
            </w:pPr>
          </w:p>
        </w:tc>
        <w:tc>
          <w:tcPr>
            <w:tcW w:w="1762" w:type="dxa"/>
          </w:tcPr>
          <w:p w14:paraId="34E54A4E" w14:textId="6D66D8A7" w:rsidR="002B69D4" w:rsidRPr="00CA7189" w:rsidRDefault="002B69D4" w:rsidP="002B69D4">
            <w:pPr>
              <w:rPr>
                <w:rFonts w:ascii="Trebuchet MS" w:eastAsia="Arial" w:hAnsi="Trebuchet MS" w:cs="Arial"/>
                <w:b/>
                <w:color w:val="004147"/>
              </w:rPr>
            </w:pPr>
          </w:p>
        </w:tc>
      </w:tr>
      <w:tr w:rsidR="007756B1" w:rsidRPr="00CA7189" w14:paraId="11841C06" w14:textId="77777777" w:rsidTr="008039AB">
        <w:trPr>
          <w:trHeight w:val="318"/>
        </w:trPr>
        <w:tc>
          <w:tcPr>
            <w:tcW w:w="7877" w:type="dxa"/>
            <w:gridSpan w:val="2"/>
            <w:shd w:val="clear" w:color="auto" w:fill="D0E0E2"/>
          </w:tcPr>
          <w:p w14:paraId="68A7330C" w14:textId="522014CC" w:rsidR="007756B1" w:rsidRPr="00CA7189" w:rsidRDefault="007756B1" w:rsidP="00B4334A">
            <w:pPr>
              <w:rPr>
                <w:rFonts w:ascii="Trebuchet MS" w:eastAsia="Arial" w:hAnsi="Trebuchet MS" w:cs="Arial"/>
                <w:b/>
                <w:color w:val="004147"/>
              </w:rPr>
            </w:pPr>
            <w:r w:rsidRPr="00CA7189">
              <w:rPr>
                <w:rFonts w:ascii="Trebuchet MS" w:eastAsia="Arial" w:hAnsi="Trebuchet MS" w:cs="Arial"/>
                <w:b/>
                <w:color w:val="004147"/>
              </w:rPr>
              <w:t xml:space="preserve">Total marks for TASK </w:t>
            </w:r>
            <w:r w:rsidR="004F417C">
              <w:rPr>
                <w:rFonts w:ascii="Trebuchet MS" w:eastAsia="Arial" w:hAnsi="Trebuchet MS" w:cs="Arial"/>
                <w:b/>
                <w:color w:val="004147"/>
              </w:rPr>
              <w:t>1</w:t>
            </w:r>
          </w:p>
          <w:p w14:paraId="715E4C11" w14:textId="77777777" w:rsidR="007756B1" w:rsidRPr="00CA7189" w:rsidRDefault="007756B1" w:rsidP="00B4334A">
            <w:pPr>
              <w:rPr>
                <w:rFonts w:ascii="Trebuchet MS" w:eastAsia="Arial" w:hAnsi="Trebuchet MS" w:cs="Arial"/>
                <w:b/>
                <w:color w:val="004147"/>
              </w:rPr>
            </w:pPr>
          </w:p>
        </w:tc>
        <w:tc>
          <w:tcPr>
            <w:tcW w:w="1762" w:type="dxa"/>
            <w:shd w:val="clear" w:color="auto" w:fill="auto"/>
          </w:tcPr>
          <w:p w14:paraId="499919EB" w14:textId="3F89324E" w:rsidR="007756B1" w:rsidRPr="00CA7189" w:rsidRDefault="007756B1" w:rsidP="00B4334A">
            <w:pPr>
              <w:rPr>
                <w:rFonts w:ascii="Trebuchet MS" w:eastAsia="Arial" w:hAnsi="Trebuchet MS" w:cs="Arial"/>
                <w:i/>
                <w:color w:val="004147"/>
              </w:rPr>
            </w:pPr>
          </w:p>
        </w:tc>
      </w:tr>
      <w:tr w:rsidR="007756B1" w:rsidRPr="00CA7189" w14:paraId="04E4D09B" w14:textId="77777777" w:rsidTr="008039AB">
        <w:trPr>
          <w:trHeight w:val="317"/>
        </w:trPr>
        <w:tc>
          <w:tcPr>
            <w:tcW w:w="7877" w:type="dxa"/>
            <w:gridSpan w:val="2"/>
            <w:shd w:val="clear" w:color="auto" w:fill="D0E0E2"/>
          </w:tcPr>
          <w:p w14:paraId="1433C8E1" w14:textId="01AD3060" w:rsidR="007756B1" w:rsidRPr="00CA7189" w:rsidRDefault="007756B1" w:rsidP="00B4334A">
            <w:pPr>
              <w:rPr>
                <w:rFonts w:ascii="Trebuchet MS" w:eastAsia="Arial" w:hAnsi="Trebuchet MS" w:cs="Arial"/>
                <w:b/>
                <w:color w:val="004147"/>
              </w:rPr>
            </w:pPr>
            <w:r w:rsidRPr="00CA7189">
              <w:rPr>
                <w:rFonts w:ascii="Trebuchet MS" w:eastAsia="Arial" w:hAnsi="Trebuchet MS" w:cs="Arial"/>
                <w:b/>
                <w:color w:val="004147"/>
              </w:rPr>
              <w:t xml:space="preserve">Total marks for </w:t>
            </w:r>
            <w:r w:rsidR="008313FC" w:rsidRPr="00CA7189">
              <w:rPr>
                <w:rFonts w:ascii="Trebuchet MS" w:eastAsia="Arial" w:hAnsi="Trebuchet MS" w:cs="Arial"/>
                <w:b/>
                <w:color w:val="004147"/>
              </w:rPr>
              <w:t xml:space="preserve">TASK </w:t>
            </w:r>
            <w:r w:rsidR="004F417C">
              <w:rPr>
                <w:rFonts w:ascii="Trebuchet MS" w:eastAsia="Arial" w:hAnsi="Trebuchet MS" w:cs="Arial"/>
                <w:b/>
                <w:color w:val="004147"/>
              </w:rPr>
              <w:t xml:space="preserve">1 </w:t>
            </w:r>
            <w:r w:rsidR="008313FC" w:rsidRPr="00CA7189">
              <w:rPr>
                <w:rFonts w:ascii="Trebuchet MS" w:eastAsia="Arial" w:hAnsi="Trebuchet MS" w:cs="Arial"/>
                <w:b/>
                <w:color w:val="004147"/>
              </w:rPr>
              <w:t>(</w:t>
            </w:r>
            <w:r w:rsidRPr="00CA7189">
              <w:rPr>
                <w:rFonts w:ascii="Trebuchet MS" w:eastAsia="Arial" w:hAnsi="Trebuchet MS" w:cs="Arial"/>
                <w:b/>
                <w:color w:val="004147"/>
              </w:rPr>
              <w:t>resubmission 1 if applicable)</w:t>
            </w:r>
          </w:p>
          <w:p w14:paraId="21AE2A25" w14:textId="77777777" w:rsidR="007756B1" w:rsidRPr="00CA7189" w:rsidRDefault="007756B1" w:rsidP="00B4334A">
            <w:pPr>
              <w:rPr>
                <w:rFonts w:ascii="Trebuchet MS" w:eastAsia="Arial" w:hAnsi="Trebuchet MS" w:cs="Arial"/>
                <w:b/>
                <w:color w:val="004147"/>
              </w:rPr>
            </w:pPr>
          </w:p>
        </w:tc>
        <w:tc>
          <w:tcPr>
            <w:tcW w:w="1762" w:type="dxa"/>
            <w:shd w:val="clear" w:color="auto" w:fill="auto"/>
          </w:tcPr>
          <w:p w14:paraId="31938F14" w14:textId="0D5BC0C4" w:rsidR="007756B1" w:rsidRPr="00CA7189" w:rsidRDefault="007756B1" w:rsidP="00B4334A">
            <w:pPr>
              <w:rPr>
                <w:rFonts w:ascii="Trebuchet MS" w:eastAsia="Arial" w:hAnsi="Trebuchet MS" w:cs="Arial"/>
                <w:b/>
                <w:color w:val="004147"/>
              </w:rPr>
            </w:pPr>
          </w:p>
        </w:tc>
      </w:tr>
      <w:tr w:rsidR="007756B1" w:rsidRPr="00CA7189" w14:paraId="723E1C4A" w14:textId="77777777" w:rsidTr="008039AB">
        <w:trPr>
          <w:trHeight w:val="317"/>
        </w:trPr>
        <w:tc>
          <w:tcPr>
            <w:tcW w:w="7877" w:type="dxa"/>
            <w:gridSpan w:val="2"/>
            <w:shd w:val="clear" w:color="auto" w:fill="D0E0E2"/>
          </w:tcPr>
          <w:p w14:paraId="11459572" w14:textId="779A111D" w:rsidR="007756B1" w:rsidRPr="00CA7189" w:rsidRDefault="007756B1" w:rsidP="00395887">
            <w:pPr>
              <w:rPr>
                <w:rFonts w:ascii="Trebuchet MS" w:eastAsia="Arial" w:hAnsi="Trebuchet MS" w:cs="Arial"/>
                <w:b/>
                <w:bCs/>
                <w:color w:val="004147"/>
              </w:rPr>
            </w:pPr>
            <w:r w:rsidRPr="00CA7189">
              <w:rPr>
                <w:rFonts w:ascii="Trebuchet MS" w:eastAsia="Arial" w:hAnsi="Trebuchet MS" w:cs="Arial"/>
                <w:b/>
                <w:color w:val="004147"/>
              </w:rPr>
              <w:t xml:space="preserve">Total marks for </w:t>
            </w:r>
            <w:r w:rsidR="008313FC" w:rsidRPr="00CA7189">
              <w:rPr>
                <w:rFonts w:ascii="Trebuchet MS" w:eastAsia="Arial" w:hAnsi="Trebuchet MS" w:cs="Arial"/>
                <w:b/>
                <w:color w:val="004147"/>
              </w:rPr>
              <w:t xml:space="preserve">TASK </w:t>
            </w:r>
            <w:r w:rsidR="004F417C">
              <w:rPr>
                <w:rFonts w:ascii="Trebuchet MS" w:eastAsia="Arial" w:hAnsi="Trebuchet MS" w:cs="Arial"/>
                <w:b/>
                <w:color w:val="004147"/>
              </w:rPr>
              <w:t xml:space="preserve">1 </w:t>
            </w:r>
            <w:r w:rsidR="008313FC" w:rsidRPr="00CA7189">
              <w:rPr>
                <w:rFonts w:ascii="Trebuchet MS" w:eastAsia="Arial" w:hAnsi="Trebuchet MS" w:cs="Arial"/>
                <w:b/>
                <w:color w:val="004147"/>
              </w:rPr>
              <w:t>(</w:t>
            </w:r>
            <w:r w:rsidRPr="00CA7189">
              <w:rPr>
                <w:rFonts w:ascii="Trebuchet MS" w:eastAsia="Arial" w:hAnsi="Trebuchet MS" w:cs="Arial"/>
                <w:b/>
                <w:color w:val="004147"/>
              </w:rPr>
              <w:t>resubmission 2 if applicable)</w:t>
            </w:r>
          </w:p>
          <w:p w14:paraId="592371B8" w14:textId="77777777" w:rsidR="007756B1" w:rsidRPr="00CA7189" w:rsidRDefault="007756B1" w:rsidP="00B4334A">
            <w:pPr>
              <w:rPr>
                <w:rFonts w:ascii="Trebuchet MS" w:eastAsia="Arial" w:hAnsi="Trebuchet MS" w:cs="Arial"/>
                <w:b/>
                <w:color w:val="004147"/>
              </w:rPr>
            </w:pPr>
          </w:p>
        </w:tc>
        <w:tc>
          <w:tcPr>
            <w:tcW w:w="1762" w:type="dxa"/>
            <w:shd w:val="clear" w:color="auto" w:fill="auto"/>
          </w:tcPr>
          <w:p w14:paraId="3FCE8E83" w14:textId="13FEDE4C" w:rsidR="007756B1" w:rsidRPr="00CA7189" w:rsidRDefault="007756B1" w:rsidP="00B4334A">
            <w:pPr>
              <w:rPr>
                <w:rFonts w:ascii="Trebuchet MS" w:eastAsia="Arial" w:hAnsi="Trebuchet MS" w:cs="Arial"/>
                <w:b/>
                <w:color w:val="004147"/>
              </w:rPr>
            </w:pPr>
          </w:p>
        </w:tc>
      </w:tr>
    </w:tbl>
    <w:p w14:paraId="4A852FBB" w14:textId="77777777" w:rsidR="002115CC" w:rsidRDefault="002115CC" w:rsidP="002115CC">
      <w:pPr>
        <w:rPr>
          <w:rFonts w:ascii="Trebuchet MS" w:hAnsi="Trebuchet MS"/>
          <w:lang w:eastAsia="en-GB"/>
        </w:rPr>
      </w:pPr>
    </w:p>
    <w:p w14:paraId="1B98452D" w14:textId="77777777" w:rsidR="00FD7617" w:rsidRDefault="00FD7617" w:rsidP="002115CC">
      <w:pPr>
        <w:rPr>
          <w:rFonts w:ascii="Trebuchet MS" w:hAnsi="Trebuchet MS"/>
          <w:lang w:eastAsia="en-GB"/>
        </w:rPr>
      </w:pPr>
    </w:p>
    <w:p w14:paraId="65A3FD43" w14:textId="77777777" w:rsidR="00FD7617" w:rsidRDefault="00FD7617" w:rsidP="002115CC">
      <w:pPr>
        <w:rPr>
          <w:rFonts w:ascii="Trebuchet MS" w:hAnsi="Trebuchet MS"/>
          <w:lang w:eastAsia="en-GB"/>
        </w:rPr>
      </w:pPr>
    </w:p>
    <w:tbl>
      <w:tblPr>
        <w:tblStyle w:val="TableGrid1"/>
        <w:tblW w:w="9639" w:type="dxa"/>
        <w:tblInd w:w="-5" w:type="dxa"/>
        <w:tblLook w:val="04A0" w:firstRow="1" w:lastRow="0" w:firstColumn="1" w:lastColumn="0" w:noHBand="0" w:noVBand="1"/>
      </w:tblPr>
      <w:tblGrid>
        <w:gridCol w:w="1185"/>
        <w:gridCol w:w="6692"/>
        <w:gridCol w:w="1762"/>
      </w:tblGrid>
      <w:tr w:rsidR="00FD7617" w:rsidRPr="00CA7189" w14:paraId="79A46BE4" w14:textId="77777777">
        <w:tc>
          <w:tcPr>
            <w:tcW w:w="9639" w:type="dxa"/>
            <w:gridSpan w:val="3"/>
            <w:shd w:val="clear" w:color="auto" w:fill="D0E0E2"/>
          </w:tcPr>
          <w:p w14:paraId="5BF8FA3A" w14:textId="13746F05" w:rsidR="00FD7617" w:rsidRPr="00CA7189" w:rsidRDefault="00FD7617" w:rsidP="00F22D45">
            <w:pPr>
              <w:rPr>
                <w:rFonts w:ascii="Trebuchet MS" w:eastAsia="Arial" w:hAnsi="Trebuchet MS" w:cs="Arial"/>
                <w:b/>
                <w:color w:val="004147"/>
              </w:rPr>
            </w:pPr>
            <w:r w:rsidRPr="00CA7189">
              <w:rPr>
                <w:rFonts w:ascii="Trebuchet MS" w:eastAsia="Arial" w:hAnsi="Trebuchet MS" w:cs="Arial"/>
                <w:b/>
                <w:color w:val="004147"/>
              </w:rPr>
              <w:t>T</w:t>
            </w:r>
            <w:r>
              <w:rPr>
                <w:rFonts w:ascii="Trebuchet MS" w:eastAsia="Arial" w:hAnsi="Trebuchet MS" w:cs="Arial"/>
                <w:b/>
                <w:color w:val="004147"/>
              </w:rPr>
              <w:t>ask 2</w:t>
            </w:r>
          </w:p>
        </w:tc>
      </w:tr>
      <w:tr w:rsidR="00FD7617" w:rsidRPr="00CA7189" w14:paraId="149BFA69" w14:textId="77777777">
        <w:tc>
          <w:tcPr>
            <w:tcW w:w="1185" w:type="dxa"/>
            <w:shd w:val="clear" w:color="auto" w:fill="D0E0E2"/>
          </w:tcPr>
          <w:p w14:paraId="33CC0E74" w14:textId="77777777" w:rsidR="00FD7617" w:rsidRPr="00CA7189" w:rsidRDefault="00FD7617" w:rsidP="00F22D45">
            <w:pPr>
              <w:rPr>
                <w:rFonts w:ascii="Trebuchet MS" w:eastAsia="Arial" w:hAnsi="Trebuchet MS" w:cs="Arial"/>
                <w:b/>
                <w:color w:val="004147"/>
              </w:rPr>
            </w:pPr>
            <w:r w:rsidRPr="00CA7189">
              <w:rPr>
                <w:rFonts w:ascii="Trebuchet MS" w:eastAsia="Arial" w:hAnsi="Trebuchet MS" w:cs="Arial"/>
                <w:b/>
                <w:color w:val="004147"/>
              </w:rPr>
              <w:t>Question Number</w:t>
            </w:r>
          </w:p>
        </w:tc>
        <w:tc>
          <w:tcPr>
            <w:tcW w:w="6692" w:type="dxa"/>
            <w:shd w:val="clear" w:color="auto" w:fill="D0E0E2"/>
          </w:tcPr>
          <w:p w14:paraId="36533F19" w14:textId="77777777" w:rsidR="00FD7617" w:rsidRPr="00CA7189" w:rsidRDefault="00FD7617" w:rsidP="00F22D45">
            <w:pPr>
              <w:rPr>
                <w:rFonts w:ascii="Trebuchet MS" w:eastAsia="Arial" w:hAnsi="Trebuchet MS" w:cs="Arial"/>
                <w:b/>
                <w:color w:val="004147"/>
              </w:rPr>
            </w:pPr>
            <w:r w:rsidRPr="00CA7189">
              <w:rPr>
                <w:rFonts w:ascii="Trebuchet MS" w:eastAsia="Arial" w:hAnsi="Trebuchet MS" w:cs="Arial"/>
                <w:b/>
                <w:color w:val="004147"/>
              </w:rPr>
              <w:t>Question</w:t>
            </w:r>
          </w:p>
        </w:tc>
        <w:tc>
          <w:tcPr>
            <w:tcW w:w="1762" w:type="dxa"/>
            <w:shd w:val="clear" w:color="auto" w:fill="D0E0E2"/>
          </w:tcPr>
          <w:p w14:paraId="32A87C72" w14:textId="77777777" w:rsidR="00FD7617" w:rsidRPr="00CA7189" w:rsidRDefault="00FD7617" w:rsidP="00F22D45">
            <w:pPr>
              <w:rPr>
                <w:rFonts w:ascii="Trebuchet MS" w:eastAsia="Arial" w:hAnsi="Trebuchet MS" w:cs="Arial"/>
                <w:b/>
                <w:color w:val="004147"/>
              </w:rPr>
            </w:pPr>
            <w:r w:rsidRPr="00CA7189">
              <w:rPr>
                <w:rFonts w:ascii="Trebuchet MS" w:eastAsia="Arial" w:hAnsi="Trebuchet MS" w:cs="Arial"/>
                <w:b/>
                <w:color w:val="004147"/>
              </w:rPr>
              <w:t xml:space="preserve">Mark </w:t>
            </w:r>
          </w:p>
          <w:p w14:paraId="04BAFD81" w14:textId="77777777" w:rsidR="00FD7617" w:rsidRPr="00CA7189" w:rsidRDefault="00FD7617" w:rsidP="00F22D45">
            <w:pPr>
              <w:rPr>
                <w:rFonts w:ascii="Trebuchet MS" w:eastAsia="Arial" w:hAnsi="Trebuchet MS" w:cs="Arial"/>
                <w:b/>
                <w:color w:val="004147"/>
              </w:rPr>
            </w:pPr>
            <w:r w:rsidRPr="00CA7189">
              <w:rPr>
                <w:rFonts w:ascii="Trebuchet MS" w:eastAsia="Arial" w:hAnsi="Trebuchet MS" w:cs="Arial"/>
                <w:b/>
                <w:color w:val="004147"/>
              </w:rPr>
              <w:t>1-4</w:t>
            </w:r>
          </w:p>
        </w:tc>
      </w:tr>
      <w:tr w:rsidR="00FD7617" w:rsidRPr="00CA7189" w14:paraId="5224235F" w14:textId="77777777">
        <w:tc>
          <w:tcPr>
            <w:tcW w:w="1185" w:type="dxa"/>
            <w:vMerge w:val="restart"/>
            <w:shd w:val="clear" w:color="auto" w:fill="D0E0E2"/>
          </w:tcPr>
          <w:p w14:paraId="3EE238A1" w14:textId="766C5C5A" w:rsidR="00FD7617" w:rsidRPr="00737F50" w:rsidRDefault="00737F50" w:rsidP="00F22D45">
            <w:pPr>
              <w:rPr>
                <w:rFonts w:ascii="Trebuchet MS" w:eastAsia="Arial" w:hAnsi="Trebuchet MS" w:cs="Arial"/>
                <w:b/>
                <w:bCs/>
                <w:color w:val="004147"/>
              </w:rPr>
            </w:pPr>
            <w:r w:rsidRPr="00737F50">
              <w:rPr>
                <w:rFonts w:ascii="Trebuchet MS" w:eastAsia="Arial" w:hAnsi="Trebuchet MS" w:cs="Arial"/>
                <w:b/>
                <w:bCs/>
                <w:color w:val="004147"/>
              </w:rPr>
              <w:t>Q7</w:t>
            </w:r>
            <w:r w:rsidR="00FD7617" w:rsidRPr="00737F50">
              <w:rPr>
                <w:rFonts w:ascii="Trebuchet MS" w:eastAsia="Arial" w:hAnsi="Trebuchet MS" w:cs="Arial"/>
                <w:b/>
                <w:bCs/>
                <w:color w:val="004147"/>
              </w:rPr>
              <w:t>.</w:t>
            </w:r>
          </w:p>
        </w:tc>
        <w:tc>
          <w:tcPr>
            <w:tcW w:w="6692" w:type="dxa"/>
            <w:shd w:val="clear" w:color="auto" w:fill="D0E0E2"/>
          </w:tcPr>
          <w:p w14:paraId="554111CD" w14:textId="77777777" w:rsidR="005D4AFB" w:rsidRDefault="00DC5E82" w:rsidP="00F22D45">
            <w:pPr>
              <w:rPr>
                <w:rFonts w:ascii="Trebuchet MS" w:hAnsi="Trebuchet MS" w:cs="Arial"/>
                <w:color w:val="004147"/>
              </w:rPr>
            </w:pPr>
            <w:r w:rsidRPr="00FB29DB">
              <w:rPr>
                <w:rFonts w:ascii="Trebuchet MS" w:hAnsi="Trebuchet MS" w:cs="Arial"/>
                <w:color w:val="004147"/>
              </w:rPr>
              <w:t xml:space="preserve">Using a combination of your own reflections </w:t>
            </w:r>
            <w:r w:rsidRPr="00FB29DB">
              <w:rPr>
                <w:rFonts w:ascii="Trebuchet MS" w:hAnsi="Trebuchet MS" w:cs="Arial"/>
                <w:b/>
                <w:bCs/>
                <w:color w:val="004147"/>
              </w:rPr>
              <w:t xml:space="preserve">and </w:t>
            </w:r>
            <w:r w:rsidRPr="00FB29DB">
              <w:rPr>
                <w:rFonts w:ascii="Trebuchet MS" w:hAnsi="Trebuchet MS" w:cs="Arial"/>
                <w:color w:val="004147"/>
              </w:rPr>
              <w:t xml:space="preserve">feedback from at least one other person, consider your own behaviour against the six associate-level standards of the CIPD Map Core Behaviour, ‘Working inclusively’. Summarise your conclusions from this activity, along with a brief explanation of who you involved and how their feedback informed your assessment. </w:t>
            </w:r>
          </w:p>
          <w:p w14:paraId="07A351F5" w14:textId="34CA7040" w:rsidR="00FD7617" w:rsidRPr="00FB29DB" w:rsidRDefault="00DC5E82" w:rsidP="00F22D45">
            <w:pPr>
              <w:rPr>
                <w:rFonts w:ascii="Trebuchet MS" w:eastAsia="Arial" w:hAnsi="Trebuchet MS" w:cs="Arial"/>
                <w:b/>
                <w:color w:val="004147"/>
              </w:rPr>
            </w:pPr>
            <w:r w:rsidRPr="00FB29DB">
              <w:rPr>
                <w:rFonts w:ascii="Trebuchet MS" w:hAnsi="Trebuchet MS" w:cs="Arial"/>
                <w:color w:val="004147"/>
              </w:rPr>
              <w:t>(AC 2.3)</w:t>
            </w:r>
          </w:p>
        </w:tc>
        <w:tc>
          <w:tcPr>
            <w:tcW w:w="1762" w:type="dxa"/>
            <w:shd w:val="clear" w:color="auto" w:fill="D0E0E2"/>
          </w:tcPr>
          <w:p w14:paraId="1F8BD2D6" w14:textId="77777777" w:rsidR="00FD7617" w:rsidRPr="00CA7189" w:rsidRDefault="00FD7617" w:rsidP="00F22D45">
            <w:pPr>
              <w:rPr>
                <w:rFonts w:ascii="Trebuchet MS" w:eastAsia="Arial" w:hAnsi="Trebuchet MS" w:cs="Arial"/>
                <w:b/>
                <w:color w:val="004147"/>
              </w:rPr>
            </w:pPr>
          </w:p>
        </w:tc>
      </w:tr>
      <w:tr w:rsidR="00FD7617" w:rsidRPr="00CA7189" w14:paraId="076F79AF" w14:textId="77777777">
        <w:trPr>
          <w:trHeight w:val="213"/>
        </w:trPr>
        <w:tc>
          <w:tcPr>
            <w:tcW w:w="1185" w:type="dxa"/>
            <w:vMerge/>
            <w:shd w:val="clear" w:color="auto" w:fill="D0E0E2"/>
          </w:tcPr>
          <w:p w14:paraId="4F6DE63A" w14:textId="77777777" w:rsidR="00FD7617" w:rsidRPr="00737F50" w:rsidRDefault="00FD7617" w:rsidP="00F22D45">
            <w:pPr>
              <w:rPr>
                <w:rFonts w:ascii="Trebuchet MS" w:eastAsia="Arial" w:hAnsi="Trebuchet MS" w:cs="Arial"/>
                <w:b/>
                <w:bCs/>
                <w:color w:val="004147"/>
              </w:rPr>
            </w:pPr>
          </w:p>
        </w:tc>
        <w:tc>
          <w:tcPr>
            <w:tcW w:w="6692" w:type="dxa"/>
          </w:tcPr>
          <w:p w14:paraId="46261C6E" w14:textId="77777777" w:rsidR="00FD7617" w:rsidRPr="00CA7189" w:rsidRDefault="00FD7617" w:rsidP="00F22D45">
            <w:pPr>
              <w:rPr>
                <w:rFonts w:ascii="Trebuchet MS" w:eastAsia="Arial" w:hAnsi="Trebuchet MS" w:cs="Arial"/>
                <w:i/>
                <w:iCs/>
                <w:color w:val="004147"/>
              </w:rPr>
            </w:pPr>
            <w:r w:rsidRPr="00CA7189">
              <w:rPr>
                <w:rFonts w:ascii="Trebuchet MS" w:eastAsia="Arial" w:hAnsi="Trebuchet MS" w:cs="Arial"/>
                <w:i/>
                <w:iCs/>
                <w:color w:val="004147"/>
              </w:rPr>
              <w:t>Assessor feedback first submission (if applicable)</w:t>
            </w:r>
          </w:p>
          <w:p w14:paraId="3F1D8E3D" w14:textId="77777777" w:rsidR="00FD7617" w:rsidRPr="00CA7189" w:rsidRDefault="00FD7617" w:rsidP="00F22D45">
            <w:pPr>
              <w:rPr>
                <w:rFonts w:ascii="Trebuchet MS" w:eastAsia="Arial" w:hAnsi="Trebuchet MS" w:cs="Arial"/>
                <w:color w:val="004147"/>
              </w:rPr>
            </w:pPr>
          </w:p>
        </w:tc>
        <w:tc>
          <w:tcPr>
            <w:tcW w:w="1762" w:type="dxa"/>
          </w:tcPr>
          <w:p w14:paraId="6BE691AD" w14:textId="77777777" w:rsidR="00FD7617" w:rsidRPr="00CA7189" w:rsidRDefault="00FD7617" w:rsidP="00F22D45">
            <w:pPr>
              <w:rPr>
                <w:rFonts w:ascii="Trebuchet MS" w:eastAsia="Arial" w:hAnsi="Trebuchet MS" w:cs="Arial"/>
                <w:i/>
                <w:color w:val="004147"/>
              </w:rPr>
            </w:pPr>
          </w:p>
        </w:tc>
      </w:tr>
      <w:tr w:rsidR="00FD7617" w:rsidRPr="00CA7189" w14:paraId="10B50ED4" w14:textId="77777777">
        <w:trPr>
          <w:trHeight w:val="213"/>
        </w:trPr>
        <w:tc>
          <w:tcPr>
            <w:tcW w:w="1185" w:type="dxa"/>
            <w:vMerge/>
            <w:shd w:val="clear" w:color="auto" w:fill="D0E0E2"/>
          </w:tcPr>
          <w:p w14:paraId="5A9BEE56" w14:textId="77777777" w:rsidR="00FD7617" w:rsidRPr="00737F50" w:rsidRDefault="00FD7617" w:rsidP="00F22D45">
            <w:pPr>
              <w:rPr>
                <w:rFonts w:ascii="Trebuchet MS" w:eastAsia="Arial" w:hAnsi="Trebuchet MS" w:cs="Arial"/>
                <w:b/>
                <w:bCs/>
                <w:color w:val="004147"/>
              </w:rPr>
            </w:pPr>
          </w:p>
        </w:tc>
        <w:tc>
          <w:tcPr>
            <w:tcW w:w="6692" w:type="dxa"/>
          </w:tcPr>
          <w:p w14:paraId="2B134930" w14:textId="77777777" w:rsidR="00FD7617" w:rsidRPr="00CA7189" w:rsidRDefault="00FD7617" w:rsidP="00F22D45">
            <w:pPr>
              <w:rPr>
                <w:rFonts w:ascii="Trebuchet MS" w:eastAsia="Arial" w:hAnsi="Trebuchet MS" w:cs="Arial"/>
                <w:i/>
                <w:iCs/>
                <w:color w:val="004147"/>
              </w:rPr>
            </w:pPr>
            <w:r w:rsidRPr="00CA7189">
              <w:rPr>
                <w:rFonts w:ascii="Trebuchet MS" w:eastAsia="Arial" w:hAnsi="Trebuchet MS" w:cs="Arial"/>
                <w:i/>
                <w:iCs/>
                <w:color w:val="004147"/>
              </w:rPr>
              <w:t>Assessor feedback resubmission 1 (if applicable)</w:t>
            </w:r>
          </w:p>
          <w:p w14:paraId="1DEB7827" w14:textId="77777777" w:rsidR="00FD7617" w:rsidRPr="00CA7189" w:rsidRDefault="00FD7617" w:rsidP="00F22D45">
            <w:pPr>
              <w:rPr>
                <w:rFonts w:ascii="Trebuchet MS" w:eastAsia="Arial" w:hAnsi="Trebuchet MS" w:cs="Arial"/>
                <w:color w:val="004147"/>
              </w:rPr>
            </w:pPr>
          </w:p>
        </w:tc>
        <w:tc>
          <w:tcPr>
            <w:tcW w:w="1762" w:type="dxa"/>
          </w:tcPr>
          <w:p w14:paraId="6D6D2F1B" w14:textId="77777777" w:rsidR="00FD7617" w:rsidRPr="00CA7189" w:rsidRDefault="00FD7617" w:rsidP="00F22D45">
            <w:pPr>
              <w:rPr>
                <w:rFonts w:ascii="Trebuchet MS" w:eastAsia="Arial" w:hAnsi="Trebuchet MS" w:cs="Arial"/>
                <w:b/>
                <w:color w:val="004147"/>
              </w:rPr>
            </w:pPr>
          </w:p>
        </w:tc>
      </w:tr>
      <w:tr w:rsidR="00FD7617" w:rsidRPr="00CA7189" w14:paraId="1F32425D" w14:textId="77777777">
        <w:trPr>
          <w:trHeight w:val="213"/>
        </w:trPr>
        <w:tc>
          <w:tcPr>
            <w:tcW w:w="1185" w:type="dxa"/>
            <w:vMerge/>
            <w:shd w:val="clear" w:color="auto" w:fill="D0E0E2"/>
          </w:tcPr>
          <w:p w14:paraId="0D06A3C6" w14:textId="77777777" w:rsidR="00FD7617" w:rsidRPr="00737F50" w:rsidRDefault="00FD7617" w:rsidP="00F22D45">
            <w:pPr>
              <w:rPr>
                <w:rFonts w:ascii="Trebuchet MS" w:eastAsia="Arial" w:hAnsi="Trebuchet MS" w:cs="Arial"/>
                <w:b/>
                <w:bCs/>
                <w:color w:val="004147"/>
              </w:rPr>
            </w:pPr>
          </w:p>
        </w:tc>
        <w:tc>
          <w:tcPr>
            <w:tcW w:w="6692" w:type="dxa"/>
          </w:tcPr>
          <w:p w14:paraId="52C5A4B7" w14:textId="77777777" w:rsidR="00FD7617" w:rsidRPr="00CA7189" w:rsidRDefault="00FD7617" w:rsidP="00F22D45">
            <w:pPr>
              <w:rPr>
                <w:rFonts w:ascii="Trebuchet MS" w:eastAsia="Arial" w:hAnsi="Trebuchet MS" w:cs="Arial"/>
                <w:i/>
                <w:iCs/>
                <w:color w:val="004147"/>
              </w:rPr>
            </w:pPr>
            <w:r w:rsidRPr="00CA7189">
              <w:rPr>
                <w:rFonts w:ascii="Trebuchet MS" w:eastAsia="Arial" w:hAnsi="Trebuchet MS" w:cs="Arial"/>
                <w:i/>
                <w:iCs/>
                <w:color w:val="004147"/>
              </w:rPr>
              <w:t>Assessor feedback resubmission 2 (if applicable)</w:t>
            </w:r>
          </w:p>
          <w:p w14:paraId="034CECC2" w14:textId="77777777" w:rsidR="00FD7617" w:rsidRPr="00CA7189" w:rsidRDefault="00FD7617" w:rsidP="00F22D45">
            <w:pPr>
              <w:rPr>
                <w:rFonts w:ascii="Trebuchet MS" w:eastAsia="Arial" w:hAnsi="Trebuchet MS" w:cs="Arial"/>
                <w:color w:val="004147"/>
              </w:rPr>
            </w:pPr>
          </w:p>
        </w:tc>
        <w:tc>
          <w:tcPr>
            <w:tcW w:w="1762" w:type="dxa"/>
          </w:tcPr>
          <w:p w14:paraId="39236DA6" w14:textId="77777777" w:rsidR="00FD7617" w:rsidRPr="00CA7189" w:rsidRDefault="00FD7617" w:rsidP="00F22D45">
            <w:pPr>
              <w:rPr>
                <w:rFonts w:ascii="Trebuchet MS" w:eastAsia="Arial" w:hAnsi="Trebuchet MS" w:cs="Arial"/>
                <w:b/>
                <w:color w:val="004147"/>
              </w:rPr>
            </w:pPr>
          </w:p>
        </w:tc>
      </w:tr>
      <w:tr w:rsidR="00FD7617" w:rsidRPr="00CA7189" w14:paraId="6EC5CE7F" w14:textId="77777777">
        <w:tc>
          <w:tcPr>
            <w:tcW w:w="1185" w:type="dxa"/>
            <w:vMerge w:val="restart"/>
            <w:shd w:val="clear" w:color="auto" w:fill="D0E0E2"/>
          </w:tcPr>
          <w:p w14:paraId="6628B815" w14:textId="2D4AE1CD" w:rsidR="00FD7617" w:rsidRPr="00737F50" w:rsidRDefault="00737F50" w:rsidP="00F22D45">
            <w:pPr>
              <w:rPr>
                <w:rFonts w:ascii="Trebuchet MS" w:eastAsia="Arial" w:hAnsi="Trebuchet MS" w:cs="Arial"/>
                <w:b/>
                <w:bCs/>
                <w:color w:val="004147"/>
              </w:rPr>
            </w:pPr>
            <w:r w:rsidRPr="00737F50">
              <w:rPr>
                <w:rFonts w:ascii="Trebuchet MS" w:eastAsia="Arial" w:hAnsi="Trebuchet MS" w:cs="Arial"/>
                <w:b/>
                <w:bCs/>
                <w:color w:val="004147"/>
              </w:rPr>
              <w:t>Q8</w:t>
            </w:r>
            <w:r w:rsidR="00FD7617" w:rsidRPr="00737F50">
              <w:rPr>
                <w:rFonts w:ascii="Trebuchet MS" w:eastAsia="Arial" w:hAnsi="Trebuchet MS" w:cs="Arial"/>
                <w:b/>
                <w:bCs/>
                <w:color w:val="004147"/>
              </w:rPr>
              <w:t>.</w:t>
            </w:r>
          </w:p>
        </w:tc>
        <w:tc>
          <w:tcPr>
            <w:tcW w:w="6692" w:type="dxa"/>
            <w:shd w:val="clear" w:color="auto" w:fill="D0E0E2"/>
          </w:tcPr>
          <w:p w14:paraId="432AF6B7" w14:textId="1AA198DE" w:rsidR="00FD7617" w:rsidRPr="00FB29DB" w:rsidRDefault="00B22034" w:rsidP="00F22D45">
            <w:pPr>
              <w:rPr>
                <w:rFonts w:ascii="Trebuchet MS" w:eastAsia="Arial" w:hAnsi="Trebuchet MS" w:cs="Arial"/>
                <w:b/>
                <w:color w:val="004147"/>
              </w:rPr>
            </w:pPr>
            <w:r w:rsidRPr="00FB29DB">
              <w:rPr>
                <w:rFonts w:ascii="Trebuchet MS" w:hAnsi="Trebuchet MS" w:cs="Arial"/>
                <w:color w:val="004147"/>
              </w:rPr>
              <w:t xml:space="preserve">Research and identify three ways the people practitioner role (generalist or any specialist) is evolving. Summarise these </w:t>
            </w:r>
            <w:r w:rsidRPr="00FB29DB">
              <w:rPr>
                <w:rFonts w:ascii="Trebuchet MS" w:hAnsi="Trebuchet MS" w:cs="Arial"/>
                <w:b/>
                <w:bCs/>
                <w:color w:val="004147"/>
              </w:rPr>
              <w:t>t</w:t>
            </w:r>
            <w:r w:rsidR="005B0FA5">
              <w:rPr>
                <w:rFonts w:ascii="Trebuchet MS" w:hAnsi="Trebuchet MS" w:cs="Arial"/>
                <w:b/>
                <w:bCs/>
                <w:color w:val="004147"/>
              </w:rPr>
              <w:t>wo</w:t>
            </w:r>
            <w:r w:rsidRPr="00FB29DB">
              <w:rPr>
                <w:rFonts w:ascii="Trebuchet MS" w:hAnsi="Trebuchet MS" w:cs="Arial"/>
                <w:color w:val="004147"/>
              </w:rPr>
              <w:t xml:space="preserve"> developments and the implications they have for your ongoing professional development.  (AC</w:t>
            </w:r>
            <w:r w:rsidR="005D4AFB">
              <w:rPr>
                <w:rFonts w:ascii="Trebuchet MS" w:hAnsi="Trebuchet MS" w:cs="Arial"/>
                <w:color w:val="004147"/>
              </w:rPr>
              <w:t xml:space="preserve"> </w:t>
            </w:r>
            <w:r w:rsidRPr="00FB29DB">
              <w:rPr>
                <w:rFonts w:ascii="Trebuchet MS" w:hAnsi="Trebuchet MS" w:cs="Arial"/>
                <w:color w:val="004147"/>
              </w:rPr>
              <w:t>3.1)</w:t>
            </w:r>
          </w:p>
        </w:tc>
        <w:tc>
          <w:tcPr>
            <w:tcW w:w="1762" w:type="dxa"/>
            <w:shd w:val="clear" w:color="auto" w:fill="D0E0E2"/>
          </w:tcPr>
          <w:p w14:paraId="62479256" w14:textId="77777777" w:rsidR="00FD7617" w:rsidRPr="00CA7189" w:rsidRDefault="00FD7617" w:rsidP="00F22D45">
            <w:pPr>
              <w:rPr>
                <w:rFonts w:ascii="Trebuchet MS" w:eastAsia="Arial" w:hAnsi="Trebuchet MS" w:cs="Arial"/>
                <w:b/>
                <w:color w:val="004147"/>
              </w:rPr>
            </w:pPr>
          </w:p>
        </w:tc>
      </w:tr>
      <w:tr w:rsidR="00FD7617" w:rsidRPr="00CA7189" w14:paraId="50C6DF63" w14:textId="77777777">
        <w:trPr>
          <w:trHeight w:val="213"/>
        </w:trPr>
        <w:tc>
          <w:tcPr>
            <w:tcW w:w="1185" w:type="dxa"/>
            <w:vMerge/>
            <w:shd w:val="clear" w:color="auto" w:fill="D0E0E2"/>
          </w:tcPr>
          <w:p w14:paraId="358FD580" w14:textId="77777777" w:rsidR="00FD7617" w:rsidRPr="00CA7189" w:rsidRDefault="00FD7617" w:rsidP="00F22D45">
            <w:pPr>
              <w:rPr>
                <w:rFonts w:ascii="Trebuchet MS" w:eastAsia="Arial" w:hAnsi="Trebuchet MS" w:cs="Arial"/>
                <w:color w:val="004147"/>
              </w:rPr>
            </w:pPr>
          </w:p>
        </w:tc>
        <w:tc>
          <w:tcPr>
            <w:tcW w:w="6692" w:type="dxa"/>
          </w:tcPr>
          <w:p w14:paraId="69FE509C" w14:textId="77777777" w:rsidR="00FD7617" w:rsidRPr="00CA7189" w:rsidRDefault="00FD7617" w:rsidP="00F22D45">
            <w:pPr>
              <w:rPr>
                <w:rFonts w:ascii="Trebuchet MS" w:eastAsia="Arial" w:hAnsi="Trebuchet MS" w:cs="Arial"/>
                <w:i/>
                <w:iCs/>
                <w:color w:val="004147"/>
              </w:rPr>
            </w:pPr>
            <w:r w:rsidRPr="00CA7189">
              <w:rPr>
                <w:rFonts w:ascii="Trebuchet MS" w:eastAsia="Arial" w:hAnsi="Trebuchet MS" w:cs="Arial"/>
                <w:i/>
                <w:iCs/>
                <w:color w:val="004147"/>
              </w:rPr>
              <w:t>Assessor feedback first submission (if applicable)</w:t>
            </w:r>
          </w:p>
          <w:p w14:paraId="5C676AF4" w14:textId="77777777" w:rsidR="00FD7617" w:rsidRPr="00CA7189" w:rsidRDefault="00FD7617" w:rsidP="00F22D45">
            <w:pPr>
              <w:rPr>
                <w:rFonts w:ascii="Trebuchet MS" w:eastAsia="Arial" w:hAnsi="Trebuchet MS" w:cs="Arial"/>
                <w:color w:val="004147"/>
              </w:rPr>
            </w:pPr>
          </w:p>
        </w:tc>
        <w:tc>
          <w:tcPr>
            <w:tcW w:w="1762" w:type="dxa"/>
          </w:tcPr>
          <w:p w14:paraId="067EFD44" w14:textId="77777777" w:rsidR="00FD7617" w:rsidRPr="00CA7189" w:rsidRDefault="00FD7617" w:rsidP="00F22D45">
            <w:pPr>
              <w:rPr>
                <w:rFonts w:ascii="Trebuchet MS" w:eastAsia="Arial" w:hAnsi="Trebuchet MS" w:cs="Arial"/>
                <w:b/>
                <w:color w:val="004147"/>
              </w:rPr>
            </w:pPr>
          </w:p>
        </w:tc>
      </w:tr>
      <w:tr w:rsidR="00FD7617" w:rsidRPr="00CA7189" w14:paraId="006B32DC" w14:textId="77777777">
        <w:trPr>
          <w:trHeight w:val="213"/>
        </w:trPr>
        <w:tc>
          <w:tcPr>
            <w:tcW w:w="1185" w:type="dxa"/>
            <w:vMerge/>
            <w:shd w:val="clear" w:color="auto" w:fill="D0E0E2"/>
          </w:tcPr>
          <w:p w14:paraId="7874AFF4" w14:textId="77777777" w:rsidR="00FD7617" w:rsidRPr="00CA7189" w:rsidRDefault="00FD7617" w:rsidP="00F22D45">
            <w:pPr>
              <w:rPr>
                <w:rFonts w:ascii="Trebuchet MS" w:eastAsia="Arial" w:hAnsi="Trebuchet MS" w:cs="Arial"/>
                <w:color w:val="004147"/>
              </w:rPr>
            </w:pPr>
          </w:p>
        </w:tc>
        <w:tc>
          <w:tcPr>
            <w:tcW w:w="6692" w:type="dxa"/>
          </w:tcPr>
          <w:p w14:paraId="2F8F1F6C" w14:textId="77777777" w:rsidR="00FD7617" w:rsidRPr="00CA7189" w:rsidRDefault="00FD7617" w:rsidP="00F22D45">
            <w:pPr>
              <w:rPr>
                <w:rFonts w:ascii="Trebuchet MS" w:eastAsia="Arial" w:hAnsi="Trebuchet MS" w:cs="Arial"/>
                <w:i/>
                <w:iCs/>
                <w:color w:val="004147"/>
              </w:rPr>
            </w:pPr>
            <w:r w:rsidRPr="00CA7189">
              <w:rPr>
                <w:rFonts w:ascii="Trebuchet MS" w:eastAsia="Arial" w:hAnsi="Trebuchet MS" w:cs="Arial"/>
                <w:i/>
                <w:iCs/>
                <w:color w:val="004147"/>
              </w:rPr>
              <w:t>Assessor feedback resubmission 1 (if applicable)</w:t>
            </w:r>
          </w:p>
          <w:p w14:paraId="20B54EC6" w14:textId="77777777" w:rsidR="00FD7617" w:rsidRPr="00CA7189" w:rsidRDefault="00FD7617" w:rsidP="00F22D45">
            <w:pPr>
              <w:rPr>
                <w:rFonts w:ascii="Trebuchet MS" w:eastAsia="Arial" w:hAnsi="Trebuchet MS" w:cs="Arial"/>
                <w:color w:val="004147"/>
              </w:rPr>
            </w:pPr>
          </w:p>
        </w:tc>
        <w:tc>
          <w:tcPr>
            <w:tcW w:w="1762" w:type="dxa"/>
          </w:tcPr>
          <w:p w14:paraId="669BC1EB" w14:textId="77777777" w:rsidR="00FD7617" w:rsidRPr="00CA7189" w:rsidRDefault="00FD7617" w:rsidP="00F22D45">
            <w:pPr>
              <w:rPr>
                <w:rFonts w:ascii="Trebuchet MS" w:eastAsia="Arial" w:hAnsi="Trebuchet MS" w:cs="Arial"/>
                <w:b/>
                <w:color w:val="004147"/>
              </w:rPr>
            </w:pPr>
          </w:p>
        </w:tc>
      </w:tr>
      <w:tr w:rsidR="00FD7617" w:rsidRPr="00CA7189" w14:paraId="3D361787" w14:textId="77777777">
        <w:trPr>
          <w:trHeight w:val="213"/>
        </w:trPr>
        <w:tc>
          <w:tcPr>
            <w:tcW w:w="1185" w:type="dxa"/>
            <w:vMerge/>
            <w:shd w:val="clear" w:color="auto" w:fill="D0E0E2"/>
          </w:tcPr>
          <w:p w14:paraId="2B8AD746" w14:textId="77777777" w:rsidR="00FD7617" w:rsidRPr="00CA7189" w:rsidRDefault="00FD7617" w:rsidP="00F22D45">
            <w:pPr>
              <w:rPr>
                <w:rFonts w:ascii="Trebuchet MS" w:eastAsia="Arial" w:hAnsi="Trebuchet MS" w:cs="Arial"/>
                <w:color w:val="004147"/>
              </w:rPr>
            </w:pPr>
          </w:p>
        </w:tc>
        <w:tc>
          <w:tcPr>
            <w:tcW w:w="6692" w:type="dxa"/>
          </w:tcPr>
          <w:p w14:paraId="08715880" w14:textId="77777777" w:rsidR="00FD7617" w:rsidRPr="00CA7189" w:rsidRDefault="00FD7617" w:rsidP="00F22D45">
            <w:pPr>
              <w:rPr>
                <w:rFonts w:ascii="Trebuchet MS" w:eastAsia="Arial" w:hAnsi="Trebuchet MS" w:cs="Arial"/>
                <w:i/>
                <w:iCs/>
                <w:color w:val="004147"/>
              </w:rPr>
            </w:pPr>
            <w:r w:rsidRPr="00CA7189">
              <w:rPr>
                <w:rFonts w:ascii="Trebuchet MS" w:eastAsia="Arial" w:hAnsi="Trebuchet MS" w:cs="Arial"/>
                <w:i/>
                <w:iCs/>
                <w:color w:val="004147"/>
              </w:rPr>
              <w:t>Assessor feedback resubmission 2 (if applicable)</w:t>
            </w:r>
          </w:p>
          <w:p w14:paraId="7F5CCAB9" w14:textId="77777777" w:rsidR="00FD7617" w:rsidRPr="00CA7189" w:rsidRDefault="00FD7617" w:rsidP="00F22D45">
            <w:pPr>
              <w:rPr>
                <w:rFonts w:ascii="Trebuchet MS" w:eastAsia="Arial" w:hAnsi="Trebuchet MS" w:cs="Arial"/>
                <w:color w:val="004147"/>
              </w:rPr>
            </w:pPr>
          </w:p>
        </w:tc>
        <w:tc>
          <w:tcPr>
            <w:tcW w:w="1762" w:type="dxa"/>
          </w:tcPr>
          <w:p w14:paraId="25DA27D0" w14:textId="77777777" w:rsidR="00FD7617" w:rsidRPr="00CA7189" w:rsidRDefault="00FD7617" w:rsidP="00F22D45">
            <w:pPr>
              <w:rPr>
                <w:rFonts w:ascii="Trebuchet MS" w:eastAsia="Arial" w:hAnsi="Trebuchet MS" w:cs="Arial"/>
                <w:b/>
                <w:color w:val="004147"/>
              </w:rPr>
            </w:pPr>
          </w:p>
        </w:tc>
      </w:tr>
      <w:tr w:rsidR="00FD7617" w:rsidRPr="00CA7189" w14:paraId="36D3F548" w14:textId="77777777">
        <w:tc>
          <w:tcPr>
            <w:tcW w:w="1185" w:type="dxa"/>
            <w:vMerge w:val="restart"/>
            <w:shd w:val="clear" w:color="auto" w:fill="D0E0E2"/>
          </w:tcPr>
          <w:p w14:paraId="5F315C06" w14:textId="18353625" w:rsidR="00FD7617" w:rsidRPr="00737F50" w:rsidRDefault="00737F50" w:rsidP="00F22D45">
            <w:pPr>
              <w:rPr>
                <w:rFonts w:ascii="Trebuchet MS" w:eastAsia="Arial" w:hAnsi="Trebuchet MS" w:cs="Arial"/>
                <w:b/>
                <w:bCs/>
                <w:color w:val="004147"/>
              </w:rPr>
            </w:pPr>
            <w:r w:rsidRPr="00737F50">
              <w:rPr>
                <w:rFonts w:ascii="Trebuchet MS" w:eastAsia="Arial" w:hAnsi="Trebuchet MS" w:cs="Arial"/>
                <w:b/>
                <w:bCs/>
                <w:color w:val="004147"/>
              </w:rPr>
              <w:t>Q9</w:t>
            </w:r>
            <w:r w:rsidR="00FD7617" w:rsidRPr="00737F50">
              <w:rPr>
                <w:rFonts w:ascii="Trebuchet MS" w:eastAsia="Arial" w:hAnsi="Trebuchet MS" w:cs="Arial"/>
                <w:b/>
                <w:bCs/>
                <w:color w:val="004147"/>
              </w:rPr>
              <w:t>.</w:t>
            </w:r>
          </w:p>
        </w:tc>
        <w:tc>
          <w:tcPr>
            <w:tcW w:w="6692" w:type="dxa"/>
            <w:shd w:val="clear" w:color="auto" w:fill="D0E0E2"/>
          </w:tcPr>
          <w:p w14:paraId="03A4450C" w14:textId="1E72213D" w:rsidR="00FD7617" w:rsidRPr="00FB29DB" w:rsidRDefault="008032A5" w:rsidP="008032A5">
            <w:pPr>
              <w:spacing w:line="240" w:lineRule="auto"/>
              <w:rPr>
                <w:rFonts w:ascii="Trebuchet MS" w:hAnsi="Trebuchet MS" w:cs="Arial"/>
                <w:color w:val="004147"/>
              </w:rPr>
            </w:pPr>
            <w:r w:rsidRPr="00FB29DB">
              <w:rPr>
                <w:rFonts w:ascii="Trebuchet MS" w:hAnsi="Trebuchet MS" w:cs="Arial"/>
                <w:color w:val="004147"/>
              </w:rPr>
              <w:t>With reference to your reflections and feedback at Q1, and your research at Q2, assess your current strengths, weaknesses and development areas in relation to people practice. (AC</w:t>
            </w:r>
            <w:r w:rsidR="005D4AFB">
              <w:rPr>
                <w:rFonts w:ascii="Trebuchet MS" w:hAnsi="Trebuchet MS" w:cs="Arial"/>
                <w:color w:val="004147"/>
              </w:rPr>
              <w:t xml:space="preserve"> </w:t>
            </w:r>
            <w:r w:rsidRPr="00FB29DB">
              <w:rPr>
                <w:rFonts w:ascii="Trebuchet MS" w:hAnsi="Trebuchet MS" w:cs="Arial"/>
                <w:color w:val="004147"/>
              </w:rPr>
              <w:t>3.2)</w:t>
            </w:r>
          </w:p>
        </w:tc>
        <w:tc>
          <w:tcPr>
            <w:tcW w:w="1762" w:type="dxa"/>
            <w:shd w:val="clear" w:color="auto" w:fill="D0E0E2"/>
          </w:tcPr>
          <w:p w14:paraId="4FF9A24B" w14:textId="77777777" w:rsidR="00FD7617" w:rsidRPr="00CA7189" w:rsidRDefault="00FD7617" w:rsidP="00F22D45">
            <w:pPr>
              <w:rPr>
                <w:rFonts w:ascii="Trebuchet MS" w:eastAsia="Arial" w:hAnsi="Trebuchet MS" w:cs="Arial"/>
                <w:b/>
                <w:color w:val="004147"/>
              </w:rPr>
            </w:pPr>
          </w:p>
        </w:tc>
      </w:tr>
      <w:tr w:rsidR="00FD7617" w:rsidRPr="00CA7189" w14:paraId="7C375B05" w14:textId="77777777">
        <w:trPr>
          <w:trHeight w:val="213"/>
        </w:trPr>
        <w:tc>
          <w:tcPr>
            <w:tcW w:w="1185" w:type="dxa"/>
            <w:vMerge/>
            <w:shd w:val="clear" w:color="auto" w:fill="D0E0E2"/>
          </w:tcPr>
          <w:p w14:paraId="7C75A36B" w14:textId="77777777" w:rsidR="00FD7617" w:rsidRPr="00737F50" w:rsidRDefault="00FD7617" w:rsidP="00F22D45">
            <w:pPr>
              <w:rPr>
                <w:rFonts w:ascii="Trebuchet MS" w:eastAsia="Arial" w:hAnsi="Trebuchet MS" w:cs="Arial"/>
                <w:b/>
                <w:bCs/>
                <w:color w:val="004147"/>
              </w:rPr>
            </w:pPr>
          </w:p>
        </w:tc>
        <w:tc>
          <w:tcPr>
            <w:tcW w:w="6692" w:type="dxa"/>
          </w:tcPr>
          <w:p w14:paraId="480B3F06" w14:textId="77777777" w:rsidR="00FD7617" w:rsidRPr="00CA7189" w:rsidRDefault="00FD7617" w:rsidP="00F22D45">
            <w:pPr>
              <w:rPr>
                <w:rFonts w:ascii="Trebuchet MS" w:eastAsia="Arial" w:hAnsi="Trebuchet MS" w:cs="Arial"/>
                <w:i/>
                <w:iCs/>
                <w:color w:val="004147"/>
              </w:rPr>
            </w:pPr>
            <w:r w:rsidRPr="00CA7189">
              <w:rPr>
                <w:rFonts w:ascii="Trebuchet MS" w:eastAsia="Arial" w:hAnsi="Trebuchet MS" w:cs="Arial"/>
                <w:i/>
                <w:iCs/>
                <w:color w:val="004147"/>
              </w:rPr>
              <w:t>Assessor feedback first submission (if applicable)</w:t>
            </w:r>
          </w:p>
          <w:p w14:paraId="727DAC75" w14:textId="77777777" w:rsidR="00FD7617" w:rsidRPr="00CA7189" w:rsidRDefault="00FD7617" w:rsidP="00F22D45">
            <w:pPr>
              <w:rPr>
                <w:rFonts w:ascii="Trebuchet MS" w:eastAsia="Arial" w:hAnsi="Trebuchet MS" w:cs="Arial"/>
                <w:color w:val="004147"/>
              </w:rPr>
            </w:pPr>
          </w:p>
        </w:tc>
        <w:tc>
          <w:tcPr>
            <w:tcW w:w="1762" w:type="dxa"/>
          </w:tcPr>
          <w:p w14:paraId="5A4DF831" w14:textId="77777777" w:rsidR="00FD7617" w:rsidRPr="00CA7189" w:rsidRDefault="00FD7617" w:rsidP="00F22D45">
            <w:pPr>
              <w:rPr>
                <w:rFonts w:ascii="Trebuchet MS" w:eastAsia="Arial" w:hAnsi="Trebuchet MS" w:cs="Arial"/>
                <w:b/>
                <w:color w:val="004147"/>
              </w:rPr>
            </w:pPr>
          </w:p>
        </w:tc>
      </w:tr>
      <w:tr w:rsidR="00FD7617" w:rsidRPr="00CA7189" w14:paraId="39A33E6D" w14:textId="77777777">
        <w:trPr>
          <w:trHeight w:val="213"/>
        </w:trPr>
        <w:tc>
          <w:tcPr>
            <w:tcW w:w="1185" w:type="dxa"/>
            <w:vMerge/>
            <w:shd w:val="clear" w:color="auto" w:fill="D0E0E2"/>
          </w:tcPr>
          <w:p w14:paraId="72ABCC3E" w14:textId="77777777" w:rsidR="00FD7617" w:rsidRPr="00737F50" w:rsidRDefault="00FD7617" w:rsidP="00F22D45">
            <w:pPr>
              <w:rPr>
                <w:rFonts w:ascii="Trebuchet MS" w:eastAsia="Arial" w:hAnsi="Trebuchet MS" w:cs="Arial"/>
                <w:b/>
                <w:bCs/>
                <w:color w:val="004147"/>
              </w:rPr>
            </w:pPr>
          </w:p>
        </w:tc>
        <w:tc>
          <w:tcPr>
            <w:tcW w:w="6692" w:type="dxa"/>
          </w:tcPr>
          <w:p w14:paraId="43C7696C" w14:textId="77777777" w:rsidR="00FD7617" w:rsidRPr="00CA7189" w:rsidRDefault="00FD7617" w:rsidP="00F22D45">
            <w:pPr>
              <w:rPr>
                <w:rFonts w:ascii="Trebuchet MS" w:eastAsia="Arial" w:hAnsi="Trebuchet MS" w:cs="Arial"/>
                <w:i/>
                <w:iCs/>
                <w:color w:val="004147"/>
              </w:rPr>
            </w:pPr>
            <w:r w:rsidRPr="00CA7189">
              <w:rPr>
                <w:rFonts w:ascii="Trebuchet MS" w:eastAsia="Arial" w:hAnsi="Trebuchet MS" w:cs="Arial"/>
                <w:i/>
                <w:iCs/>
                <w:color w:val="004147"/>
              </w:rPr>
              <w:t>Assessor feedback resubmission 1 (if applicable)</w:t>
            </w:r>
          </w:p>
          <w:p w14:paraId="54243AA9" w14:textId="77777777" w:rsidR="00FD7617" w:rsidRPr="00CA7189" w:rsidRDefault="00FD7617" w:rsidP="00F22D45">
            <w:pPr>
              <w:rPr>
                <w:rFonts w:ascii="Trebuchet MS" w:eastAsia="Arial" w:hAnsi="Trebuchet MS" w:cs="Arial"/>
                <w:color w:val="004147"/>
              </w:rPr>
            </w:pPr>
          </w:p>
        </w:tc>
        <w:tc>
          <w:tcPr>
            <w:tcW w:w="1762" w:type="dxa"/>
          </w:tcPr>
          <w:p w14:paraId="0CEB4ADA" w14:textId="77777777" w:rsidR="00FD7617" w:rsidRPr="00CA7189" w:rsidRDefault="00FD7617" w:rsidP="00F22D45">
            <w:pPr>
              <w:rPr>
                <w:rFonts w:ascii="Trebuchet MS" w:eastAsia="Arial" w:hAnsi="Trebuchet MS" w:cs="Arial"/>
                <w:b/>
                <w:color w:val="004147"/>
              </w:rPr>
            </w:pPr>
          </w:p>
        </w:tc>
      </w:tr>
      <w:tr w:rsidR="00FD7617" w:rsidRPr="00CA7189" w14:paraId="41E94D1F" w14:textId="77777777">
        <w:trPr>
          <w:trHeight w:val="213"/>
        </w:trPr>
        <w:tc>
          <w:tcPr>
            <w:tcW w:w="1185" w:type="dxa"/>
            <w:vMerge/>
            <w:shd w:val="clear" w:color="auto" w:fill="D0E0E2"/>
          </w:tcPr>
          <w:p w14:paraId="469E9C09" w14:textId="77777777" w:rsidR="00FD7617" w:rsidRPr="00737F50" w:rsidRDefault="00FD7617" w:rsidP="00F22D45">
            <w:pPr>
              <w:rPr>
                <w:rFonts w:ascii="Trebuchet MS" w:eastAsia="Arial" w:hAnsi="Trebuchet MS" w:cs="Arial"/>
                <w:b/>
                <w:bCs/>
                <w:color w:val="004147"/>
              </w:rPr>
            </w:pPr>
          </w:p>
        </w:tc>
        <w:tc>
          <w:tcPr>
            <w:tcW w:w="6692" w:type="dxa"/>
          </w:tcPr>
          <w:p w14:paraId="4DD4E733" w14:textId="77777777" w:rsidR="00FD7617" w:rsidRPr="00CA7189" w:rsidRDefault="00FD7617" w:rsidP="00F22D45">
            <w:pPr>
              <w:rPr>
                <w:rFonts w:ascii="Trebuchet MS" w:eastAsia="Arial" w:hAnsi="Trebuchet MS" w:cs="Arial"/>
                <w:i/>
                <w:iCs/>
                <w:color w:val="004147"/>
              </w:rPr>
            </w:pPr>
            <w:r w:rsidRPr="00CA7189">
              <w:rPr>
                <w:rFonts w:ascii="Trebuchet MS" w:eastAsia="Arial" w:hAnsi="Trebuchet MS" w:cs="Arial"/>
                <w:i/>
                <w:iCs/>
                <w:color w:val="004147"/>
              </w:rPr>
              <w:t>Assessor feedback resubmission 2 (if applicable)</w:t>
            </w:r>
          </w:p>
          <w:p w14:paraId="7BB678E0" w14:textId="77777777" w:rsidR="00FD7617" w:rsidRPr="00CA7189" w:rsidRDefault="00FD7617" w:rsidP="00F22D45">
            <w:pPr>
              <w:rPr>
                <w:rFonts w:ascii="Trebuchet MS" w:eastAsia="Arial" w:hAnsi="Trebuchet MS" w:cs="Arial"/>
                <w:color w:val="004147"/>
              </w:rPr>
            </w:pPr>
          </w:p>
        </w:tc>
        <w:tc>
          <w:tcPr>
            <w:tcW w:w="1762" w:type="dxa"/>
          </w:tcPr>
          <w:p w14:paraId="2248120D" w14:textId="77777777" w:rsidR="00FD7617" w:rsidRPr="00CA7189" w:rsidRDefault="00FD7617" w:rsidP="00F22D45">
            <w:pPr>
              <w:rPr>
                <w:rFonts w:ascii="Trebuchet MS" w:eastAsia="Arial" w:hAnsi="Trebuchet MS" w:cs="Arial"/>
                <w:b/>
                <w:color w:val="004147"/>
              </w:rPr>
            </w:pPr>
          </w:p>
        </w:tc>
      </w:tr>
      <w:tr w:rsidR="00FD7617" w:rsidRPr="00CA7189" w14:paraId="48E776D3" w14:textId="77777777">
        <w:trPr>
          <w:trHeight w:val="213"/>
        </w:trPr>
        <w:tc>
          <w:tcPr>
            <w:tcW w:w="1185" w:type="dxa"/>
            <w:vMerge w:val="restart"/>
            <w:shd w:val="clear" w:color="auto" w:fill="D0E0E2"/>
          </w:tcPr>
          <w:p w14:paraId="7F857BAF" w14:textId="6A123F81" w:rsidR="00FD7617" w:rsidRPr="00737F50" w:rsidRDefault="00737F50" w:rsidP="00F22D45">
            <w:pPr>
              <w:rPr>
                <w:rFonts w:ascii="Trebuchet MS" w:eastAsia="Arial" w:hAnsi="Trebuchet MS" w:cs="Arial"/>
                <w:b/>
                <w:bCs/>
                <w:color w:val="004147"/>
              </w:rPr>
            </w:pPr>
            <w:r w:rsidRPr="00737F50">
              <w:rPr>
                <w:rFonts w:ascii="Trebuchet MS" w:eastAsia="Arial" w:hAnsi="Trebuchet MS" w:cs="Arial"/>
                <w:b/>
                <w:bCs/>
                <w:color w:val="004147"/>
              </w:rPr>
              <w:t>Q10</w:t>
            </w:r>
            <w:r w:rsidR="00FD7617" w:rsidRPr="00737F50">
              <w:rPr>
                <w:rFonts w:ascii="Trebuchet MS" w:eastAsia="Arial" w:hAnsi="Trebuchet MS" w:cs="Arial"/>
                <w:b/>
                <w:bCs/>
                <w:color w:val="004147"/>
              </w:rPr>
              <w:t>.</w:t>
            </w:r>
          </w:p>
        </w:tc>
        <w:tc>
          <w:tcPr>
            <w:tcW w:w="6692" w:type="dxa"/>
            <w:shd w:val="clear" w:color="auto" w:fill="D0E0E2"/>
          </w:tcPr>
          <w:p w14:paraId="3EE6D3A6" w14:textId="7EA98E72" w:rsidR="00FD7617" w:rsidRPr="00FB29DB" w:rsidRDefault="0046623A" w:rsidP="0046623A">
            <w:pPr>
              <w:spacing w:line="240" w:lineRule="auto"/>
              <w:rPr>
                <w:rFonts w:ascii="Trebuchet MS" w:hAnsi="Trebuchet MS" w:cs="Arial"/>
                <w:color w:val="004147"/>
              </w:rPr>
            </w:pPr>
            <w:r w:rsidRPr="00FB29DB">
              <w:rPr>
                <w:rFonts w:ascii="Trebuchet MS" w:hAnsi="Trebuchet MS" w:cs="Arial"/>
                <w:color w:val="004147"/>
              </w:rPr>
              <w:t xml:space="preserve">Following on from your assessments, identify </w:t>
            </w:r>
            <w:r w:rsidRPr="008F195F">
              <w:rPr>
                <w:rFonts w:ascii="Trebuchet MS" w:hAnsi="Trebuchet MS" w:cs="Arial"/>
                <w:b/>
                <w:bCs/>
                <w:color w:val="004147"/>
              </w:rPr>
              <w:t>t</w:t>
            </w:r>
            <w:r w:rsidR="005B0FA5">
              <w:rPr>
                <w:rFonts w:ascii="Trebuchet MS" w:hAnsi="Trebuchet MS" w:cs="Arial"/>
                <w:b/>
                <w:bCs/>
                <w:color w:val="004147"/>
              </w:rPr>
              <w:t>wo</w:t>
            </w:r>
            <w:r w:rsidRPr="00FB29DB">
              <w:rPr>
                <w:rFonts w:ascii="Trebuchet MS" w:hAnsi="Trebuchet MS" w:cs="Arial"/>
                <w:color w:val="004147"/>
              </w:rPr>
              <w:t xml:space="preserve"> development activities you will undertake (or commence) in the next six months. Provide a brief explanation of the activities you have selected along with your reasons for choosing them. (AC 3.3)</w:t>
            </w:r>
          </w:p>
        </w:tc>
        <w:tc>
          <w:tcPr>
            <w:tcW w:w="1762" w:type="dxa"/>
            <w:shd w:val="clear" w:color="auto" w:fill="D0E0E2"/>
          </w:tcPr>
          <w:p w14:paraId="38525083" w14:textId="77777777" w:rsidR="00FD7617" w:rsidRPr="00CA7189" w:rsidRDefault="00FD7617" w:rsidP="00F22D45">
            <w:pPr>
              <w:rPr>
                <w:rFonts w:ascii="Trebuchet MS" w:eastAsia="Arial" w:hAnsi="Trebuchet MS" w:cs="Arial"/>
                <w:i/>
                <w:color w:val="004147"/>
              </w:rPr>
            </w:pPr>
          </w:p>
        </w:tc>
      </w:tr>
      <w:tr w:rsidR="00FD7617" w:rsidRPr="00CA7189" w14:paraId="2F93C65A" w14:textId="77777777">
        <w:trPr>
          <w:trHeight w:val="213"/>
        </w:trPr>
        <w:tc>
          <w:tcPr>
            <w:tcW w:w="1185" w:type="dxa"/>
            <w:vMerge/>
            <w:shd w:val="clear" w:color="auto" w:fill="D0E0E2"/>
          </w:tcPr>
          <w:p w14:paraId="72C65032" w14:textId="77777777" w:rsidR="00FD7617" w:rsidRPr="00737F50" w:rsidRDefault="00FD7617" w:rsidP="00F22D45">
            <w:pPr>
              <w:rPr>
                <w:rFonts w:ascii="Trebuchet MS" w:eastAsia="Arial" w:hAnsi="Trebuchet MS" w:cs="Arial"/>
                <w:b/>
                <w:bCs/>
                <w:color w:val="004147"/>
              </w:rPr>
            </w:pPr>
          </w:p>
        </w:tc>
        <w:tc>
          <w:tcPr>
            <w:tcW w:w="6692" w:type="dxa"/>
          </w:tcPr>
          <w:p w14:paraId="3CFF7C4F" w14:textId="77777777" w:rsidR="00FD7617" w:rsidRPr="00CA7189" w:rsidRDefault="00FD7617" w:rsidP="00F22D45">
            <w:pPr>
              <w:rPr>
                <w:rFonts w:ascii="Trebuchet MS" w:eastAsia="Arial" w:hAnsi="Trebuchet MS" w:cs="Arial"/>
                <w:i/>
                <w:iCs/>
                <w:color w:val="004147"/>
              </w:rPr>
            </w:pPr>
            <w:r w:rsidRPr="00CA7189">
              <w:rPr>
                <w:rFonts w:ascii="Trebuchet MS" w:eastAsia="Arial" w:hAnsi="Trebuchet MS" w:cs="Arial"/>
                <w:i/>
                <w:iCs/>
                <w:color w:val="004147"/>
              </w:rPr>
              <w:t>Assessor feedback first submission (if applicable)</w:t>
            </w:r>
          </w:p>
          <w:p w14:paraId="3050BD24" w14:textId="77777777" w:rsidR="00FD7617" w:rsidRPr="00CA7189" w:rsidRDefault="00FD7617" w:rsidP="00F22D45">
            <w:pPr>
              <w:rPr>
                <w:rFonts w:ascii="Trebuchet MS" w:eastAsia="Arial" w:hAnsi="Trebuchet MS" w:cs="Arial"/>
                <w:i/>
                <w:color w:val="004147"/>
              </w:rPr>
            </w:pPr>
          </w:p>
        </w:tc>
        <w:tc>
          <w:tcPr>
            <w:tcW w:w="1762" w:type="dxa"/>
          </w:tcPr>
          <w:p w14:paraId="2474CAC6" w14:textId="77777777" w:rsidR="00FD7617" w:rsidRPr="00CA7189" w:rsidRDefault="00FD7617" w:rsidP="00F22D45">
            <w:pPr>
              <w:rPr>
                <w:rFonts w:ascii="Trebuchet MS" w:eastAsia="Arial" w:hAnsi="Trebuchet MS" w:cs="Arial"/>
                <w:i/>
                <w:color w:val="004147"/>
              </w:rPr>
            </w:pPr>
          </w:p>
        </w:tc>
      </w:tr>
      <w:tr w:rsidR="00FD7617" w:rsidRPr="00CA7189" w14:paraId="723BA21C" w14:textId="77777777">
        <w:trPr>
          <w:trHeight w:val="213"/>
        </w:trPr>
        <w:tc>
          <w:tcPr>
            <w:tcW w:w="1185" w:type="dxa"/>
            <w:vMerge/>
            <w:shd w:val="clear" w:color="auto" w:fill="D0E0E2"/>
          </w:tcPr>
          <w:p w14:paraId="532D3BEB" w14:textId="77777777" w:rsidR="00FD7617" w:rsidRPr="00737F50" w:rsidRDefault="00FD7617" w:rsidP="00F22D45">
            <w:pPr>
              <w:rPr>
                <w:rFonts w:ascii="Trebuchet MS" w:eastAsia="Arial" w:hAnsi="Trebuchet MS" w:cs="Arial"/>
                <w:b/>
                <w:bCs/>
                <w:color w:val="004147"/>
              </w:rPr>
            </w:pPr>
          </w:p>
        </w:tc>
        <w:tc>
          <w:tcPr>
            <w:tcW w:w="6692" w:type="dxa"/>
          </w:tcPr>
          <w:p w14:paraId="09607C51" w14:textId="77777777" w:rsidR="00FD7617" w:rsidRPr="00CA7189" w:rsidRDefault="00FD7617" w:rsidP="00F22D45">
            <w:pPr>
              <w:rPr>
                <w:rFonts w:ascii="Trebuchet MS" w:eastAsia="Arial" w:hAnsi="Trebuchet MS" w:cs="Arial"/>
                <w:i/>
                <w:iCs/>
                <w:color w:val="004147"/>
              </w:rPr>
            </w:pPr>
            <w:r w:rsidRPr="00CA7189">
              <w:rPr>
                <w:rFonts w:ascii="Trebuchet MS" w:eastAsia="Arial" w:hAnsi="Trebuchet MS" w:cs="Arial"/>
                <w:i/>
                <w:iCs/>
                <w:color w:val="004147"/>
              </w:rPr>
              <w:t>Assessor feedback resubmission 1 (if a</w:t>
            </w:r>
            <w:r w:rsidRPr="00FB29DB">
              <w:rPr>
                <w:rFonts w:ascii="Trebuchet MS" w:eastAsia="Arial" w:hAnsi="Trebuchet MS" w:cs="Arial"/>
                <w:i/>
                <w:iCs/>
                <w:color w:val="004147"/>
              </w:rPr>
              <w:t>pplicabl</w:t>
            </w:r>
            <w:r w:rsidRPr="00CA7189">
              <w:rPr>
                <w:rFonts w:ascii="Trebuchet MS" w:eastAsia="Arial" w:hAnsi="Trebuchet MS" w:cs="Arial"/>
                <w:i/>
                <w:iCs/>
                <w:color w:val="004147"/>
              </w:rPr>
              <w:t>e)</w:t>
            </w:r>
          </w:p>
          <w:p w14:paraId="558DF003" w14:textId="77777777" w:rsidR="00FD7617" w:rsidRPr="00CA7189" w:rsidRDefault="00FD7617" w:rsidP="00F22D45">
            <w:pPr>
              <w:rPr>
                <w:rFonts w:ascii="Trebuchet MS" w:eastAsia="Arial" w:hAnsi="Trebuchet MS" w:cs="Arial"/>
                <w:i/>
                <w:color w:val="004147"/>
              </w:rPr>
            </w:pPr>
          </w:p>
        </w:tc>
        <w:tc>
          <w:tcPr>
            <w:tcW w:w="1762" w:type="dxa"/>
          </w:tcPr>
          <w:p w14:paraId="413D92F5" w14:textId="77777777" w:rsidR="00FD7617" w:rsidRPr="00CA7189" w:rsidRDefault="00FD7617" w:rsidP="00F22D45">
            <w:pPr>
              <w:rPr>
                <w:rFonts w:ascii="Trebuchet MS" w:eastAsia="Arial" w:hAnsi="Trebuchet MS" w:cs="Arial"/>
                <w:i/>
                <w:color w:val="004147"/>
              </w:rPr>
            </w:pPr>
          </w:p>
        </w:tc>
      </w:tr>
      <w:tr w:rsidR="00FD7617" w:rsidRPr="00CA7189" w14:paraId="5B6302FD" w14:textId="77777777">
        <w:trPr>
          <w:trHeight w:val="213"/>
        </w:trPr>
        <w:tc>
          <w:tcPr>
            <w:tcW w:w="1185" w:type="dxa"/>
            <w:vMerge/>
            <w:shd w:val="clear" w:color="auto" w:fill="D0E0E2"/>
          </w:tcPr>
          <w:p w14:paraId="74C6F598" w14:textId="77777777" w:rsidR="00FD7617" w:rsidRPr="00737F50" w:rsidRDefault="00FD7617" w:rsidP="00F22D45">
            <w:pPr>
              <w:rPr>
                <w:rFonts w:ascii="Trebuchet MS" w:eastAsia="Arial" w:hAnsi="Trebuchet MS" w:cs="Arial"/>
                <w:b/>
                <w:bCs/>
                <w:color w:val="004147"/>
              </w:rPr>
            </w:pPr>
          </w:p>
        </w:tc>
        <w:tc>
          <w:tcPr>
            <w:tcW w:w="6692" w:type="dxa"/>
          </w:tcPr>
          <w:p w14:paraId="0FC8B7F1" w14:textId="77777777" w:rsidR="00FD7617" w:rsidRPr="00CA7189" w:rsidRDefault="00FD7617" w:rsidP="00F22D45">
            <w:pPr>
              <w:rPr>
                <w:rFonts w:ascii="Trebuchet MS" w:eastAsia="Arial" w:hAnsi="Trebuchet MS" w:cs="Arial"/>
                <w:i/>
                <w:iCs/>
                <w:color w:val="004147"/>
              </w:rPr>
            </w:pPr>
            <w:r w:rsidRPr="00CA7189">
              <w:rPr>
                <w:rFonts w:ascii="Trebuchet MS" w:eastAsia="Arial" w:hAnsi="Trebuchet MS" w:cs="Arial"/>
                <w:i/>
                <w:iCs/>
                <w:color w:val="004147"/>
              </w:rPr>
              <w:t>Assessor feedback resubmission 2 (if applicable)</w:t>
            </w:r>
          </w:p>
          <w:p w14:paraId="2245456F" w14:textId="77777777" w:rsidR="00FD7617" w:rsidRPr="00CA7189" w:rsidRDefault="00FD7617" w:rsidP="00F22D45">
            <w:pPr>
              <w:rPr>
                <w:rFonts w:ascii="Trebuchet MS" w:eastAsia="Arial" w:hAnsi="Trebuchet MS" w:cs="Arial"/>
                <w:i/>
                <w:color w:val="004147"/>
              </w:rPr>
            </w:pPr>
          </w:p>
        </w:tc>
        <w:tc>
          <w:tcPr>
            <w:tcW w:w="1762" w:type="dxa"/>
          </w:tcPr>
          <w:p w14:paraId="56858598" w14:textId="77777777" w:rsidR="00FD7617" w:rsidRPr="00CA7189" w:rsidRDefault="00FD7617" w:rsidP="00F22D45">
            <w:pPr>
              <w:rPr>
                <w:rFonts w:ascii="Trebuchet MS" w:eastAsia="Arial" w:hAnsi="Trebuchet MS" w:cs="Arial"/>
                <w:i/>
                <w:color w:val="004147"/>
              </w:rPr>
            </w:pPr>
          </w:p>
        </w:tc>
      </w:tr>
      <w:tr w:rsidR="00FD7617" w:rsidRPr="00CA7189" w14:paraId="16DE22CE" w14:textId="77777777">
        <w:trPr>
          <w:trHeight w:val="213"/>
        </w:trPr>
        <w:tc>
          <w:tcPr>
            <w:tcW w:w="1185" w:type="dxa"/>
            <w:vMerge w:val="restart"/>
            <w:shd w:val="clear" w:color="auto" w:fill="D0E0E2"/>
          </w:tcPr>
          <w:p w14:paraId="00769DE6" w14:textId="3FC35238" w:rsidR="00FD7617" w:rsidRPr="00737F50" w:rsidRDefault="00737F50" w:rsidP="00F22D45">
            <w:pPr>
              <w:rPr>
                <w:rFonts w:ascii="Trebuchet MS" w:eastAsia="Arial" w:hAnsi="Trebuchet MS" w:cs="Arial"/>
                <w:b/>
                <w:bCs/>
                <w:color w:val="004147"/>
              </w:rPr>
            </w:pPr>
            <w:r w:rsidRPr="00737F50">
              <w:rPr>
                <w:rFonts w:ascii="Trebuchet MS" w:eastAsia="Arial" w:hAnsi="Trebuchet MS" w:cs="Arial"/>
                <w:b/>
                <w:bCs/>
                <w:color w:val="004147"/>
              </w:rPr>
              <w:t>Q11</w:t>
            </w:r>
            <w:r w:rsidR="00FD7617" w:rsidRPr="00737F50">
              <w:rPr>
                <w:rFonts w:ascii="Trebuchet MS" w:eastAsia="Arial" w:hAnsi="Trebuchet MS" w:cs="Arial"/>
                <w:b/>
                <w:bCs/>
                <w:color w:val="004147"/>
              </w:rPr>
              <w:t>.</w:t>
            </w:r>
          </w:p>
        </w:tc>
        <w:tc>
          <w:tcPr>
            <w:tcW w:w="6692" w:type="dxa"/>
            <w:shd w:val="clear" w:color="auto" w:fill="D0E0E2"/>
          </w:tcPr>
          <w:p w14:paraId="6D3AA089" w14:textId="19284ACE" w:rsidR="006D63D8" w:rsidRPr="00FB29DB" w:rsidRDefault="006D63D8" w:rsidP="006D63D8">
            <w:pPr>
              <w:spacing w:line="240" w:lineRule="auto"/>
              <w:rPr>
                <w:rFonts w:ascii="Trebuchet MS" w:hAnsi="Trebuchet MS" w:cs="Arial"/>
                <w:b/>
                <w:bCs/>
                <w:color w:val="004147"/>
              </w:rPr>
            </w:pPr>
            <w:r w:rsidRPr="00FB29DB">
              <w:rPr>
                <w:rFonts w:ascii="Trebuchet MS" w:hAnsi="Trebuchet MS" w:cs="Arial"/>
                <w:color w:val="004147"/>
              </w:rPr>
              <w:t xml:space="preserve">Shifting your focus now to development activities you have already undertaken within the last two years, reflect on the </w:t>
            </w:r>
            <w:r w:rsidRPr="008F195F">
              <w:rPr>
                <w:rFonts w:ascii="Trebuchet MS" w:hAnsi="Trebuchet MS" w:cs="Arial"/>
                <w:b/>
                <w:bCs/>
                <w:color w:val="004147"/>
              </w:rPr>
              <w:t>t</w:t>
            </w:r>
            <w:r w:rsidR="005B0FA5">
              <w:rPr>
                <w:rFonts w:ascii="Trebuchet MS" w:hAnsi="Trebuchet MS" w:cs="Arial"/>
                <w:b/>
                <w:bCs/>
                <w:color w:val="004147"/>
              </w:rPr>
              <w:t>wo</w:t>
            </w:r>
            <w:r w:rsidRPr="008F195F">
              <w:rPr>
                <w:rFonts w:ascii="Trebuchet MS" w:hAnsi="Trebuchet MS" w:cs="Arial"/>
                <w:b/>
                <w:bCs/>
                <w:color w:val="004147"/>
              </w:rPr>
              <w:t xml:space="preserve"> </w:t>
            </w:r>
            <w:r w:rsidRPr="00FB29DB">
              <w:rPr>
                <w:rFonts w:ascii="Trebuchet MS" w:hAnsi="Trebuchet MS" w:cs="Arial"/>
                <w:color w:val="004147"/>
              </w:rPr>
              <w:t xml:space="preserve">activities (formal or informal) that you consider having had the greatest impact on your behaviour and performance. </w:t>
            </w:r>
          </w:p>
          <w:p w14:paraId="7D2D9E61" w14:textId="77777777" w:rsidR="006D63D8" w:rsidRPr="00FB29DB" w:rsidRDefault="006D63D8" w:rsidP="006D63D8">
            <w:pPr>
              <w:spacing w:line="240" w:lineRule="auto"/>
              <w:rPr>
                <w:rFonts w:ascii="Trebuchet MS" w:hAnsi="Trebuchet MS" w:cs="Arial"/>
                <w:color w:val="004147"/>
              </w:rPr>
            </w:pPr>
            <w:r w:rsidRPr="00FB29DB">
              <w:rPr>
                <w:rFonts w:ascii="Trebuchet MS" w:hAnsi="Trebuchet MS" w:cs="Arial"/>
                <w:color w:val="004147"/>
              </w:rPr>
              <w:t>Provide your reflections, attached to your assignment, as either:</w:t>
            </w:r>
          </w:p>
          <w:p w14:paraId="5A21DDC2" w14:textId="44274371" w:rsidR="006D63D8" w:rsidRPr="00FB29DB" w:rsidRDefault="006D63D8" w:rsidP="006D63D8">
            <w:pPr>
              <w:numPr>
                <w:ilvl w:val="0"/>
                <w:numId w:val="3"/>
              </w:numPr>
              <w:contextualSpacing/>
              <w:rPr>
                <w:rFonts w:ascii="Trebuchet MS" w:hAnsi="Trebuchet MS"/>
                <w:color w:val="004147"/>
              </w:rPr>
            </w:pPr>
            <w:r w:rsidRPr="00FB29DB">
              <w:rPr>
                <w:rFonts w:ascii="Trebuchet MS" w:hAnsi="Trebuchet MS"/>
                <w:color w:val="004147"/>
              </w:rPr>
              <w:t xml:space="preserve">your own format CPD record, edited to include just the </w:t>
            </w:r>
            <w:r w:rsidRPr="005B0FA5">
              <w:rPr>
                <w:rFonts w:ascii="Trebuchet MS" w:hAnsi="Trebuchet MS"/>
                <w:b/>
                <w:bCs/>
                <w:color w:val="004147"/>
              </w:rPr>
              <w:t>t</w:t>
            </w:r>
            <w:r w:rsidR="005B0FA5" w:rsidRPr="005B0FA5">
              <w:rPr>
                <w:rFonts w:ascii="Trebuchet MS" w:hAnsi="Trebuchet MS"/>
                <w:b/>
                <w:bCs/>
                <w:color w:val="004147"/>
              </w:rPr>
              <w:t>wo</w:t>
            </w:r>
            <w:r w:rsidRPr="00FB29DB">
              <w:rPr>
                <w:rFonts w:ascii="Trebuchet MS" w:hAnsi="Trebuchet MS"/>
                <w:color w:val="004147"/>
              </w:rPr>
              <w:t xml:space="preserve"> selected activities, or</w:t>
            </w:r>
          </w:p>
          <w:p w14:paraId="619428F0" w14:textId="73097661" w:rsidR="00FD7617" w:rsidRPr="00FB29DB" w:rsidRDefault="006D63D8" w:rsidP="00F22D45">
            <w:pPr>
              <w:numPr>
                <w:ilvl w:val="0"/>
                <w:numId w:val="3"/>
              </w:numPr>
              <w:contextualSpacing/>
              <w:rPr>
                <w:rFonts w:ascii="Trebuchet MS" w:hAnsi="Trebuchet MS"/>
                <w:color w:val="004147"/>
              </w:rPr>
            </w:pPr>
            <w:r w:rsidRPr="00FB29DB">
              <w:rPr>
                <w:rFonts w:ascii="Trebuchet MS" w:hAnsi="Trebuchet MS"/>
                <w:color w:val="004147"/>
              </w:rPr>
              <w:t>a report (or reports) from the CIPD ‘My CPD Reflections’ tool. (AC 3.4)</w:t>
            </w:r>
          </w:p>
        </w:tc>
        <w:tc>
          <w:tcPr>
            <w:tcW w:w="1762" w:type="dxa"/>
            <w:shd w:val="clear" w:color="auto" w:fill="D0E0E2"/>
          </w:tcPr>
          <w:p w14:paraId="0BF37BB9" w14:textId="77777777" w:rsidR="00FD7617" w:rsidRPr="00CA7189" w:rsidRDefault="00FD7617" w:rsidP="00F22D45">
            <w:pPr>
              <w:rPr>
                <w:rFonts w:ascii="Trebuchet MS" w:eastAsia="Arial" w:hAnsi="Trebuchet MS" w:cs="Arial"/>
                <w:i/>
                <w:color w:val="004147"/>
              </w:rPr>
            </w:pPr>
          </w:p>
        </w:tc>
      </w:tr>
      <w:tr w:rsidR="00FD7617" w:rsidRPr="00CA7189" w14:paraId="4334EE21" w14:textId="77777777">
        <w:trPr>
          <w:trHeight w:val="213"/>
        </w:trPr>
        <w:tc>
          <w:tcPr>
            <w:tcW w:w="1185" w:type="dxa"/>
            <w:vMerge/>
            <w:shd w:val="clear" w:color="auto" w:fill="D0E0E2"/>
          </w:tcPr>
          <w:p w14:paraId="62E9EDF5" w14:textId="77777777" w:rsidR="00FD7617" w:rsidRPr="00CA7189" w:rsidRDefault="00FD7617" w:rsidP="00F22D45">
            <w:pPr>
              <w:rPr>
                <w:rFonts w:ascii="Trebuchet MS" w:eastAsia="Arial" w:hAnsi="Trebuchet MS" w:cs="Arial"/>
                <w:color w:val="004147"/>
              </w:rPr>
            </w:pPr>
          </w:p>
        </w:tc>
        <w:tc>
          <w:tcPr>
            <w:tcW w:w="6692" w:type="dxa"/>
          </w:tcPr>
          <w:p w14:paraId="435AC7E4" w14:textId="77777777" w:rsidR="00FD7617" w:rsidRPr="00CA7189" w:rsidRDefault="00FD7617" w:rsidP="00F22D45">
            <w:pPr>
              <w:rPr>
                <w:rFonts w:ascii="Trebuchet MS" w:eastAsia="Arial" w:hAnsi="Trebuchet MS" w:cs="Arial"/>
                <w:i/>
                <w:iCs/>
                <w:color w:val="004147"/>
              </w:rPr>
            </w:pPr>
            <w:r w:rsidRPr="00CA7189">
              <w:rPr>
                <w:rFonts w:ascii="Trebuchet MS" w:eastAsia="Arial" w:hAnsi="Trebuchet MS" w:cs="Arial"/>
                <w:i/>
                <w:iCs/>
                <w:color w:val="004147"/>
              </w:rPr>
              <w:t>Assessor feedback first submission (if applicable)</w:t>
            </w:r>
          </w:p>
          <w:p w14:paraId="0CB34149" w14:textId="77777777" w:rsidR="00FD7617" w:rsidRPr="00CA7189" w:rsidRDefault="00FD7617" w:rsidP="00F22D45">
            <w:pPr>
              <w:rPr>
                <w:rFonts w:ascii="Trebuchet MS" w:eastAsia="Arial" w:hAnsi="Trebuchet MS" w:cs="Arial"/>
                <w:i/>
                <w:color w:val="004147"/>
              </w:rPr>
            </w:pPr>
          </w:p>
        </w:tc>
        <w:tc>
          <w:tcPr>
            <w:tcW w:w="1762" w:type="dxa"/>
          </w:tcPr>
          <w:p w14:paraId="53DC3D9F" w14:textId="77777777" w:rsidR="00FD7617" w:rsidRPr="00CA7189" w:rsidRDefault="00FD7617" w:rsidP="00F22D45">
            <w:pPr>
              <w:rPr>
                <w:rFonts w:ascii="Trebuchet MS" w:eastAsia="Arial" w:hAnsi="Trebuchet MS" w:cs="Arial"/>
                <w:i/>
                <w:color w:val="004147"/>
              </w:rPr>
            </w:pPr>
          </w:p>
        </w:tc>
      </w:tr>
      <w:tr w:rsidR="00FD7617" w:rsidRPr="00CA7189" w14:paraId="26FF89F1" w14:textId="77777777">
        <w:trPr>
          <w:trHeight w:val="213"/>
        </w:trPr>
        <w:tc>
          <w:tcPr>
            <w:tcW w:w="1185" w:type="dxa"/>
            <w:vMerge/>
            <w:shd w:val="clear" w:color="auto" w:fill="D0E0E2"/>
          </w:tcPr>
          <w:p w14:paraId="60A03B02" w14:textId="77777777" w:rsidR="00FD7617" w:rsidRPr="00CA7189" w:rsidRDefault="00FD7617" w:rsidP="00F22D45">
            <w:pPr>
              <w:rPr>
                <w:rFonts w:ascii="Trebuchet MS" w:eastAsia="Arial" w:hAnsi="Trebuchet MS" w:cs="Arial"/>
                <w:color w:val="004147"/>
              </w:rPr>
            </w:pPr>
          </w:p>
        </w:tc>
        <w:tc>
          <w:tcPr>
            <w:tcW w:w="6692" w:type="dxa"/>
          </w:tcPr>
          <w:p w14:paraId="7E049F74" w14:textId="77777777" w:rsidR="00FD7617" w:rsidRPr="00CA7189" w:rsidRDefault="00FD7617" w:rsidP="00F22D45">
            <w:pPr>
              <w:rPr>
                <w:rFonts w:ascii="Trebuchet MS" w:eastAsia="Arial" w:hAnsi="Trebuchet MS" w:cs="Arial"/>
                <w:i/>
                <w:iCs/>
                <w:color w:val="004147"/>
              </w:rPr>
            </w:pPr>
            <w:r w:rsidRPr="00CA7189">
              <w:rPr>
                <w:rFonts w:ascii="Trebuchet MS" w:eastAsia="Arial" w:hAnsi="Trebuchet MS" w:cs="Arial"/>
                <w:i/>
                <w:iCs/>
                <w:color w:val="004147"/>
              </w:rPr>
              <w:t>Assessor feedback resubmission 1 (if applicable)</w:t>
            </w:r>
          </w:p>
          <w:p w14:paraId="12661C48" w14:textId="77777777" w:rsidR="00FD7617" w:rsidRPr="00CA7189" w:rsidRDefault="00FD7617" w:rsidP="00F22D45">
            <w:pPr>
              <w:rPr>
                <w:rFonts w:ascii="Trebuchet MS" w:eastAsia="Arial" w:hAnsi="Trebuchet MS" w:cs="Arial"/>
                <w:i/>
                <w:color w:val="004147"/>
              </w:rPr>
            </w:pPr>
          </w:p>
        </w:tc>
        <w:tc>
          <w:tcPr>
            <w:tcW w:w="1762" w:type="dxa"/>
          </w:tcPr>
          <w:p w14:paraId="7257A270" w14:textId="77777777" w:rsidR="00FD7617" w:rsidRPr="00CA7189" w:rsidRDefault="00FD7617" w:rsidP="00F22D45">
            <w:pPr>
              <w:rPr>
                <w:rFonts w:ascii="Trebuchet MS" w:eastAsia="Arial" w:hAnsi="Trebuchet MS" w:cs="Arial"/>
                <w:i/>
                <w:color w:val="004147"/>
              </w:rPr>
            </w:pPr>
          </w:p>
        </w:tc>
      </w:tr>
      <w:tr w:rsidR="00FD7617" w:rsidRPr="00CA7189" w14:paraId="2ED9D8FA" w14:textId="77777777">
        <w:trPr>
          <w:trHeight w:val="213"/>
        </w:trPr>
        <w:tc>
          <w:tcPr>
            <w:tcW w:w="1185" w:type="dxa"/>
            <w:vMerge/>
            <w:shd w:val="clear" w:color="auto" w:fill="D0E0E2"/>
          </w:tcPr>
          <w:p w14:paraId="345BA1B7" w14:textId="77777777" w:rsidR="00FD7617" w:rsidRPr="00CA7189" w:rsidRDefault="00FD7617" w:rsidP="00F22D45">
            <w:pPr>
              <w:rPr>
                <w:rFonts w:ascii="Trebuchet MS" w:eastAsia="Arial" w:hAnsi="Trebuchet MS" w:cs="Arial"/>
                <w:color w:val="004147"/>
              </w:rPr>
            </w:pPr>
          </w:p>
        </w:tc>
        <w:tc>
          <w:tcPr>
            <w:tcW w:w="6692" w:type="dxa"/>
          </w:tcPr>
          <w:p w14:paraId="3A57C80A" w14:textId="77777777" w:rsidR="00FD7617" w:rsidRPr="00CA7189" w:rsidRDefault="00FD7617" w:rsidP="00F22D45">
            <w:pPr>
              <w:rPr>
                <w:rFonts w:ascii="Trebuchet MS" w:eastAsia="Arial" w:hAnsi="Trebuchet MS" w:cs="Arial"/>
                <w:i/>
                <w:iCs/>
                <w:color w:val="004147"/>
              </w:rPr>
            </w:pPr>
            <w:r w:rsidRPr="00CA7189">
              <w:rPr>
                <w:rFonts w:ascii="Trebuchet MS" w:eastAsia="Arial" w:hAnsi="Trebuchet MS" w:cs="Arial"/>
                <w:i/>
                <w:iCs/>
                <w:color w:val="004147"/>
              </w:rPr>
              <w:t>Assessor feedback resubmission 2 (if applicable)</w:t>
            </w:r>
          </w:p>
          <w:p w14:paraId="54A20A50" w14:textId="77777777" w:rsidR="00FD7617" w:rsidRPr="00CA7189" w:rsidRDefault="00FD7617" w:rsidP="00F22D45">
            <w:pPr>
              <w:rPr>
                <w:rFonts w:ascii="Trebuchet MS" w:eastAsia="Arial" w:hAnsi="Trebuchet MS" w:cs="Arial"/>
                <w:i/>
                <w:color w:val="004147"/>
              </w:rPr>
            </w:pPr>
          </w:p>
        </w:tc>
        <w:tc>
          <w:tcPr>
            <w:tcW w:w="1762" w:type="dxa"/>
          </w:tcPr>
          <w:p w14:paraId="6772815E" w14:textId="77777777" w:rsidR="00FD7617" w:rsidRPr="00CA7189" w:rsidRDefault="00FD7617" w:rsidP="00F22D45">
            <w:pPr>
              <w:rPr>
                <w:rFonts w:ascii="Trebuchet MS" w:eastAsia="Arial" w:hAnsi="Trebuchet MS" w:cs="Arial"/>
                <w:i/>
                <w:color w:val="004147"/>
              </w:rPr>
            </w:pPr>
          </w:p>
        </w:tc>
      </w:tr>
      <w:tr w:rsidR="00FD7617" w:rsidRPr="00CA7189" w14:paraId="50A16ADF" w14:textId="77777777">
        <w:trPr>
          <w:trHeight w:val="318"/>
        </w:trPr>
        <w:tc>
          <w:tcPr>
            <w:tcW w:w="7877" w:type="dxa"/>
            <w:gridSpan w:val="2"/>
            <w:shd w:val="clear" w:color="auto" w:fill="D0E0E2"/>
          </w:tcPr>
          <w:p w14:paraId="6807B968" w14:textId="66879F7B" w:rsidR="00FD7617" w:rsidRPr="00CA7189" w:rsidRDefault="00FD7617" w:rsidP="00F22D45">
            <w:pPr>
              <w:rPr>
                <w:rFonts w:ascii="Trebuchet MS" w:eastAsia="Arial" w:hAnsi="Trebuchet MS" w:cs="Arial"/>
                <w:b/>
                <w:color w:val="004147"/>
              </w:rPr>
            </w:pPr>
            <w:r w:rsidRPr="00CA7189">
              <w:rPr>
                <w:rFonts w:ascii="Trebuchet MS" w:eastAsia="Arial" w:hAnsi="Trebuchet MS" w:cs="Arial"/>
                <w:b/>
                <w:color w:val="004147"/>
              </w:rPr>
              <w:t xml:space="preserve">Total marks for TASK </w:t>
            </w:r>
            <w:r>
              <w:rPr>
                <w:rFonts w:ascii="Trebuchet MS" w:eastAsia="Arial" w:hAnsi="Trebuchet MS" w:cs="Arial"/>
                <w:b/>
                <w:color w:val="004147"/>
              </w:rPr>
              <w:t>2</w:t>
            </w:r>
          </w:p>
          <w:p w14:paraId="0B60AB5E" w14:textId="77777777" w:rsidR="00FD7617" w:rsidRPr="00CA7189" w:rsidRDefault="00FD7617" w:rsidP="00F22D45">
            <w:pPr>
              <w:rPr>
                <w:rFonts w:ascii="Trebuchet MS" w:eastAsia="Arial" w:hAnsi="Trebuchet MS" w:cs="Arial"/>
                <w:b/>
                <w:color w:val="004147"/>
              </w:rPr>
            </w:pPr>
          </w:p>
        </w:tc>
        <w:tc>
          <w:tcPr>
            <w:tcW w:w="1762" w:type="dxa"/>
            <w:shd w:val="clear" w:color="auto" w:fill="auto"/>
          </w:tcPr>
          <w:p w14:paraId="169AEDCC" w14:textId="77777777" w:rsidR="00FD7617" w:rsidRPr="00CA7189" w:rsidRDefault="00FD7617" w:rsidP="00F22D45">
            <w:pPr>
              <w:rPr>
                <w:rFonts w:ascii="Trebuchet MS" w:eastAsia="Arial" w:hAnsi="Trebuchet MS" w:cs="Arial"/>
                <w:i/>
                <w:color w:val="004147"/>
              </w:rPr>
            </w:pPr>
          </w:p>
        </w:tc>
      </w:tr>
      <w:tr w:rsidR="00FD7617" w:rsidRPr="00CA7189" w14:paraId="4DEAD9AC" w14:textId="77777777">
        <w:trPr>
          <w:trHeight w:val="317"/>
        </w:trPr>
        <w:tc>
          <w:tcPr>
            <w:tcW w:w="7877" w:type="dxa"/>
            <w:gridSpan w:val="2"/>
            <w:shd w:val="clear" w:color="auto" w:fill="D0E0E2"/>
          </w:tcPr>
          <w:p w14:paraId="5B8DDCF4" w14:textId="63C0673B" w:rsidR="00FD7617" w:rsidRPr="00CA7189" w:rsidRDefault="00FD7617" w:rsidP="00F22D45">
            <w:pPr>
              <w:rPr>
                <w:rFonts w:ascii="Trebuchet MS" w:eastAsia="Arial" w:hAnsi="Trebuchet MS" w:cs="Arial"/>
                <w:b/>
                <w:color w:val="004147"/>
              </w:rPr>
            </w:pPr>
            <w:r w:rsidRPr="00CA7189">
              <w:rPr>
                <w:rFonts w:ascii="Trebuchet MS" w:eastAsia="Arial" w:hAnsi="Trebuchet MS" w:cs="Arial"/>
                <w:b/>
                <w:color w:val="004147"/>
              </w:rPr>
              <w:lastRenderedPageBreak/>
              <w:t xml:space="preserve">Total marks for TASK </w:t>
            </w:r>
            <w:r>
              <w:rPr>
                <w:rFonts w:ascii="Trebuchet MS" w:eastAsia="Arial" w:hAnsi="Trebuchet MS" w:cs="Arial"/>
                <w:b/>
                <w:color w:val="004147"/>
              </w:rPr>
              <w:t xml:space="preserve">2 </w:t>
            </w:r>
            <w:r w:rsidRPr="00CA7189">
              <w:rPr>
                <w:rFonts w:ascii="Trebuchet MS" w:eastAsia="Arial" w:hAnsi="Trebuchet MS" w:cs="Arial"/>
                <w:b/>
                <w:color w:val="004147"/>
              </w:rPr>
              <w:t>(resubmission 1 if applicable)</w:t>
            </w:r>
          </w:p>
          <w:p w14:paraId="6C6264B7" w14:textId="77777777" w:rsidR="00FD7617" w:rsidRPr="00CA7189" w:rsidRDefault="00FD7617" w:rsidP="00F22D45">
            <w:pPr>
              <w:rPr>
                <w:rFonts w:ascii="Trebuchet MS" w:eastAsia="Arial" w:hAnsi="Trebuchet MS" w:cs="Arial"/>
                <w:b/>
                <w:color w:val="004147"/>
              </w:rPr>
            </w:pPr>
          </w:p>
        </w:tc>
        <w:tc>
          <w:tcPr>
            <w:tcW w:w="1762" w:type="dxa"/>
            <w:shd w:val="clear" w:color="auto" w:fill="auto"/>
          </w:tcPr>
          <w:p w14:paraId="15BEA5C9" w14:textId="77777777" w:rsidR="00FD7617" w:rsidRPr="00CA7189" w:rsidRDefault="00FD7617" w:rsidP="00F22D45">
            <w:pPr>
              <w:rPr>
                <w:rFonts w:ascii="Trebuchet MS" w:eastAsia="Arial" w:hAnsi="Trebuchet MS" w:cs="Arial"/>
                <w:b/>
                <w:color w:val="004147"/>
              </w:rPr>
            </w:pPr>
          </w:p>
        </w:tc>
      </w:tr>
      <w:tr w:rsidR="00FD7617" w:rsidRPr="00CA7189" w14:paraId="72FF079A" w14:textId="77777777">
        <w:trPr>
          <w:trHeight w:val="317"/>
        </w:trPr>
        <w:tc>
          <w:tcPr>
            <w:tcW w:w="7877" w:type="dxa"/>
            <w:gridSpan w:val="2"/>
            <w:shd w:val="clear" w:color="auto" w:fill="D0E0E2"/>
          </w:tcPr>
          <w:p w14:paraId="45AD8A87" w14:textId="1B907D85" w:rsidR="00FD7617" w:rsidRPr="00CA7189" w:rsidRDefault="00FD7617" w:rsidP="00F22D45">
            <w:pPr>
              <w:rPr>
                <w:rFonts w:ascii="Trebuchet MS" w:eastAsia="Arial" w:hAnsi="Trebuchet MS" w:cs="Arial"/>
                <w:b/>
                <w:bCs/>
                <w:color w:val="004147"/>
              </w:rPr>
            </w:pPr>
            <w:r w:rsidRPr="00CA7189">
              <w:rPr>
                <w:rFonts w:ascii="Trebuchet MS" w:eastAsia="Arial" w:hAnsi="Trebuchet MS" w:cs="Arial"/>
                <w:b/>
                <w:color w:val="004147"/>
              </w:rPr>
              <w:t xml:space="preserve">Total marks for TASK </w:t>
            </w:r>
            <w:r>
              <w:rPr>
                <w:rFonts w:ascii="Trebuchet MS" w:eastAsia="Arial" w:hAnsi="Trebuchet MS" w:cs="Arial"/>
                <w:b/>
                <w:color w:val="004147"/>
              </w:rPr>
              <w:t xml:space="preserve">2 </w:t>
            </w:r>
            <w:r w:rsidRPr="00CA7189">
              <w:rPr>
                <w:rFonts w:ascii="Trebuchet MS" w:eastAsia="Arial" w:hAnsi="Trebuchet MS" w:cs="Arial"/>
                <w:b/>
                <w:color w:val="004147"/>
              </w:rPr>
              <w:t>(resubmission 2 if applicable)</w:t>
            </w:r>
          </w:p>
          <w:p w14:paraId="2DA83E3A" w14:textId="77777777" w:rsidR="00FD7617" w:rsidRPr="00CA7189" w:rsidRDefault="00FD7617" w:rsidP="00F22D45">
            <w:pPr>
              <w:rPr>
                <w:rFonts w:ascii="Trebuchet MS" w:eastAsia="Arial" w:hAnsi="Trebuchet MS" w:cs="Arial"/>
                <w:b/>
                <w:color w:val="004147"/>
              </w:rPr>
            </w:pPr>
          </w:p>
        </w:tc>
        <w:tc>
          <w:tcPr>
            <w:tcW w:w="1762" w:type="dxa"/>
            <w:shd w:val="clear" w:color="auto" w:fill="auto"/>
          </w:tcPr>
          <w:p w14:paraId="2A68011A" w14:textId="77777777" w:rsidR="00FD7617" w:rsidRPr="00CA7189" w:rsidRDefault="00FD7617" w:rsidP="00F22D45">
            <w:pPr>
              <w:rPr>
                <w:rFonts w:ascii="Trebuchet MS" w:eastAsia="Arial" w:hAnsi="Trebuchet MS" w:cs="Arial"/>
                <w:b/>
                <w:color w:val="004147"/>
              </w:rPr>
            </w:pPr>
          </w:p>
        </w:tc>
      </w:tr>
    </w:tbl>
    <w:p w14:paraId="7B934633" w14:textId="77777777" w:rsidR="00FD7617" w:rsidRPr="00CA7189" w:rsidRDefault="00FD7617" w:rsidP="002115CC">
      <w:pPr>
        <w:rPr>
          <w:rFonts w:ascii="Trebuchet MS" w:hAnsi="Trebuchet MS"/>
          <w:lang w:eastAsia="en-GB"/>
        </w:rPr>
      </w:pPr>
    </w:p>
    <w:tbl>
      <w:tblPr>
        <w:tblStyle w:val="TableGrid1"/>
        <w:tblpPr w:leftFromText="180" w:rightFromText="180" w:vertAnchor="text" w:horzAnchor="margin" w:tblpY="103"/>
        <w:tblW w:w="9634" w:type="dxa"/>
        <w:tblLook w:val="04A0" w:firstRow="1" w:lastRow="0" w:firstColumn="1" w:lastColumn="0" w:noHBand="0" w:noVBand="1"/>
      </w:tblPr>
      <w:tblGrid>
        <w:gridCol w:w="3400"/>
        <w:gridCol w:w="1699"/>
        <w:gridCol w:w="231"/>
        <w:gridCol w:w="1895"/>
        <w:gridCol w:w="646"/>
        <w:gridCol w:w="1763"/>
      </w:tblGrid>
      <w:tr w:rsidR="00B92615" w:rsidRPr="00CA7189" w14:paraId="602039BD" w14:textId="77777777" w:rsidTr="008039AB">
        <w:trPr>
          <w:trHeight w:val="213"/>
        </w:trPr>
        <w:tc>
          <w:tcPr>
            <w:tcW w:w="3400" w:type="dxa"/>
            <w:shd w:val="clear" w:color="auto" w:fill="D0E0E2"/>
          </w:tcPr>
          <w:p w14:paraId="491B830D" w14:textId="77777777" w:rsidR="00B92615" w:rsidRPr="00CA7189" w:rsidRDefault="00B92615" w:rsidP="00B92615">
            <w:pPr>
              <w:rPr>
                <w:rFonts w:ascii="Trebuchet MS" w:eastAsia="Arial" w:hAnsi="Trebuchet MS" w:cs="Arial"/>
                <w:b/>
                <w:color w:val="004147"/>
              </w:rPr>
            </w:pPr>
            <w:r w:rsidRPr="00CA7189">
              <w:rPr>
                <w:rFonts w:ascii="Trebuchet MS" w:eastAsia="Arial" w:hAnsi="Trebuchet MS" w:cs="Arial"/>
                <w:b/>
                <w:color w:val="004147"/>
              </w:rPr>
              <w:t>Total marks for UNIT</w:t>
            </w:r>
          </w:p>
          <w:p w14:paraId="0213A06A" w14:textId="77777777" w:rsidR="00B92615" w:rsidRPr="00CA7189" w:rsidRDefault="00B92615" w:rsidP="008F3B1A">
            <w:pPr>
              <w:rPr>
                <w:rFonts w:ascii="Trebuchet MS" w:eastAsia="Arial" w:hAnsi="Trebuchet MS" w:cs="Arial"/>
                <w:b/>
                <w:bCs/>
                <w:color w:val="004147"/>
              </w:rPr>
            </w:pPr>
          </w:p>
          <w:p w14:paraId="3F7F5D91" w14:textId="77777777" w:rsidR="00B92615" w:rsidRPr="00CA7189" w:rsidRDefault="00B92615" w:rsidP="00B92615">
            <w:pPr>
              <w:rPr>
                <w:rFonts w:ascii="Trebuchet MS" w:eastAsia="Arial" w:hAnsi="Trebuchet MS" w:cs="Arial"/>
                <w:b/>
                <w:color w:val="004147"/>
              </w:rPr>
            </w:pPr>
          </w:p>
        </w:tc>
        <w:tc>
          <w:tcPr>
            <w:tcW w:w="1699" w:type="dxa"/>
            <w:shd w:val="clear" w:color="auto" w:fill="auto"/>
          </w:tcPr>
          <w:p w14:paraId="14356755" w14:textId="33A2BAD7" w:rsidR="00B92615" w:rsidRPr="00CA7189" w:rsidRDefault="00B92615" w:rsidP="00B92615">
            <w:pPr>
              <w:jc w:val="right"/>
              <w:rPr>
                <w:rFonts w:ascii="Trebuchet MS" w:eastAsia="Arial" w:hAnsi="Trebuchet MS" w:cs="Arial"/>
                <w:i/>
                <w:color w:val="004147"/>
              </w:rPr>
            </w:pPr>
          </w:p>
        </w:tc>
        <w:tc>
          <w:tcPr>
            <w:tcW w:w="2772" w:type="dxa"/>
            <w:gridSpan w:val="3"/>
            <w:shd w:val="clear" w:color="auto" w:fill="D0E0E2"/>
          </w:tcPr>
          <w:p w14:paraId="5FC9F1AF" w14:textId="77777777" w:rsidR="00B92615" w:rsidRPr="00CA7189" w:rsidRDefault="00B92615" w:rsidP="00B92615">
            <w:pPr>
              <w:jc w:val="right"/>
              <w:rPr>
                <w:rFonts w:ascii="Trebuchet MS" w:eastAsia="Arial" w:hAnsi="Trebuchet MS" w:cs="Arial"/>
                <w:b/>
                <w:color w:val="004147"/>
              </w:rPr>
            </w:pPr>
            <w:r w:rsidRPr="00CA7189">
              <w:rPr>
                <w:rFonts w:ascii="Trebuchet MS" w:eastAsia="Arial" w:hAnsi="Trebuchet MS" w:cs="Arial"/>
                <w:b/>
                <w:color w:val="004147"/>
              </w:rPr>
              <w:t>Grade</w:t>
            </w:r>
          </w:p>
        </w:tc>
        <w:tc>
          <w:tcPr>
            <w:tcW w:w="1763" w:type="dxa"/>
            <w:shd w:val="clear" w:color="auto" w:fill="auto"/>
          </w:tcPr>
          <w:p w14:paraId="61499D31" w14:textId="7A44B6F2" w:rsidR="00B92615" w:rsidRPr="00CA7189" w:rsidRDefault="00B92615" w:rsidP="00B92615">
            <w:pPr>
              <w:rPr>
                <w:rFonts w:ascii="Trebuchet MS" w:eastAsia="Arial" w:hAnsi="Trebuchet MS" w:cs="Arial"/>
                <w:i/>
                <w:color w:val="004147"/>
              </w:rPr>
            </w:pPr>
          </w:p>
        </w:tc>
      </w:tr>
      <w:tr w:rsidR="00B92615" w:rsidRPr="00CA7189" w14:paraId="20D90069" w14:textId="77777777" w:rsidTr="008039AB">
        <w:trPr>
          <w:trHeight w:val="213"/>
        </w:trPr>
        <w:tc>
          <w:tcPr>
            <w:tcW w:w="3400" w:type="dxa"/>
            <w:shd w:val="clear" w:color="auto" w:fill="D0E0E2"/>
          </w:tcPr>
          <w:p w14:paraId="4F53F8CD" w14:textId="77777777" w:rsidR="00B92615" w:rsidRPr="00CA7189" w:rsidRDefault="00B92615" w:rsidP="00B92615">
            <w:pPr>
              <w:rPr>
                <w:rFonts w:ascii="Trebuchet MS" w:eastAsia="Arial" w:hAnsi="Trebuchet MS" w:cs="Arial"/>
                <w:b/>
                <w:color w:val="004147"/>
              </w:rPr>
            </w:pPr>
            <w:r w:rsidRPr="00CA7189">
              <w:rPr>
                <w:rFonts w:ascii="Trebuchet MS" w:eastAsia="Arial" w:hAnsi="Trebuchet MS" w:cs="Arial"/>
                <w:b/>
                <w:color w:val="004147"/>
              </w:rPr>
              <w:t>Total marks for UNIT (resubmission 1 if applicable)</w:t>
            </w:r>
          </w:p>
          <w:p w14:paraId="637CB4F3" w14:textId="77777777" w:rsidR="00B92615" w:rsidRPr="00CA7189" w:rsidRDefault="00B92615" w:rsidP="00B92615">
            <w:pPr>
              <w:rPr>
                <w:rFonts w:ascii="Trebuchet MS" w:eastAsia="Arial" w:hAnsi="Trebuchet MS" w:cs="Arial"/>
                <w:b/>
                <w:color w:val="004147"/>
              </w:rPr>
            </w:pPr>
          </w:p>
        </w:tc>
        <w:tc>
          <w:tcPr>
            <w:tcW w:w="1699" w:type="dxa"/>
            <w:shd w:val="clear" w:color="auto" w:fill="auto"/>
          </w:tcPr>
          <w:p w14:paraId="4236BE5F" w14:textId="04E68A8C" w:rsidR="00B92615" w:rsidRPr="00CA7189" w:rsidRDefault="00B92615" w:rsidP="00B92615">
            <w:pPr>
              <w:jc w:val="right"/>
              <w:rPr>
                <w:rFonts w:ascii="Trebuchet MS" w:eastAsia="Arial" w:hAnsi="Trebuchet MS" w:cs="Arial"/>
                <w:i/>
                <w:color w:val="004147"/>
              </w:rPr>
            </w:pPr>
          </w:p>
        </w:tc>
        <w:tc>
          <w:tcPr>
            <w:tcW w:w="2772" w:type="dxa"/>
            <w:gridSpan w:val="3"/>
            <w:shd w:val="clear" w:color="auto" w:fill="D0E0E2"/>
          </w:tcPr>
          <w:p w14:paraId="49321229" w14:textId="77777777" w:rsidR="00B92615" w:rsidRPr="00CA7189" w:rsidRDefault="00B92615" w:rsidP="00B92615">
            <w:pPr>
              <w:jc w:val="right"/>
              <w:rPr>
                <w:rFonts w:ascii="Trebuchet MS" w:eastAsia="Arial" w:hAnsi="Trebuchet MS" w:cs="Arial"/>
                <w:b/>
                <w:color w:val="004147"/>
              </w:rPr>
            </w:pPr>
            <w:r w:rsidRPr="00CA7189">
              <w:rPr>
                <w:rFonts w:ascii="Trebuchet MS" w:eastAsia="Arial" w:hAnsi="Trebuchet MS" w:cs="Arial"/>
                <w:b/>
                <w:color w:val="004147"/>
              </w:rPr>
              <w:t>Grade (resubmission 1 if applicable)</w:t>
            </w:r>
          </w:p>
        </w:tc>
        <w:tc>
          <w:tcPr>
            <w:tcW w:w="1763" w:type="dxa"/>
            <w:shd w:val="clear" w:color="auto" w:fill="auto"/>
          </w:tcPr>
          <w:p w14:paraId="20EF8BF5" w14:textId="392B4A97" w:rsidR="00B92615" w:rsidRPr="00CA7189" w:rsidRDefault="00B92615" w:rsidP="00B92615">
            <w:pPr>
              <w:rPr>
                <w:rFonts w:ascii="Trebuchet MS" w:eastAsia="Arial" w:hAnsi="Trebuchet MS" w:cs="Arial"/>
                <w:b/>
                <w:color w:val="004147"/>
              </w:rPr>
            </w:pPr>
          </w:p>
        </w:tc>
      </w:tr>
      <w:tr w:rsidR="00B92615" w:rsidRPr="00CA7189" w14:paraId="0E6A7486" w14:textId="77777777" w:rsidTr="008039AB">
        <w:trPr>
          <w:trHeight w:val="213"/>
        </w:trPr>
        <w:tc>
          <w:tcPr>
            <w:tcW w:w="3400" w:type="dxa"/>
            <w:shd w:val="clear" w:color="auto" w:fill="D0E0E2"/>
          </w:tcPr>
          <w:p w14:paraId="3FF17DC8" w14:textId="77777777" w:rsidR="00B92615" w:rsidRPr="00CA7189" w:rsidRDefault="00B92615" w:rsidP="00B92615">
            <w:pPr>
              <w:tabs>
                <w:tab w:val="left" w:pos="2317"/>
                <w:tab w:val="right" w:pos="7656"/>
              </w:tabs>
              <w:rPr>
                <w:rFonts w:ascii="Trebuchet MS" w:eastAsia="Arial" w:hAnsi="Trebuchet MS" w:cs="Arial"/>
                <w:b/>
                <w:color w:val="004147"/>
              </w:rPr>
            </w:pPr>
            <w:r w:rsidRPr="00CA7189">
              <w:rPr>
                <w:rFonts w:ascii="Trebuchet MS" w:eastAsia="Arial" w:hAnsi="Trebuchet MS" w:cs="Arial"/>
                <w:b/>
                <w:color w:val="004147"/>
              </w:rPr>
              <w:t>Total marks for UNIT (resubmission 2 if applicable)</w:t>
            </w:r>
          </w:p>
          <w:p w14:paraId="2E733FFE" w14:textId="77777777" w:rsidR="00B92615" w:rsidRPr="00CA7189" w:rsidRDefault="00B92615" w:rsidP="00B92615">
            <w:pPr>
              <w:tabs>
                <w:tab w:val="left" w:pos="2317"/>
                <w:tab w:val="right" w:pos="7656"/>
              </w:tabs>
              <w:rPr>
                <w:rFonts w:ascii="Trebuchet MS" w:eastAsia="Arial" w:hAnsi="Trebuchet MS" w:cs="Arial"/>
                <w:b/>
                <w:color w:val="004147"/>
              </w:rPr>
            </w:pPr>
          </w:p>
        </w:tc>
        <w:tc>
          <w:tcPr>
            <w:tcW w:w="1699" w:type="dxa"/>
            <w:shd w:val="clear" w:color="auto" w:fill="auto"/>
          </w:tcPr>
          <w:p w14:paraId="166AC10D" w14:textId="1B5DD86E" w:rsidR="00B92615" w:rsidRPr="00CA7189" w:rsidRDefault="00B92615" w:rsidP="00B92615">
            <w:pPr>
              <w:jc w:val="right"/>
              <w:rPr>
                <w:rFonts w:ascii="Trebuchet MS" w:eastAsia="Arial" w:hAnsi="Trebuchet MS" w:cs="Arial"/>
                <w:i/>
                <w:color w:val="004147"/>
              </w:rPr>
            </w:pPr>
          </w:p>
        </w:tc>
        <w:tc>
          <w:tcPr>
            <w:tcW w:w="2772" w:type="dxa"/>
            <w:gridSpan w:val="3"/>
            <w:shd w:val="clear" w:color="auto" w:fill="D0E0E2"/>
          </w:tcPr>
          <w:p w14:paraId="187CD808" w14:textId="77777777" w:rsidR="00B92615" w:rsidRPr="00CA7189" w:rsidRDefault="00B92615" w:rsidP="00B92615">
            <w:pPr>
              <w:jc w:val="right"/>
              <w:rPr>
                <w:rFonts w:ascii="Trebuchet MS" w:eastAsia="Arial" w:hAnsi="Trebuchet MS" w:cs="Arial"/>
                <w:b/>
                <w:color w:val="004147"/>
              </w:rPr>
            </w:pPr>
            <w:r w:rsidRPr="00CA7189">
              <w:rPr>
                <w:rFonts w:ascii="Trebuchet MS" w:eastAsia="Arial" w:hAnsi="Trebuchet MS" w:cs="Arial"/>
                <w:b/>
                <w:color w:val="004147"/>
              </w:rPr>
              <w:t>Grade (resubmission 2 if applicable)</w:t>
            </w:r>
          </w:p>
        </w:tc>
        <w:tc>
          <w:tcPr>
            <w:tcW w:w="1763" w:type="dxa"/>
            <w:shd w:val="clear" w:color="auto" w:fill="auto"/>
          </w:tcPr>
          <w:p w14:paraId="08786940" w14:textId="4CD95341" w:rsidR="00B92615" w:rsidRPr="00CA7189" w:rsidRDefault="00B92615" w:rsidP="00B92615">
            <w:pPr>
              <w:rPr>
                <w:rFonts w:ascii="Trebuchet MS" w:eastAsia="Arial" w:hAnsi="Trebuchet MS" w:cs="Arial"/>
                <w:b/>
                <w:color w:val="004147"/>
              </w:rPr>
            </w:pPr>
          </w:p>
        </w:tc>
      </w:tr>
      <w:tr w:rsidR="00B92615" w:rsidRPr="00CA7189" w14:paraId="17D11B4C" w14:textId="694D1FD7" w:rsidTr="008039AB">
        <w:trPr>
          <w:trHeight w:val="1470"/>
        </w:trPr>
        <w:tc>
          <w:tcPr>
            <w:tcW w:w="3400" w:type="dxa"/>
            <w:shd w:val="clear" w:color="auto" w:fill="D0E0E2"/>
          </w:tcPr>
          <w:p w14:paraId="2504FBF8" w14:textId="77777777" w:rsidR="00B92615" w:rsidRPr="00CA7189" w:rsidRDefault="00B92615" w:rsidP="00B92615">
            <w:pPr>
              <w:rPr>
                <w:rFonts w:ascii="Trebuchet MS" w:eastAsia="Arial" w:hAnsi="Trebuchet MS" w:cs="Arial"/>
                <w:b/>
                <w:color w:val="004147"/>
              </w:rPr>
            </w:pPr>
            <w:r w:rsidRPr="00CA7189">
              <w:rPr>
                <w:rFonts w:ascii="Trebuchet MS" w:eastAsia="Arial" w:hAnsi="Trebuchet MS" w:cs="Arial"/>
                <w:b/>
                <w:color w:val="004147"/>
              </w:rPr>
              <w:t>Assessor Feedback Summary</w:t>
            </w:r>
          </w:p>
          <w:p w14:paraId="1B6949B1" w14:textId="58526444" w:rsidR="00B0792B" w:rsidRPr="00CA7189" w:rsidRDefault="00B0792B" w:rsidP="00B0792B">
            <w:pPr>
              <w:rPr>
                <w:rFonts w:ascii="Trebuchet MS" w:eastAsia="Arial" w:hAnsi="Trebuchet MS" w:cs="Arial"/>
                <w:i/>
                <w:iCs/>
                <w:color w:val="004147"/>
              </w:rPr>
            </w:pPr>
            <w:r w:rsidRPr="00CA7189">
              <w:rPr>
                <w:rFonts w:ascii="Trebuchet MS" w:eastAsia="Arial" w:hAnsi="Trebuchet MS" w:cs="Arial"/>
                <w:i/>
                <w:iCs/>
                <w:color w:val="004147"/>
              </w:rPr>
              <w:t xml:space="preserve">Please use this box to summarise your feedback on the assessment overall. This should highlight strengths and </w:t>
            </w:r>
            <w:r w:rsidR="00CF2196" w:rsidRPr="00CA7189">
              <w:rPr>
                <w:rFonts w:ascii="Trebuchet MS" w:eastAsia="Arial" w:hAnsi="Trebuchet MS" w:cs="Arial"/>
                <w:i/>
                <w:iCs/>
                <w:color w:val="004147"/>
              </w:rPr>
              <w:t>any areas fo</w:t>
            </w:r>
            <w:r w:rsidR="005F50FF" w:rsidRPr="00CA7189">
              <w:rPr>
                <w:rFonts w:ascii="Trebuchet MS" w:eastAsia="Arial" w:hAnsi="Trebuchet MS" w:cs="Arial"/>
                <w:i/>
                <w:iCs/>
                <w:color w:val="004147"/>
              </w:rPr>
              <w:t>r</w:t>
            </w:r>
            <w:r w:rsidR="00CF2196" w:rsidRPr="00CA7189">
              <w:rPr>
                <w:rFonts w:ascii="Trebuchet MS" w:eastAsia="Arial" w:hAnsi="Trebuchet MS" w:cs="Arial"/>
                <w:i/>
                <w:iCs/>
                <w:color w:val="004147"/>
              </w:rPr>
              <w:t xml:space="preserve"> </w:t>
            </w:r>
            <w:r w:rsidR="005F50FF" w:rsidRPr="00CA7189">
              <w:rPr>
                <w:rFonts w:ascii="Trebuchet MS" w:eastAsia="Arial" w:hAnsi="Trebuchet MS" w:cs="Arial"/>
                <w:i/>
                <w:iCs/>
                <w:color w:val="004147"/>
              </w:rPr>
              <w:t>improvement</w:t>
            </w:r>
            <w:r w:rsidRPr="00CA7189">
              <w:rPr>
                <w:rFonts w:ascii="Trebuchet MS" w:eastAsia="Arial" w:hAnsi="Trebuchet MS" w:cs="Arial"/>
                <w:i/>
                <w:iCs/>
                <w:color w:val="004147"/>
              </w:rPr>
              <w:t>, either referring to specific</w:t>
            </w:r>
            <w:r w:rsidR="005F50FF" w:rsidRPr="00CA7189">
              <w:rPr>
                <w:rFonts w:ascii="Trebuchet MS" w:eastAsia="Arial" w:hAnsi="Trebuchet MS" w:cs="Arial"/>
                <w:i/>
                <w:iCs/>
                <w:color w:val="004147"/>
              </w:rPr>
              <w:t xml:space="preserve"> </w:t>
            </w:r>
            <w:r w:rsidRPr="00CA7189">
              <w:rPr>
                <w:rFonts w:ascii="Trebuchet MS" w:eastAsia="Arial" w:hAnsi="Trebuchet MS" w:cs="Arial"/>
                <w:i/>
                <w:iCs/>
                <w:color w:val="004147"/>
              </w:rPr>
              <w:t>ACs or commenting more generally across the assessment. (Note: developmental feedback on any ACs awarded a mark of 1 should have already been provided in the relevant box of the assessment form above.</w:t>
            </w:r>
          </w:p>
          <w:p w14:paraId="4702B24F" w14:textId="77777777" w:rsidR="00B92615" w:rsidRPr="00CA7189" w:rsidRDefault="00B0792B" w:rsidP="00B0792B">
            <w:pPr>
              <w:rPr>
                <w:rFonts w:ascii="Trebuchet MS" w:eastAsia="Arial" w:hAnsi="Trebuchet MS" w:cs="Arial"/>
                <w:i/>
                <w:iCs/>
                <w:color w:val="004147"/>
              </w:rPr>
            </w:pPr>
            <w:r w:rsidRPr="00CA7189">
              <w:rPr>
                <w:rFonts w:ascii="Trebuchet MS" w:eastAsia="Arial" w:hAnsi="Trebuchet MS" w:cs="Arial"/>
                <w:i/>
                <w:iCs/>
                <w:color w:val="004147"/>
              </w:rPr>
              <w:t xml:space="preserve">Please use a different </w:t>
            </w:r>
            <w:r w:rsidRPr="00CA7189">
              <w:rPr>
                <w:rFonts w:ascii="Trebuchet MS" w:eastAsia="Arial" w:hAnsi="Trebuchet MS" w:cs="Arial"/>
                <w:i/>
                <w:iCs/>
                <w:color w:val="FF0000"/>
              </w:rPr>
              <w:t>font colour</w:t>
            </w:r>
            <w:r w:rsidRPr="00CA7189">
              <w:rPr>
                <w:rFonts w:ascii="Trebuchet MS" w:eastAsia="Arial" w:hAnsi="Trebuchet MS" w:cs="Arial"/>
                <w:i/>
                <w:iCs/>
                <w:color w:val="004147"/>
              </w:rPr>
              <w:t xml:space="preserve"> for any resubmission comments)</w:t>
            </w:r>
          </w:p>
          <w:p w14:paraId="29905401" w14:textId="77777777" w:rsidR="005F50FF" w:rsidRPr="00CA7189" w:rsidRDefault="005F50FF" w:rsidP="00B0792B">
            <w:pPr>
              <w:rPr>
                <w:rFonts w:ascii="Trebuchet MS" w:eastAsia="Arial" w:hAnsi="Trebuchet MS" w:cs="Arial"/>
                <w:b/>
                <w:color w:val="004147"/>
              </w:rPr>
            </w:pPr>
          </w:p>
          <w:p w14:paraId="23EEB637" w14:textId="313CC286" w:rsidR="005F50FF" w:rsidRPr="00CA7189" w:rsidRDefault="005F50FF" w:rsidP="00B0792B">
            <w:pPr>
              <w:rPr>
                <w:rFonts w:ascii="Trebuchet MS" w:eastAsia="Arial" w:hAnsi="Trebuchet MS" w:cs="Arial"/>
                <w:b/>
                <w:color w:val="004147"/>
              </w:rPr>
            </w:pPr>
          </w:p>
        </w:tc>
        <w:tc>
          <w:tcPr>
            <w:tcW w:w="6234" w:type="dxa"/>
            <w:gridSpan w:val="5"/>
            <w:shd w:val="clear" w:color="auto" w:fill="auto"/>
          </w:tcPr>
          <w:p w14:paraId="38D022CF" w14:textId="77777777" w:rsidR="008F3B1A" w:rsidRPr="00CA7189" w:rsidRDefault="008F3B1A" w:rsidP="008F3B1A">
            <w:pPr>
              <w:rPr>
                <w:rFonts w:ascii="Trebuchet MS" w:eastAsia="Arial" w:hAnsi="Trebuchet MS" w:cs="Arial"/>
                <w:b/>
                <w:bCs/>
                <w:color w:val="004147"/>
              </w:rPr>
            </w:pPr>
          </w:p>
        </w:tc>
      </w:tr>
      <w:tr w:rsidR="00B92615" w:rsidRPr="00CA7189" w14:paraId="63DE70EC" w14:textId="4327D72F" w:rsidTr="008039AB">
        <w:trPr>
          <w:trHeight w:val="240"/>
        </w:trPr>
        <w:tc>
          <w:tcPr>
            <w:tcW w:w="3400" w:type="dxa"/>
            <w:vMerge w:val="restart"/>
            <w:shd w:val="clear" w:color="auto" w:fill="D0E0E2"/>
          </w:tcPr>
          <w:p w14:paraId="4C10F8BE" w14:textId="77777777" w:rsidR="00B92615" w:rsidRPr="00CA7189" w:rsidRDefault="00B92615" w:rsidP="00B92615">
            <w:pPr>
              <w:rPr>
                <w:rFonts w:ascii="Trebuchet MS" w:eastAsia="Arial" w:hAnsi="Trebuchet MS" w:cs="Arial"/>
                <w:b/>
                <w:color w:val="004147"/>
              </w:rPr>
            </w:pPr>
            <w:r w:rsidRPr="00CA7189">
              <w:rPr>
                <w:rFonts w:ascii="Trebuchet MS" w:eastAsia="Arial" w:hAnsi="Trebuchet MS" w:cs="Arial"/>
                <w:b/>
                <w:color w:val="004147"/>
              </w:rPr>
              <w:t>Assessor name</w:t>
            </w:r>
          </w:p>
        </w:tc>
        <w:tc>
          <w:tcPr>
            <w:tcW w:w="1930" w:type="dxa"/>
            <w:gridSpan w:val="2"/>
            <w:shd w:val="clear" w:color="auto" w:fill="D0E0E2"/>
          </w:tcPr>
          <w:p w14:paraId="42236B76" w14:textId="72F5ACE9" w:rsidR="00B92615" w:rsidRPr="00CA7189" w:rsidRDefault="008A6F71" w:rsidP="00B92615">
            <w:pPr>
              <w:rPr>
                <w:rFonts w:ascii="Trebuchet MS" w:eastAsia="Arial" w:hAnsi="Trebuchet MS" w:cs="Arial"/>
                <w:b/>
                <w:color w:val="004147"/>
              </w:rPr>
            </w:pPr>
            <w:r w:rsidRPr="00CA7189">
              <w:rPr>
                <w:rFonts w:ascii="Trebuchet MS" w:eastAsia="Arial" w:hAnsi="Trebuchet MS" w:cs="Arial"/>
                <w:b/>
                <w:color w:val="004147"/>
              </w:rPr>
              <w:t>Submission</w:t>
            </w:r>
          </w:p>
        </w:tc>
        <w:tc>
          <w:tcPr>
            <w:tcW w:w="1895" w:type="dxa"/>
            <w:shd w:val="clear" w:color="auto" w:fill="D0E0E2"/>
          </w:tcPr>
          <w:p w14:paraId="505AB615" w14:textId="57F556FE" w:rsidR="008A6F71" w:rsidRPr="00CA7189" w:rsidRDefault="008A6F71" w:rsidP="001F297F">
            <w:pPr>
              <w:rPr>
                <w:rFonts w:ascii="Trebuchet MS" w:eastAsia="Arial" w:hAnsi="Trebuchet MS" w:cs="Arial"/>
                <w:b/>
                <w:color w:val="004147"/>
              </w:rPr>
            </w:pPr>
            <w:r w:rsidRPr="00CA7189">
              <w:rPr>
                <w:rFonts w:ascii="Trebuchet MS" w:eastAsia="Arial" w:hAnsi="Trebuchet MS" w:cs="Arial"/>
                <w:b/>
                <w:color w:val="004147"/>
              </w:rPr>
              <w:t>Resubmission 1</w:t>
            </w:r>
          </w:p>
        </w:tc>
        <w:tc>
          <w:tcPr>
            <w:tcW w:w="2409" w:type="dxa"/>
            <w:gridSpan w:val="2"/>
            <w:shd w:val="clear" w:color="auto" w:fill="D0E0E2"/>
          </w:tcPr>
          <w:p w14:paraId="392A3E53" w14:textId="75669759" w:rsidR="008A6F71" w:rsidRPr="00CA7189" w:rsidRDefault="008A6F71" w:rsidP="001F297F">
            <w:pPr>
              <w:rPr>
                <w:rFonts w:ascii="Trebuchet MS" w:eastAsia="Arial" w:hAnsi="Trebuchet MS" w:cs="Arial"/>
                <w:b/>
                <w:color w:val="004147"/>
              </w:rPr>
            </w:pPr>
            <w:r w:rsidRPr="00CA7189">
              <w:rPr>
                <w:rFonts w:ascii="Trebuchet MS" w:eastAsia="Arial" w:hAnsi="Trebuchet MS" w:cs="Arial"/>
                <w:b/>
                <w:color w:val="004147"/>
              </w:rPr>
              <w:t>Resubmission 2</w:t>
            </w:r>
          </w:p>
        </w:tc>
      </w:tr>
      <w:tr w:rsidR="001F297F" w:rsidRPr="00CA7189" w14:paraId="728A5C65" w14:textId="72FD51B3" w:rsidTr="008039AB">
        <w:trPr>
          <w:trHeight w:val="580"/>
        </w:trPr>
        <w:tc>
          <w:tcPr>
            <w:tcW w:w="3400" w:type="dxa"/>
            <w:vMerge/>
            <w:shd w:val="clear" w:color="auto" w:fill="D0E0E2"/>
          </w:tcPr>
          <w:p w14:paraId="69B06370" w14:textId="77777777" w:rsidR="001F297F" w:rsidRPr="00CA7189" w:rsidRDefault="001F297F" w:rsidP="001F297F">
            <w:pPr>
              <w:rPr>
                <w:rFonts w:ascii="Trebuchet MS" w:eastAsia="Arial" w:hAnsi="Trebuchet MS" w:cs="Arial"/>
                <w:b/>
                <w:color w:val="004147"/>
              </w:rPr>
            </w:pPr>
          </w:p>
        </w:tc>
        <w:tc>
          <w:tcPr>
            <w:tcW w:w="1930" w:type="dxa"/>
            <w:gridSpan w:val="2"/>
            <w:shd w:val="clear" w:color="auto" w:fill="auto"/>
          </w:tcPr>
          <w:p w14:paraId="08CB1BD0" w14:textId="77777777" w:rsidR="001F297F" w:rsidRPr="00CA7189" w:rsidRDefault="001F297F" w:rsidP="001F297F">
            <w:pPr>
              <w:rPr>
                <w:rFonts w:ascii="Trebuchet MS" w:eastAsia="Arial" w:hAnsi="Trebuchet MS" w:cs="Arial"/>
                <w:b/>
                <w:color w:val="004147"/>
              </w:rPr>
            </w:pPr>
          </w:p>
          <w:p w14:paraId="2EE3C1B0" w14:textId="77777777" w:rsidR="001F297F" w:rsidRPr="00CA7189" w:rsidRDefault="001F297F" w:rsidP="001F297F">
            <w:pPr>
              <w:rPr>
                <w:rFonts w:ascii="Trebuchet MS" w:eastAsia="Arial" w:hAnsi="Trebuchet MS" w:cs="Arial"/>
                <w:b/>
                <w:color w:val="004147"/>
              </w:rPr>
            </w:pPr>
          </w:p>
        </w:tc>
        <w:tc>
          <w:tcPr>
            <w:tcW w:w="1895" w:type="dxa"/>
            <w:shd w:val="clear" w:color="auto" w:fill="auto"/>
          </w:tcPr>
          <w:p w14:paraId="4B6F66F9" w14:textId="77777777" w:rsidR="001F297F" w:rsidRPr="00CA7189" w:rsidRDefault="001F297F" w:rsidP="001F297F">
            <w:pPr>
              <w:rPr>
                <w:rFonts w:ascii="Trebuchet MS" w:eastAsia="Arial" w:hAnsi="Trebuchet MS" w:cs="Arial"/>
                <w:b/>
                <w:color w:val="004147"/>
              </w:rPr>
            </w:pPr>
          </w:p>
        </w:tc>
        <w:tc>
          <w:tcPr>
            <w:tcW w:w="2409" w:type="dxa"/>
            <w:gridSpan w:val="2"/>
            <w:shd w:val="clear" w:color="auto" w:fill="auto"/>
          </w:tcPr>
          <w:p w14:paraId="7B342567" w14:textId="77777777" w:rsidR="001F297F" w:rsidRPr="00CA7189" w:rsidRDefault="001F297F" w:rsidP="001F297F">
            <w:pPr>
              <w:rPr>
                <w:rFonts w:ascii="Trebuchet MS" w:eastAsia="Arial" w:hAnsi="Trebuchet MS" w:cs="Arial"/>
                <w:b/>
                <w:color w:val="004147"/>
              </w:rPr>
            </w:pPr>
          </w:p>
        </w:tc>
      </w:tr>
      <w:tr w:rsidR="00B92615" w:rsidRPr="00CA7189" w14:paraId="1D0846DB" w14:textId="33095198" w:rsidTr="008039AB">
        <w:tc>
          <w:tcPr>
            <w:tcW w:w="3400" w:type="dxa"/>
            <w:shd w:val="clear" w:color="auto" w:fill="D0E0E2"/>
          </w:tcPr>
          <w:p w14:paraId="679EEC84" w14:textId="1C143D4E" w:rsidR="00B92615" w:rsidRPr="00CA7189" w:rsidRDefault="00B92615" w:rsidP="00B92615">
            <w:pPr>
              <w:rPr>
                <w:rFonts w:ascii="Trebuchet MS" w:eastAsia="Arial" w:hAnsi="Trebuchet MS" w:cs="Arial"/>
                <w:b/>
                <w:color w:val="004147"/>
              </w:rPr>
            </w:pPr>
            <w:r w:rsidRPr="00CA7189">
              <w:rPr>
                <w:rFonts w:ascii="Trebuchet MS" w:eastAsia="Arial" w:hAnsi="Trebuchet MS" w:cs="Arial"/>
                <w:b/>
                <w:color w:val="004147"/>
              </w:rPr>
              <w:t>Assessor signature</w:t>
            </w:r>
            <w:r w:rsidR="00512086" w:rsidRPr="00CA7189">
              <w:rPr>
                <w:rFonts w:ascii="Trebuchet MS" w:eastAsia="Arial" w:hAnsi="Trebuchet MS" w:cs="Arial"/>
                <w:i/>
                <w:color w:val="004147"/>
              </w:rPr>
              <w:t>*</w:t>
            </w:r>
          </w:p>
          <w:p w14:paraId="56E47B8A" w14:textId="77777777" w:rsidR="00B92615" w:rsidRPr="00CA7189" w:rsidRDefault="00B92615" w:rsidP="00B92615">
            <w:pPr>
              <w:rPr>
                <w:rFonts w:ascii="Trebuchet MS" w:eastAsia="Arial" w:hAnsi="Trebuchet MS" w:cs="Arial"/>
                <w:b/>
                <w:color w:val="004147"/>
              </w:rPr>
            </w:pPr>
            <w:r w:rsidRPr="00CA7189">
              <w:rPr>
                <w:rFonts w:ascii="Trebuchet MS" w:eastAsia="Arial" w:hAnsi="Trebuchet MS" w:cs="Arial"/>
                <w:i/>
                <w:color w:val="004147"/>
                <w:highlight w:val="lightGray"/>
              </w:rPr>
              <w:t>I confirm that I am satisfied that to the best of my knowledge, the work produced is solely that of the learner.</w:t>
            </w:r>
          </w:p>
        </w:tc>
        <w:tc>
          <w:tcPr>
            <w:tcW w:w="1930" w:type="dxa"/>
            <w:gridSpan w:val="2"/>
            <w:shd w:val="clear" w:color="auto" w:fill="auto"/>
          </w:tcPr>
          <w:p w14:paraId="16643314" w14:textId="3D953091" w:rsidR="00B92615" w:rsidRPr="00CA7189" w:rsidRDefault="00B92615" w:rsidP="00B92615">
            <w:pPr>
              <w:rPr>
                <w:rFonts w:ascii="Trebuchet MS" w:eastAsia="Arial" w:hAnsi="Trebuchet MS" w:cs="Arial"/>
                <w:b/>
                <w:color w:val="004147"/>
              </w:rPr>
            </w:pPr>
          </w:p>
        </w:tc>
        <w:tc>
          <w:tcPr>
            <w:tcW w:w="1895" w:type="dxa"/>
            <w:shd w:val="clear" w:color="auto" w:fill="auto"/>
          </w:tcPr>
          <w:p w14:paraId="607120B5" w14:textId="77777777" w:rsidR="001F297F" w:rsidRPr="00CA7189" w:rsidRDefault="001F297F" w:rsidP="001F297F">
            <w:pPr>
              <w:rPr>
                <w:rFonts w:ascii="Trebuchet MS" w:eastAsia="Arial" w:hAnsi="Trebuchet MS" w:cs="Arial"/>
                <w:b/>
                <w:color w:val="004147"/>
              </w:rPr>
            </w:pPr>
          </w:p>
        </w:tc>
        <w:tc>
          <w:tcPr>
            <w:tcW w:w="2409" w:type="dxa"/>
            <w:gridSpan w:val="2"/>
            <w:shd w:val="clear" w:color="auto" w:fill="auto"/>
          </w:tcPr>
          <w:p w14:paraId="1F7CA04B" w14:textId="77777777" w:rsidR="001F297F" w:rsidRPr="00CA7189" w:rsidRDefault="001F297F" w:rsidP="001F297F">
            <w:pPr>
              <w:rPr>
                <w:rFonts w:ascii="Trebuchet MS" w:eastAsia="Arial" w:hAnsi="Trebuchet MS" w:cs="Arial"/>
                <w:b/>
                <w:color w:val="004147"/>
              </w:rPr>
            </w:pPr>
          </w:p>
        </w:tc>
      </w:tr>
      <w:tr w:rsidR="00B92615" w:rsidRPr="00CA7189" w14:paraId="11FA1E64" w14:textId="59FE58DB" w:rsidTr="008039AB">
        <w:tc>
          <w:tcPr>
            <w:tcW w:w="3400" w:type="dxa"/>
            <w:shd w:val="clear" w:color="auto" w:fill="D0E0E2"/>
          </w:tcPr>
          <w:p w14:paraId="172F6306" w14:textId="77777777" w:rsidR="001F297F" w:rsidRPr="00CA7189" w:rsidRDefault="00B92615" w:rsidP="001F297F">
            <w:pPr>
              <w:rPr>
                <w:rFonts w:ascii="Trebuchet MS" w:eastAsia="Arial" w:hAnsi="Trebuchet MS" w:cs="Arial"/>
                <w:b/>
                <w:color w:val="004147"/>
              </w:rPr>
            </w:pPr>
            <w:r w:rsidRPr="00CA7189">
              <w:rPr>
                <w:rFonts w:ascii="Trebuchet MS" w:eastAsia="Arial" w:hAnsi="Trebuchet MS" w:cs="Arial"/>
                <w:b/>
                <w:color w:val="004147"/>
              </w:rPr>
              <w:t>Date</w:t>
            </w:r>
          </w:p>
          <w:p w14:paraId="61930910" w14:textId="77777777" w:rsidR="00B92615" w:rsidRPr="00CA7189" w:rsidRDefault="00B92615" w:rsidP="00B92615">
            <w:pPr>
              <w:rPr>
                <w:rFonts w:ascii="Trebuchet MS" w:eastAsia="Arial" w:hAnsi="Trebuchet MS" w:cs="Arial"/>
                <w:b/>
                <w:color w:val="004147"/>
              </w:rPr>
            </w:pPr>
          </w:p>
        </w:tc>
        <w:tc>
          <w:tcPr>
            <w:tcW w:w="1930" w:type="dxa"/>
            <w:gridSpan w:val="2"/>
            <w:shd w:val="clear" w:color="auto" w:fill="auto"/>
          </w:tcPr>
          <w:p w14:paraId="15379FCC" w14:textId="77777777" w:rsidR="00B92615" w:rsidRPr="00CA7189" w:rsidRDefault="00B92615" w:rsidP="00B92615">
            <w:pPr>
              <w:rPr>
                <w:rFonts w:ascii="Trebuchet MS" w:eastAsia="Arial" w:hAnsi="Trebuchet MS" w:cs="Arial"/>
                <w:i/>
                <w:color w:val="004147"/>
              </w:rPr>
            </w:pPr>
          </w:p>
        </w:tc>
        <w:tc>
          <w:tcPr>
            <w:tcW w:w="1895" w:type="dxa"/>
            <w:shd w:val="clear" w:color="auto" w:fill="auto"/>
          </w:tcPr>
          <w:p w14:paraId="616F5708" w14:textId="77777777" w:rsidR="001F297F" w:rsidRPr="00CA7189" w:rsidRDefault="001F297F" w:rsidP="001F297F">
            <w:pPr>
              <w:rPr>
                <w:rFonts w:ascii="Trebuchet MS" w:eastAsia="Arial" w:hAnsi="Trebuchet MS" w:cs="Arial"/>
                <w:i/>
                <w:color w:val="004147"/>
              </w:rPr>
            </w:pPr>
          </w:p>
        </w:tc>
        <w:tc>
          <w:tcPr>
            <w:tcW w:w="2409" w:type="dxa"/>
            <w:gridSpan w:val="2"/>
            <w:shd w:val="clear" w:color="auto" w:fill="auto"/>
          </w:tcPr>
          <w:p w14:paraId="4ED1040F" w14:textId="77777777" w:rsidR="001F297F" w:rsidRPr="00CA7189" w:rsidRDefault="001F297F" w:rsidP="001F297F">
            <w:pPr>
              <w:rPr>
                <w:rFonts w:ascii="Trebuchet MS" w:eastAsia="Arial" w:hAnsi="Trebuchet MS" w:cs="Arial"/>
                <w:i/>
                <w:color w:val="004147"/>
              </w:rPr>
            </w:pPr>
          </w:p>
        </w:tc>
      </w:tr>
    </w:tbl>
    <w:p w14:paraId="7026A481" w14:textId="77777777" w:rsidR="004C13EF" w:rsidRPr="00CA7189" w:rsidRDefault="004C13EF" w:rsidP="004C13EF">
      <w:pPr>
        <w:rPr>
          <w:rFonts w:ascii="Trebuchet MS" w:eastAsia="Arial" w:hAnsi="Trebuchet MS" w:cs="Arial"/>
          <w:color w:val="004147"/>
          <w:szCs w:val="22"/>
        </w:rPr>
      </w:pPr>
      <w:r w:rsidRPr="00CA7189">
        <w:rPr>
          <w:rFonts w:ascii="Trebuchet MS" w:eastAsia="Arial" w:hAnsi="Trebuchet MS" w:cs="Arial"/>
          <w:color w:val="004147"/>
          <w:szCs w:val="22"/>
        </w:rPr>
        <w:t>*This must be a true signature, so a handwritten signature, or a photo or scan of a handwritten signature, or an e-signature.  A typed signature is not acceptable.</w:t>
      </w:r>
    </w:p>
    <w:p w14:paraId="44A4B7E2" w14:textId="4042F912" w:rsidR="00676C2F" w:rsidRPr="00CA7189" w:rsidRDefault="00676C2F" w:rsidP="00061834">
      <w:pPr>
        <w:tabs>
          <w:tab w:val="left" w:pos="5425"/>
        </w:tabs>
        <w:rPr>
          <w:rFonts w:ascii="Trebuchet MS" w:hAnsi="Trebuchet MS"/>
        </w:rPr>
      </w:pPr>
    </w:p>
    <w:sectPr w:rsidR="00676C2F" w:rsidRPr="00CA7189" w:rsidSect="00957CFE">
      <w:headerReference w:type="default" r:id="rId35"/>
      <w:pgSz w:w="11900" w:h="16840"/>
      <w:pgMar w:top="851" w:right="964" w:bottom="1077"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CFD2DC" w14:textId="77777777" w:rsidR="000E67C8" w:rsidRDefault="000E67C8" w:rsidP="00CB3ADD">
      <w:pPr>
        <w:spacing w:line="240" w:lineRule="auto"/>
      </w:pPr>
      <w:r>
        <w:separator/>
      </w:r>
    </w:p>
  </w:endnote>
  <w:endnote w:type="continuationSeparator" w:id="0">
    <w:p w14:paraId="0B8031C2" w14:textId="77777777" w:rsidR="000E67C8" w:rsidRDefault="000E67C8" w:rsidP="00CB3ADD">
      <w:pPr>
        <w:spacing w:line="240" w:lineRule="auto"/>
      </w:pPr>
      <w:r>
        <w:continuationSeparator/>
      </w:r>
    </w:p>
  </w:endnote>
  <w:endnote w:type="continuationNotice" w:id="1">
    <w:p w14:paraId="67EB06C0" w14:textId="77777777" w:rsidR="000E67C8" w:rsidRDefault="000E67C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Verdana Bold">
    <w:altName w:val="Verdana"/>
    <w:panose1 w:val="020B08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0E92FC" w14:textId="77777777" w:rsidR="002C6982" w:rsidRDefault="00FD3F3C" w:rsidP="002C6982">
    <w:r>
      <w:rPr>
        <w:noProof/>
        <w:color w:val="FFFFFF" w:themeColor="background1"/>
        <w:lang w:eastAsia="en-GB"/>
      </w:rPr>
      <w:drawing>
        <wp:inline distT="0" distB="0" distL="0" distR="0" wp14:anchorId="37E826D2" wp14:editId="60261377">
          <wp:extent cx="741045" cy="251460"/>
          <wp:effectExtent l="0" t="0" r="1905" b="0"/>
          <wp:docPr id="23" name="Picture 23"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IPD_logo_nopurpose_whitebackground_purple_100mm.jpg"/>
                  <pic:cNvPicPr/>
                </pic:nvPicPr>
                <pic:blipFill>
                  <a:blip r:embed="rId1">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41045" cy="251460"/>
                  </a:xfrm>
                  <a:prstGeom prst="rect">
                    <a:avLst/>
                  </a:prstGeom>
                </pic:spPr>
              </pic:pic>
            </a:graphicData>
          </a:graphic>
        </wp:inline>
      </w:drawing>
    </w:r>
    <w:r>
      <w:tab/>
    </w:r>
  </w:p>
  <w:p w14:paraId="3210B280" w14:textId="2BEF30A0" w:rsidR="002C6982" w:rsidRPr="00EE4284" w:rsidRDefault="002C6982" w:rsidP="002C6982">
    <w:pPr>
      <w:jc w:val="center"/>
      <w:rPr>
        <w:rFonts w:ascii="Trebuchet MS" w:hAnsi="Trebuchet MS"/>
        <w:color w:val="004146"/>
      </w:rPr>
    </w:pPr>
    <w:r w:rsidRPr="00EE4284">
      <w:rPr>
        <w:rStyle w:val="cf01"/>
        <w:rFonts w:ascii="Trebuchet MS" w:hAnsi="Trebuchet MS" w:cstheme="minorHAnsi"/>
        <w:color w:val="004146"/>
        <w:sz w:val="22"/>
        <w:szCs w:val="22"/>
      </w:rPr>
      <w:t xml:space="preserve">Version </w:t>
    </w:r>
    <w:r w:rsidR="00D4203F" w:rsidRPr="00EE4284">
      <w:rPr>
        <w:rStyle w:val="cf01"/>
        <w:rFonts w:ascii="Trebuchet MS" w:hAnsi="Trebuchet MS" w:cstheme="minorHAnsi"/>
        <w:color w:val="004146"/>
        <w:sz w:val="22"/>
        <w:szCs w:val="22"/>
      </w:rPr>
      <w:t>1</w:t>
    </w:r>
    <w:r w:rsidRPr="00EE4284">
      <w:rPr>
        <w:rStyle w:val="cf01"/>
        <w:rFonts w:ascii="Trebuchet MS" w:hAnsi="Trebuchet MS" w:cstheme="minorHAnsi"/>
        <w:color w:val="004146"/>
        <w:sz w:val="22"/>
        <w:szCs w:val="22"/>
      </w:rPr>
      <w:t xml:space="preserve"> - </w:t>
    </w:r>
    <w:r w:rsidR="00840FD8" w:rsidRPr="00EE4284">
      <w:rPr>
        <w:rStyle w:val="cf01"/>
        <w:rFonts w:ascii="Trebuchet MS" w:hAnsi="Trebuchet MS" w:cstheme="minorHAnsi"/>
        <w:color w:val="004146"/>
        <w:sz w:val="22"/>
        <w:szCs w:val="22"/>
      </w:rPr>
      <w:t>R</w:t>
    </w:r>
    <w:r w:rsidRPr="00EE4284">
      <w:rPr>
        <w:rStyle w:val="cf01"/>
        <w:rFonts w:ascii="Trebuchet MS" w:hAnsi="Trebuchet MS" w:cstheme="minorHAnsi"/>
        <w:color w:val="004146"/>
        <w:sz w:val="22"/>
        <w:szCs w:val="22"/>
      </w:rPr>
      <w:t>eleased June 202</w:t>
    </w:r>
    <w:r w:rsidR="009E7DC1">
      <w:rPr>
        <w:rStyle w:val="cf01"/>
        <w:rFonts w:ascii="Trebuchet MS" w:hAnsi="Trebuchet MS" w:cstheme="minorHAnsi"/>
        <w:color w:val="004146"/>
        <w:sz w:val="22"/>
        <w:szCs w:val="22"/>
      </w:rPr>
      <w:t>5</w:t>
    </w:r>
  </w:p>
  <w:p w14:paraId="0DB691DE" w14:textId="459C9844" w:rsidR="00FD3F3C" w:rsidRDefault="00FD3F3C" w:rsidP="002C6982">
    <w:pPr>
      <w:pStyle w:val="Footer"/>
      <w:jc w:val="right"/>
    </w:pPr>
    <w:r>
      <w:tab/>
    </w:r>
    <w:sdt>
      <w:sdtPr>
        <w:id w:val="-250271408"/>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2EF43B00" w14:textId="61553E55" w:rsidR="00CA001E" w:rsidRDefault="00CA001E" w:rsidP="00447DD3">
    <w:pPr>
      <w:pStyle w:val="Footer"/>
    </w:pPr>
    <w:r>
      <w:tab/>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C3E36" w14:textId="2E53D9A3" w:rsidR="0094109B" w:rsidRPr="00A27C26" w:rsidRDefault="575C1481" w:rsidP="00CA7189">
    <w:pPr>
      <w:pStyle w:val="pf0"/>
      <w:numPr>
        <w:ilvl w:val="0"/>
        <w:numId w:val="5"/>
      </w:numPr>
      <w:shd w:val="clear" w:color="auto" w:fill="FFFFFF" w:themeFill="background1"/>
      <w:rPr>
        <w:rStyle w:val="cf31"/>
        <w:rFonts w:ascii="Trebuchet MS" w:hAnsi="Trebuchet MS" w:cstheme="minorHAnsi"/>
        <w:color w:val="004146"/>
        <w:sz w:val="22"/>
        <w:szCs w:val="22"/>
        <w:shd w:val="clear" w:color="auto" w:fill="auto"/>
      </w:rPr>
    </w:pPr>
    <w:r w:rsidRPr="00A27C26">
      <w:rPr>
        <w:rStyle w:val="cf31"/>
        <w:rFonts w:ascii="Trebuchet MS" w:hAnsi="Trebuchet MS" w:cstheme="minorBidi"/>
        <w:color w:val="004146"/>
        <w:sz w:val="22"/>
        <w:szCs w:val="22"/>
        <w:shd w:val="clear" w:color="auto" w:fill="auto"/>
      </w:rPr>
      <w:t>Ve</w:t>
    </w:r>
    <w:r w:rsidRPr="00A27C26">
      <w:rPr>
        <w:rStyle w:val="cf31"/>
        <w:rFonts w:ascii="Trebuchet MS" w:eastAsia="Times New Roman" w:hAnsi="Trebuchet MS" w:cstheme="minorBidi"/>
        <w:color w:val="004146"/>
        <w:sz w:val="22"/>
        <w:szCs w:val="22"/>
        <w:shd w:val="clear" w:color="auto" w:fill="auto"/>
      </w:rPr>
      <w:t xml:space="preserve">rsion </w:t>
    </w:r>
    <w:r w:rsidR="00D4203F" w:rsidRPr="00A27C26">
      <w:rPr>
        <w:rStyle w:val="cf31"/>
        <w:rFonts w:ascii="Trebuchet MS" w:eastAsia="Times New Roman" w:hAnsi="Trebuchet MS" w:cstheme="minorBidi"/>
        <w:color w:val="004146"/>
        <w:sz w:val="22"/>
        <w:szCs w:val="22"/>
        <w:shd w:val="clear" w:color="auto" w:fill="auto"/>
      </w:rPr>
      <w:t>1</w:t>
    </w:r>
    <w:r w:rsidRPr="00A27C26">
      <w:rPr>
        <w:rStyle w:val="cf31"/>
        <w:rFonts w:ascii="Trebuchet MS" w:eastAsia="Times New Roman" w:hAnsi="Trebuchet MS" w:cstheme="minorBidi"/>
        <w:color w:val="004146"/>
        <w:sz w:val="22"/>
        <w:szCs w:val="22"/>
        <w:shd w:val="clear" w:color="auto" w:fill="auto"/>
      </w:rPr>
      <w:t xml:space="preserve"> – Released </w:t>
    </w:r>
    <w:r w:rsidRPr="00A27C26">
      <w:rPr>
        <w:rStyle w:val="cf31"/>
        <w:rFonts w:ascii="Trebuchet MS" w:hAnsi="Trebuchet MS" w:cstheme="minorBidi"/>
        <w:color w:val="004146"/>
        <w:sz w:val="22"/>
        <w:szCs w:val="22"/>
        <w:shd w:val="clear" w:color="auto" w:fill="auto"/>
      </w:rPr>
      <w:t>June 202</w:t>
    </w:r>
    <w:r w:rsidR="009E7DC1">
      <w:rPr>
        <w:rStyle w:val="cf31"/>
        <w:rFonts w:ascii="Trebuchet MS" w:hAnsi="Trebuchet MS" w:cstheme="minorBidi"/>
        <w:color w:val="004146"/>
        <w:sz w:val="22"/>
        <w:szCs w:val="22"/>
        <w:shd w:val="clear" w:color="auto" w:fill="auto"/>
      </w:rPr>
      <w:t>5</w:t>
    </w:r>
  </w:p>
  <w:p w14:paraId="1BCB4136" w14:textId="463D2E62" w:rsidR="0094109B" w:rsidRPr="00A27C26" w:rsidRDefault="575C1481" w:rsidP="00CA7189">
    <w:pPr>
      <w:pStyle w:val="pf0"/>
      <w:numPr>
        <w:ilvl w:val="0"/>
        <w:numId w:val="5"/>
      </w:numPr>
      <w:rPr>
        <w:rStyle w:val="cf31"/>
        <w:rFonts w:ascii="Trebuchet MS" w:hAnsi="Trebuchet MS" w:cstheme="minorHAnsi"/>
        <w:color w:val="004146"/>
        <w:sz w:val="22"/>
        <w:szCs w:val="22"/>
        <w:shd w:val="clear" w:color="auto" w:fill="auto"/>
      </w:rPr>
    </w:pPr>
    <w:r w:rsidRPr="00A27C26">
      <w:rPr>
        <w:rStyle w:val="cf31"/>
        <w:rFonts w:ascii="Trebuchet MS" w:eastAsia="Times New Roman" w:hAnsi="Trebuchet MS" w:cstheme="minorBidi"/>
        <w:color w:val="004146"/>
        <w:sz w:val="22"/>
        <w:szCs w:val="22"/>
        <w:shd w:val="clear" w:color="auto" w:fill="auto"/>
      </w:rPr>
      <w:t>Expires June 202</w:t>
    </w:r>
    <w:r w:rsidR="009E7DC1">
      <w:rPr>
        <w:rStyle w:val="cf31"/>
        <w:rFonts w:ascii="Trebuchet MS" w:eastAsia="Times New Roman" w:hAnsi="Trebuchet MS" w:cstheme="minorBidi"/>
        <w:color w:val="004146"/>
        <w:sz w:val="22"/>
        <w:szCs w:val="22"/>
        <w:shd w:val="clear" w:color="auto" w:fill="auto"/>
      </w:rPr>
      <w:t>6</w:t>
    </w:r>
  </w:p>
  <w:p w14:paraId="5F9172CE" w14:textId="3E27EF0F" w:rsidR="0094109B" w:rsidRPr="00A27C26" w:rsidRDefault="575C1481" w:rsidP="00CA7189">
    <w:pPr>
      <w:pStyle w:val="pf0"/>
      <w:numPr>
        <w:ilvl w:val="0"/>
        <w:numId w:val="5"/>
      </w:numPr>
      <w:rPr>
        <w:rStyle w:val="cf31"/>
        <w:rFonts w:ascii="Trebuchet MS" w:hAnsi="Trebuchet MS" w:cstheme="minorHAnsi"/>
        <w:color w:val="004146"/>
        <w:sz w:val="22"/>
        <w:szCs w:val="22"/>
        <w:shd w:val="clear" w:color="auto" w:fill="auto"/>
      </w:rPr>
    </w:pPr>
    <w:r w:rsidRPr="00A27C26">
      <w:rPr>
        <w:rStyle w:val="cf31"/>
        <w:rFonts w:ascii="Trebuchet MS" w:eastAsia="Times New Roman" w:hAnsi="Trebuchet MS" w:cstheme="minorBidi"/>
        <w:color w:val="004146"/>
        <w:sz w:val="22"/>
        <w:szCs w:val="22"/>
        <w:shd w:val="clear" w:color="auto" w:fill="auto"/>
      </w:rPr>
      <w:t>Study Centre information only:</w:t>
    </w:r>
    <w:r w:rsidRPr="00A27C26">
      <w:rPr>
        <w:rStyle w:val="cf31"/>
        <w:rFonts w:ascii="Trebuchet MS" w:hAnsi="Trebuchet MS" w:cstheme="minorBidi"/>
        <w:color w:val="004146"/>
        <w:sz w:val="22"/>
        <w:szCs w:val="22"/>
        <w:shd w:val="clear" w:color="auto" w:fill="auto"/>
      </w:rPr>
      <w:t xml:space="preserve"> Last moderation window is </w:t>
    </w:r>
    <w:r w:rsidR="00255EDC" w:rsidRPr="00A27C26">
      <w:rPr>
        <w:rStyle w:val="cf31"/>
        <w:rFonts w:ascii="Trebuchet MS" w:hAnsi="Trebuchet MS" w:cstheme="minorBidi"/>
        <w:color w:val="004146"/>
        <w:sz w:val="22"/>
        <w:szCs w:val="22"/>
        <w:shd w:val="clear" w:color="auto" w:fill="auto"/>
      </w:rPr>
      <w:t>September 202</w:t>
    </w:r>
    <w:r w:rsidR="009E7DC1">
      <w:rPr>
        <w:rStyle w:val="cf31"/>
        <w:rFonts w:ascii="Trebuchet MS" w:hAnsi="Trebuchet MS" w:cstheme="minorBidi"/>
        <w:color w:val="004146"/>
        <w:sz w:val="22"/>
        <w:szCs w:val="22"/>
        <w:shd w:val="clear" w:color="auto" w:fill="auto"/>
      </w:rPr>
      <w:t>6</w:t>
    </w:r>
  </w:p>
  <w:p w14:paraId="7F81BBF5" w14:textId="77777777" w:rsidR="0094109B" w:rsidRDefault="009410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7B3CE5" w14:textId="77777777" w:rsidR="000E67C8" w:rsidRDefault="000E67C8" w:rsidP="00CB3ADD">
      <w:pPr>
        <w:spacing w:line="240" w:lineRule="auto"/>
      </w:pPr>
      <w:bookmarkStart w:id="0" w:name="_Hlk131004625"/>
      <w:bookmarkEnd w:id="0"/>
      <w:r>
        <w:separator/>
      </w:r>
    </w:p>
  </w:footnote>
  <w:footnote w:type="continuationSeparator" w:id="0">
    <w:p w14:paraId="5E69F686" w14:textId="77777777" w:rsidR="000E67C8" w:rsidRDefault="000E67C8" w:rsidP="00CB3ADD">
      <w:pPr>
        <w:spacing w:line="240" w:lineRule="auto"/>
      </w:pPr>
      <w:r>
        <w:continuationSeparator/>
      </w:r>
    </w:p>
  </w:footnote>
  <w:footnote w:type="continuationNotice" w:id="1">
    <w:p w14:paraId="41ED3CF3" w14:textId="77777777" w:rsidR="000E67C8" w:rsidRDefault="000E67C8">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7838C" w14:textId="77777777" w:rsidR="00736D12" w:rsidRPr="00D73392" w:rsidRDefault="00736D12" w:rsidP="00736D12">
    <w:pPr>
      <w:pStyle w:val="Header"/>
      <w:tabs>
        <w:tab w:val="clear" w:pos="4513"/>
        <w:tab w:val="clear" w:pos="9026"/>
        <w:tab w:val="center" w:pos="3544"/>
        <w:tab w:val="right" w:pos="14601"/>
      </w:tabs>
      <w:jc w:val="right"/>
      <w:rPr>
        <w:rFonts w:ascii="Trebuchet MS" w:hAnsi="Trebuchet MS"/>
        <w:color w:val="808080" w:themeColor="background1" w:themeShade="80"/>
      </w:rPr>
    </w:pPr>
    <w:r w:rsidRPr="00D73392">
      <w:rPr>
        <w:rFonts w:ascii="Trebuchet MS" w:hAnsi="Trebuchet MS"/>
        <w:color w:val="004146"/>
      </w:rPr>
      <w:t>Level 5 Associate Diploma</w:t>
    </w:r>
  </w:p>
  <w:p w14:paraId="79F2AF7B" w14:textId="1495927D" w:rsidR="00CA001E" w:rsidRPr="009F0B2F" w:rsidRDefault="00CA001E" w:rsidP="00E20247">
    <w:pPr>
      <w:pStyle w:val="Header"/>
      <w:tabs>
        <w:tab w:val="clear" w:pos="4513"/>
        <w:tab w:val="clear" w:pos="9026"/>
        <w:tab w:val="center" w:pos="3544"/>
        <w:tab w:val="right" w:pos="14601"/>
      </w:tabs>
      <w:rPr>
        <w:color w:val="808080" w:themeColor="background1" w:themeShade="8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37DDC" w14:textId="6A4B0D0F" w:rsidR="00C233AA" w:rsidRDefault="00C233AA">
    <w:pPr>
      <w:pStyle w:val="Header"/>
    </w:pPr>
    <w:r>
      <w:rPr>
        <w:noProof/>
      </w:rPr>
      <w:drawing>
        <wp:anchor distT="0" distB="0" distL="114300" distR="114300" simplePos="0" relativeHeight="251658240" behindDoc="0" locked="0" layoutInCell="1" allowOverlap="1" wp14:anchorId="5C40E086" wp14:editId="0E3BAC2C">
          <wp:simplePos x="0" y="0"/>
          <wp:positionH relativeFrom="margin">
            <wp:align>left</wp:align>
          </wp:positionH>
          <wp:positionV relativeFrom="paragraph">
            <wp:posOffset>515412</wp:posOffset>
          </wp:positionV>
          <wp:extent cx="1160019" cy="743567"/>
          <wp:effectExtent l="0" t="0" r="2540" b="0"/>
          <wp:wrapNone/>
          <wp:docPr id="50" name="Picture 50"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44" descr="Logo&#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60019" cy="743567"/>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A9578" w14:textId="77777777" w:rsidR="00CA001E" w:rsidRPr="004E54DE" w:rsidRDefault="00CA001E" w:rsidP="00F65E38">
    <w:pPr>
      <w:pStyle w:val="Header"/>
      <w:tabs>
        <w:tab w:val="clear" w:pos="4513"/>
        <w:tab w:val="clear" w:pos="9026"/>
        <w:tab w:val="center" w:pos="3544"/>
        <w:tab w:val="right" w:pos="14601"/>
      </w:tabs>
      <w:rPr>
        <w:rFonts w:ascii="Trebuchet MS" w:hAnsi="Trebuchet MS"/>
        <w:color w:val="004146"/>
      </w:rPr>
    </w:pPr>
    <w:r>
      <w:rPr>
        <w:color w:val="808080" w:themeColor="background1" w:themeShade="80"/>
      </w:rPr>
      <w:t xml:space="preserve"> </w:t>
    </w:r>
    <w:r>
      <w:rPr>
        <w:color w:val="808080" w:themeColor="background1" w:themeShade="80"/>
      </w:rPr>
      <w:tab/>
    </w:r>
    <w:r>
      <w:rPr>
        <w:color w:val="808080" w:themeColor="background1" w:themeShade="80"/>
      </w:rPr>
      <w:tab/>
    </w:r>
    <w:r w:rsidRPr="004E54DE">
      <w:rPr>
        <w:rFonts w:ascii="Trebuchet MS" w:hAnsi="Trebuchet MS"/>
        <w:color w:val="004146"/>
      </w:rPr>
      <w:t>Level 5 Associate Diploma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CD58ED"/>
    <w:multiLevelType w:val="hybridMultilevel"/>
    <w:tmpl w:val="1C0C4D12"/>
    <w:lvl w:ilvl="0" w:tplc="1A8253F6">
      <w:start w:val="1"/>
      <w:numFmt w:val="bullet"/>
      <w:lvlText w:val=""/>
      <w:lvlJc w:val="left"/>
      <w:pPr>
        <w:ind w:left="720" w:hanging="360"/>
      </w:pPr>
      <w:rPr>
        <w:rFonts w:ascii="Symbol" w:hAnsi="Symbol" w:hint="default"/>
        <w:color w:val="004147"/>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4F493F"/>
    <w:multiLevelType w:val="hybridMultilevel"/>
    <w:tmpl w:val="389E86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1E227F"/>
    <w:multiLevelType w:val="hybridMultilevel"/>
    <w:tmpl w:val="46221D62"/>
    <w:lvl w:ilvl="0" w:tplc="AC582970">
      <w:start w:val="1"/>
      <w:numFmt w:val="bullet"/>
      <w:lvlText w:val=""/>
      <w:lvlJc w:val="left"/>
      <w:pPr>
        <w:ind w:left="720" w:hanging="360"/>
      </w:pPr>
      <w:rPr>
        <w:rFonts w:ascii="Symbol" w:hAnsi="Symbol" w:hint="default"/>
        <w:color w:val="00616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376627"/>
    <w:multiLevelType w:val="hybridMultilevel"/>
    <w:tmpl w:val="503C9132"/>
    <w:lvl w:ilvl="0" w:tplc="9EF6F462">
      <w:start w:val="1"/>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CB63AF7"/>
    <w:multiLevelType w:val="hybridMultilevel"/>
    <w:tmpl w:val="A3F6AC86"/>
    <w:lvl w:ilvl="0" w:tplc="292E0DC8">
      <w:start w:val="1"/>
      <w:numFmt w:val="bullet"/>
      <w:lvlText w:val=""/>
      <w:lvlJc w:val="left"/>
      <w:pPr>
        <w:ind w:left="1080" w:hanging="360"/>
      </w:pPr>
      <w:rPr>
        <w:rFonts w:ascii="Symbol" w:hAnsi="Symbol" w:hint="default"/>
        <w:color w:val="004147"/>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E2C36D8"/>
    <w:multiLevelType w:val="hybridMultilevel"/>
    <w:tmpl w:val="700CFB3E"/>
    <w:lvl w:ilvl="0" w:tplc="FFFFFFFF">
      <w:start w:val="1"/>
      <w:numFmt w:val="decimal"/>
      <w:lvlText w:val="%1."/>
      <w:lvlJc w:val="left"/>
      <w:pPr>
        <w:ind w:left="720" w:hanging="360"/>
      </w:pPr>
      <w:rPr>
        <w:rFonts w:hint="default"/>
        <w:b w:val="0"/>
        <w:bCs/>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1FC7E14"/>
    <w:multiLevelType w:val="hybridMultilevel"/>
    <w:tmpl w:val="44B06958"/>
    <w:lvl w:ilvl="0" w:tplc="84424AF0">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B80856"/>
    <w:multiLevelType w:val="hybridMultilevel"/>
    <w:tmpl w:val="503C9132"/>
    <w:lvl w:ilvl="0" w:tplc="FFFFFFFF">
      <w:start w:val="1"/>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2D26AB2"/>
    <w:multiLevelType w:val="hybridMultilevel"/>
    <w:tmpl w:val="030AE7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A4642F"/>
    <w:multiLevelType w:val="hybridMultilevel"/>
    <w:tmpl w:val="61765BA4"/>
    <w:lvl w:ilvl="0" w:tplc="389C179E">
      <w:start w:val="1"/>
      <w:numFmt w:val="bullet"/>
      <w:lvlText w:val=""/>
      <w:lvlJc w:val="left"/>
      <w:pPr>
        <w:ind w:left="1080" w:hanging="360"/>
      </w:pPr>
      <w:rPr>
        <w:rFonts w:ascii="Symbol" w:hAnsi="Symbol" w:hint="default"/>
        <w:color w:val="004147"/>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411B6B6A"/>
    <w:multiLevelType w:val="hybridMultilevel"/>
    <w:tmpl w:val="D224570A"/>
    <w:lvl w:ilvl="0" w:tplc="AC582970">
      <w:start w:val="1"/>
      <w:numFmt w:val="bullet"/>
      <w:pStyle w:val="listinparag"/>
      <w:lvlText w:val=""/>
      <w:lvlJc w:val="left"/>
      <w:pPr>
        <w:ind w:left="360" w:hanging="360"/>
      </w:pPr>
      <w:rPr>
        <w:rFonts w:ascii="Symbol" w:hAnsi="Symbol" w:hint="default"/>
        <w:color w:val="00616A"/>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73A4C05"/>
    <w:multiLevelType w:val="hybridMultilevel"/>
    <w:tmpl w:val="3DC89B8A"/>
    <w:lvl w:ilvl="0" w:tplc="3AE01EF4">
      <w:numFmt w:val="bullet"/>
      <w:lvlText w:val=""/>
      <w:lvlJc w:val="left"/>
      <w:pPr>
        <w:ind w:left="720" w:hanging="360"/>
      </w:pPr>
      <w:rPr>
        <w:rFonts w:ascii="Wingdings" w:eastAsia="Wingdings" w:hAnsi="Wingdings" w:cs="Wingdings" w:hint="default"/>
        <w:color w:val="00606A"/>
        <w:w w:val="100"/>
        <w:sz w:val="22"/>
        <w:szCs w:val="22"/>
        <w:lang w:val="en-GB"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BFA0715"/>
    <w:multiLevelType w:val="multilevel"/>
    <w:tmpl w:val="A928F9EC"/>
    <w:lvl w:ilvl="0">
      <w:start w:val="1"/>
      <w:numFmt w:val="decimal"/>
      <w:lvlText w:val="%1."/>
      <w:lvlJc w:val="left"/>
      <w:pPr>
        <w:tabs>
          <w:tab w:val="num" w:pos="720"/>
        </w:tabs>
        <w:ind w:left="720" w:hanging="360"/>
      </w:pPr>
      <w:rPr>
        <w:sz w:val="22"/>
        <w:szCs w:val="22"/>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4FCB6976"/>
    <w:multiLevelType w:val="hybridMultilevel"/>
    <w:tmpl w:val="503C9132"/>
    <w:lvl w:ilvl="0" w:tplc="FFFFFFFF">
      <w:start w:val="1"/>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1C21476"/>
    <w:multiLevelType w:val="multilevel"/>
    <w:tmpl w:val="B086A300"/>
    <w:lvl w:ilvl="0">
      <w:start w:val="1"/>
      <w:numFmt w:val="decimal"/>
      <w:lvlText w:val="%1."/>
      <w:lvlJc w:val="left"/>
      <w:pPr>
        <w:tabs>
          <w:tab w:val="num" w:pos="720"/>
        </w:tabs>
        <w:ind w:left="720" w:hanging="360"/>
      </w:pPr>
      <w:rPr>
        <w:rFonts w:ascii="Trebuchet MS" w:hAnsi="Trebuchet MS" w:hint="default"/>
        <w:sz w:val="22"/>
        <w:szCs w:val="22"/>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67A97D06"/>
    <w:multiLevelType w:val="hybridMultilevel"/>
    <w:tmpl w:val="700CFB3E"/>
    <w:lvl w:ilvl="0" w:tplc="0156B1F8">
      <w:start w:val="1"/>
      <w:numFmt w:val="decimal"/>
      <w:lvlText w:val="%1."/>
      <w:lvlJc w:val="left"/>
      <w:pPr>
        <w:ind w:left="720" w:hanging="360"/>
      </w:pPr>
      <w:rPr>
        <w:rFonts w:hint="default"/>
        <w:b w:val="0"/>
        <w:bCs/>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9287D56"/>
    <w:multiLevelType w:val="hybridMultilevel"/>
    <w:tmpl w:val="976C91AA"/>
    <w:lvl w:ilvl="0" w:tplc="AC582970">
      <w:start w:val="1"/>
      <w:numFmt w:val="bullet"/>
      <w:lvlText w:val=""/>
      <w:lvlJc w:val="left"/>
      <w:pPr>
        <w:ind w:left="720" w:hanging="360"/>
      </w:pPr>
      <w:rPr>
        <w:rFonts w:ascii="Symbol" w:hAnsi="Symbol" w:hint="default"/>
        <w:color w:val="00616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94C6675"/>
    <w:multiLevelType w:val="hybridMultilevel"/>
    <w:tmpl w:val="7CFC69E4"/>
    <w:lvl w:ilvl="0" w:tplc="AC582970">
      <w:start w:val="1"/>
      <w:numFmt w:val="bullet"/>
      <w:lvlText w:val=""/>
      <w:lvlJc w:val="left"/>
      <w:pPr>
        <w:ind w:left="720" w:hanging="360"/>
      </w:pPr>
      <w:rPr>
        <w:rFonts w:ascii="Symbol" w:hAnsi="Symbol" w:hint="default"/>
        <w:color w:val="00616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5685AEC"/>
    <w:multiLevelType w:val="multilevel"/>
    <w:tmpl w:val="65863544"/>
    <w:lvl w:ilvl="0">
      <w:start w:val="1"/>
      <w:numFmt w:val="bullet"/>
      <w:lvlText w:val=""/>
      <w:lvlJc w:val="left"/>
      <w:pPr>
        <w:ind w:left="720" w:hanging="360"/>
      </w:pPr>
      <w:rPr>
        <w:rFonts w:ascii="Symbol" w:hAnsi="Symbol" w:hint="default"/>
        <w:color w:val="00616A"/>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9" w15:restartNumberingAfterBreak="0">
    <w:nsid w:val="79F33816"/>
    <w:multiLevelType w:val="hybridMultilevel"/>
    <w:tmpl w:val="700CFB3E"/>
    <w:lvl w:ilvl="0" w:tplc="FFFFFFFF">
      <w:start w:val="1"/>
      <w:numFmt w:val="decimal"/>
      <w:lvlText w:val="%1."/>
      <w:lvlJc w:val="left"/>
      <w:pPr>
        <w:ind w:left="720" w:hanging="360"/>
      </w:pPr>
      <w:rPr>
        <w:rFonts w:hint="default"/>
        <w:b w:val="0"/>
        <w:bCs/>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7C077371"/>
    <w:multiLevelType w:val="hybridMultilevel"/>
    <w:tmpl w:val="60E823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81675814">
    <w:abstractNumId w:val="10"/>
  </w:num>
  <w:num w:numId="2" w16cid:durableId="1752462682">
    <w:abstractNumId w:val="17"/>
  </w:num>
  <w:num w:numId="3" w16cid:durableId="1930576973">
    <w:abstractNumId w:val="4"/>
  </w:num>
  <w:num w:numId="4" w16cid:durableId="2086368248">
    <w:abstractNumId w:val="0"/>
  </w:num>
  <w:num w:numId="5" w16cid:durableId="1843159052">
    <w:abstractNumId w:val="18"/>
  </w:num>
  <w:num w:numId="6" w16cid:durableId="1054544770">
    <w:abstractNumId w:val="15"/>
  </w:num>
  <w:num w:numId="7" w16cid:durableId="1398437228">
    <w:abstractNumId w:val="2"/>
  </w:num>
  <w:num w:numId="8" w16cid:durableId="8864535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20976607">
    <w:abstractNumId w:val="20"/>
  </w:num>
  <w:num w:numId="10" w16cid:durableId="1561359091">
    <w:abstractNumId w:val="8"/>
  </w:num>
  <w:num w:numId="11" w16cid:durableId="1798454315">
    <w:abstractNumId w:val="1"/>
  </w:num>
  <w:num w:numId="12" w16cid:durableId="2017536402">
    <w:abstractNumId w:val="9"/>
  </w:num>
  <w:num w:numId="13" w16cid:durableId="1736927891">
    <w:abstractNumId w:val="3"/>
  </w:num>
  <w:num w:numId="14" w16cid:durableId="1456481177">
    <w:abstractNumId w:val="19"/>
  </w:num>
  <w:num w:numId="15" w16cid:durableId="967124746">
    <w:abstractNumId w:val="5"/>
  </w:num>
  <w:num w:numId="16" w16cid:durableId="466555071">
    <w:abstractNumId w:val="13"/>
  </w:num>
  <w:num w:numId="17" w16cid:durableId="171071896">
    <w:abstractNumId w:val="7"/>
  </w:num>
  <w:num w:numId="18" w16cid:durableId="187145842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47410855">
    <w:abstractNumId w:val="16"/>
  </w:num>
  <w:num w:numId="20" w16cid:durableId="1138188816">
    <w:abstractNumId w:val="6"/>
  </w:num>
  <w:num w:numId="21" w16cid:durableId="1943106811">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documentProtection w:edit="readOnly"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UwNjQ3MTIwNLAwNDdS0lEKTi0uzszPAykwNKkFAA8FxYctAAAA"/>
  </w:docVars>
  <w:rsids>
    <w:rsidRoot w:val="001C03ED"/>
    <w:rsid w:val="000013C0"/>
    <w:rsid w:val="00001907"/>
    <w:rsid w:val="000033DF"/>
    <w:rsid w:val="00004303"/>
    <w:rsid w:val="0000536E"/>
    <w:rsid w:val="00006E80"/>
    <w:rsid w:val="000133BF"/>
    <w:rsid w:val="00013B36"/>
    <w:rsid w:val="00014646"/>
    <w:rsid w:val="00015597"/>
    <w:rsid w:val="00015B1D"/>
    <w:rsid w:val="00017C90"/>
    <w:rsid w:val="00020805"/>
    <w:rsid w:val="00023583"/>
    <w:rsid w:val="0002382F"/>
    <w:rsid w:val="000238E2"/>
    <w:rsid w:val="0002406A"/>
    <w:rsid w:val="00024318"/>
    <w:rsid w:val="0002439C"/>
    <w:rsid w:val="0002685C"/>
    <w:rsid w:val="00027287"/>
    <w:rsid w:val="00027BF3"/>
    <w:rsid w:val="00030328"/>
    <w:rsid w:val="00030347"/>
    <w:rsid w:val="00030FFE"/>
    <w:rsid w:val="00033368"/>
    <w:rsid w:val="000343F7"/>
    <w:rsid w:val="000356BA"/>
    <w:rsid w:val="00036751"/>
    <w:rsid w:val="00037280"/>
    <w:rsid w:val="00037470"/>
    <w:rsid w:val="000404AC"/>
    <w:rsid w:val="00040B3A"/>
    <w:rsid w:val="0004421E"/>
    <w:rsid w:val="00044F03"/>
    <w:rsid w:val="00046B89"/>
    <w:rsid w:val="00051028"/>
    <w:rsid w:val="00051DE3"/>
    <w:rsid w:val="00053915"/>
    <w:rsid w:val="00055DAA"/>
    <w:rsid w:val="00057E43"/>
    <w:rsid w:val="000603EC"/>
    <w:rsid w:val="00061834"/>
    <w:rsid w:val="00064186"/>
    <w:rsid w:val="00064386"/>
    <w:rsid w:val="00066666"/>
    <w:rsid w:val="000668F2"/>
    <w:rsid w:val="000670B6"/>
    <w:rsid w:val="00070213"/>
    <w:rsid w:val="0007097C"/>
    <w:rsid w:val="000710CF"/>
    <w:rsid w:val="00071CF4"/>
    <w:rsid w:val="00071E62"/>
    <w:rsid w:val="0007286D"/>
    <w:rsid w:val="00072D03"/>
    <w:rsid w:val="000749D7"/>
    <w:rsid w:val="00074CDE"/>
    <w:rsid w:val="00074D93"/>
    <w:rsid w:val="00075FE6"/>
    <w:rsid w:val="00076468"/>
    <w:rsid w:val="00076486"/>
    <w:rsid w:val="00076D51"/>
    <w:rsid w:val="00082745"/>
    <w:rsid w:val="00083BCF"/>
    <w:rsid w:val="000850FA"/>
    <w:rsid w:val="000869F6"/>
    <w:rsid w:val="00086C2D"/>
    <w:rsid w:val="00086D8E"/>
    <w:rsid w:val="00087359"/>
    <w:rsid w:val="000878F7"/>
    <w:rsid w:val="00090A7B"/>
    <w:rsid w:val="00091C84"/>
    <w:rsid w:val="0009260A"/>
    <w:rsid w:val="0009379D"/>
    <w:rsid w:val="00094991"/>
    <w:rsid w:val="00095932"/>
    <w:rsid w:val="0009614F"/>
    <w:rsid w:val="000A11FE"/>
    <w:rsid w:val="000A146C"/>
    <w:rsid w:val="000A21D8"/>
    <w:rsid w:val="000A27A5"/>
    <w:rsid w:val="000A2A28"/>
    <w:rsid w:val="000A4725"/>
    <w:rsid w:val="000A52C0"/>
    <w:rsid w:val="000B261F"/>
    <w:rsid w:val="000B3588"/>
    <w:rsid w:val="000B3810"/>
    <w:rsid w:val="000B553F"/>
    <w:rsid w:val="000B7673"/>
    <w:rsid w:val="000C003F"/>
    <w:rsid w:val="000C04ED"/>
    <w:rsid w:val="000C111E"/>
    <w:rsid w:val="000C189B"/>
    <w:rsid w:val="000C35FB"/>
    <w:rsid w:val="000C6447"/>
    <w:rsid w:val="000C65F4"/>
    <w:rsid w:val="000D1206"/>
    <w:rsid w:val="000D27F5"/>
    <w:rsid w:val="000D281C"/>
    <w:rsid w:val="000D7ABB"/>
    <w:rsid w:val="000E046E"/>
    <w:rsid w:val="000E0D2E"/>
    <w:rsid w:val="000E1C41"/>
    <w:rsid w:val="000E2134"/>
    <w:rsid w:val="000E2165"/>
    <w:rsid w:val="000E2209"/>
    <w:rsid w:val="000E2EDB"/>
    <w:rsid w:val="000E3859"/>
    <w:rsid w:val="000E39FE"/>
    <w:rsid w:val="000E4FA8"/>
    <w:rsid w:val="000E5F23"/>
    <w:rsid w:val="000E67C8"/>
    <w:rsid w:val="000E7865"/>
    <w:rsid w:val="000F0AE3"/>
    <w:rsid w:val="000F2360"/>
    <w:rsid w:val="000F2EF7"/>
    <w:rsid w:val="000F3854"/>
    <w:rsid w:val="000F5C6C"/>
    <w:rsid w:val="001003E6"/>
    <w:rsid w:val="001006C4"/>
    <w:rsid w:val="0010097E"/>
    <w:rsid w:val="00101429"/>
    <w:rsid w:val="00101810"/>
    <w:rsid w:val="001030C4"/>
    <w:rsid w:val="001064DF"/>
    <w:rsid w:val="00106815"/>
    <w:rsid w:val="00106959"/>
    <w:rsid w:val="00110859"/>
    <w:rsid w:val="001108BC"/>
    <w:rsid w:val="00110C94"/>
    <w:rsid w:val="001122BB"/>
    <w:rsid w:val="00112539"/>
    <w:rsid w:val="00113D81"/>
    <w:rsid w:val="001156C4"/>
    <w:rsid w:val="001160A9"/>
    <w:rsid w:val="00117A1D"/>
    <w:rsid w:val="00117E38"/>
    <w:rsid w:val="0012227C"/>
    <w:rsid w:val="0012385C"/>
    <w:rsid w:val="00123A3C"/>
    <w:rsid w:val="00125402"/>
    <w:rsid w:val="00125A35"/>
    <w:rsid w:val="00127F6B"/>
    <w:rsid w:val="00130E00"/>
    <w:rsid w:val="001329B1"/>
    <w:rsid w:val="00132EF2"/>
    <w:rsid w:val="001337EA"/>
    <w:rsid w:val="00133E27"/>
    <w:rsid w:val="00135C04"/>
    <w:rsid w:val="00135C25"/>
    <w:rsid w:val="00136138"/>
    <w:rsid w:val="00136195"/>
    <w:rsid w:val="0013629B"/>
    <w:rsid w:val="00136B2D"/>
    <w:rsid w:val="00137B0D"/>
    <w:rsid w:val="00145BA2"/>
    <w:rsid w:val="00146816"/>
    <w:rsid w:val="00147337"/>
    <w:rsid w:val="001501CF"/>
    <w:rsid w:val="0015199E"/>
    <w:rsid w:val="00151B42"/>
    <w:rsid w:val="0015395A"/>
    <w:rsid w:val="00153DFF"/>
    <w:rsid w:val="00155A75"/>
    <w:rsid w:val="00156057"/>
    <w:rsid w:val="0015612E"/>
    <w:rsid w:val="001569D8"/>
    <w:rsid w:val="00156F0A"/>
    <w:rsid w:val="0015752B"/>
    <w:rsid w:val="00157620"/>
    <w:rsid w:val="001607F0"/>
    <w:rsid w:val="00160C5D"/>
    <w:rsid w:val="00162221"/>
    <w:rsid w:val="0016274C"/>
    <w:rsid w:val="001630A0"/>
    <w:rsid w:val="001643A3"/>
    <w:rsid w:val="001646C8"/>
    <w:rsid w:val="00164831"/>
    <w:rsid w:val="0016641F"/>
    <w:rsid w:val="00167569"/>
    <w:rsid w:val="001676DF"/>
    <w:rsid w:val="00170215"/>
    <w:rsid w:val="00170CF8"/>
    <w:rsid w:val="0017344A"/>
    <w:rsid w:val="00173C20"/>
    <w:rsid w:val="0017456D"/>
    <w:rsid w:val="00174A82"/>
    <w:rsid w:val="00174AA5"/>
    <w:rsid w:val="00175761"/>
    <w:rsid w:val="00175DE9"/>
    <w:rsid w:val="00182B90"/>
    <w:rsid w:val="00184E25"/>
    <w:rsid w:val="00184FE9"/>
    <w:rsid w:val="00185982"/>
    <w:rsid w:val="001859A4"/>
    <w:rsid w:val="00186A42"/>
    <w:rsid w:val="00187E6D"/>
    <w:rsid w:val="00191485"/>
    <w:rsid w:val="001927D6"/>
    <w:rsid w:val="001928DD"/>
    <w:rsid w:val="00192E93"/>
    <w:rsid w:val="001931CD"/>
    <w:rsid w:val="00194169"/>
    <w:rsid w:val="001944E3"/>
    <w:rsid w:val="00194991"/>
    <w:rsid w:val="0019574E"/>
    <w:rsid w:val="00197563"/>
    <w:rsid w:val="00197C70"/>
    <w:rsid w:val="001A070C"/>
    <w:rsid w:val="001A26FC"/>
    <w:rsid w:val="001A3413"/>
    <w:rsid w:val="001A39C9"/>
    <w:rsid w:val="001A4858"/>
    <w:rsid w:val="001A584D"/>
    <w:rsid w:val="001A6206"/>
    <w:rsid w:val="001A6B11"/>
    <w:rsid w:val="001A6DF0"/>
    <w:rsid w:val="001A6F85"/>
    <w:rsid w:val="001A77A4"/>
    <w:rsid w:val="001B0708"/>
    <w:rsid w:val="001B11A3"/>
    <w:rsid w:val="001B12D7"/>
    <w:rsid w:val="001B1573"/>
    <w:rsid w:val="001B186D"/>
    <w:rsid w:val="001B2354"/>
    <w:rsid w:val="001B2DA1"/>
    <w:rsid w:val="001B45D7"/>
    <w:rsid w:val="001B48C8"/>
    <w:rsid w:val="001B4B6D"/>
    <w:rsid w:val="001B4DDF"/>
    <w:rsid w:val="001B7129"/>
    <w:rsid w:val="001B7337"/>
    <w:rsid w:val="001B75C4"/>
    <w:rsid w:val="001C01A2"/>
    <w:rsid w:val="001C030C"/>
    <w:rsid w:val="001C03ED"/>
    <w:rsid w:val="001C110C"/>
    <w:rsid w:val="001C43A1"/>
    <w:rsid w:val="001C4558"/>
    <w:rsid w:val="001C4706"/>
    <w:rsid w:val="001C587C"/>
    <w:rsid w:val="001C5D3C"/>
    <w:rsid w:val="001C5EA1"/>
    <w:rsid w:val="001D022A"/>
    <w:rsid w:val="001D0AB2"/>
    <w:rsid w:val="001D36E1"/>
    <w:rsid w:val="001D400D"/>
    <w:rsid w:val="001D46B6"/>
    <w:rsid w:val="001D541A"/>
    <w:rsid w:val="001D5512"/>
    <w:rsid w:val="001D6561"/>
    <w:rsid w:val="001D68D2"/>
    <w:rsid w:val="001D6B95"/>
    <w:rsid w:val="001D7DE5"/>
    <w:rsid w:val="001E01B5"/>
    <w:rsid w:val="001E17FD"/>
    <w:rsid w:val="001E2ECD"/>
    <w:rsid w:val="001E3972"/>
    <w:rsid w:val="001E52F9"/>
    <w:rsid w:val="001F0191"/>
    <w:rsid w:val="001F1802"/>
    <w:rsid w:val="001F297F"/>
    <w:rsid w:val="001F2A64"/>
    <w:rsid w:val="001F3978"/>
    <w:rsid w:val="001F67D2"/>
    <w:rsid w:val="001F6F74"/>
    <w:rsid w:val="001F6F7C"/>
    <w:rsid w:val="0020041A"/>
    <w:rsid w:val="00201066"/>
    <w:rsid w:val="00201B07"/>
    <w:rsid w:val="00201EDD"/>
    <w:rsid w:val="0020281E"/>
    <w:rsid w:val="00202DAB"/>
    <w:rsid w:val="00204A7F"/>
    <w:rsid w:val="002051D6"/>
    <w:rsid w:val="002051DC"/>
    <w:rsid w:val="00210AE3"/>
    <w:rsid w:val="00210EB6"/>
    <w:rsid w:val="002115CC"/>
    <w:rsid w:val="00213E89"/>
    <w:rsid w:val="002146ED"/>
    <w:rsid w:val="00214772"/>
    <w:rsid w:val="00214D96"/>
    <w:rsid w:val="00215D50"/>
    <w:rsid w:val="00216A70"/>
    <w:rsid w:val="00220120"/>
    <w:rsid w:val="0022072D"/>
    <w:rsid w:val="002207B3"/>
    <w:rsid w:val="002214F3"/>
    <w:rsid w:val="00223396"/>
    <w:rsid w:val="00224410"/>
    <w:rsid w:val="0022485F"/>
    <w:rsid w:val="00224870"/>
    <w:rsid w:val="00226779"/>
    <w:rsid w:val="00226DA9"/>
    <w:rsid w:val="002278B9"/>
    <w:rsid w:val="002306B8"/>
    <w:rsid w:val="00230832"/>
    <w:rsid w:val="00230A30"/>
    <w:rsid w:val="00230BDF"/>
    <w:rsid w:val="00231A0F"/>
    <w:rsid w:val="00232047"/>
    <w:rsid w:val="00232F6B"/>
    <w:rsid w:val="00233328"/>
    <w:rsid w:val="00233919"/>
    <w:rsid w:val="00233995"/>
    <w:rsid w:val="002361B4"/>
    <w:rsid w:val="002369E6"/>
    <w:rsid w:val="00237A04"/>
    <w:rsid w:val="00240833"/>
    <w:rsid w:val="00242706"/>
    <w:rsid w:val="00242C2E"/>
    <w:rsid w:val="002444AB"/>
    <w:rsid w:val="00244D14"/>
    <w:rsid w:val="0024695A"/>
    <w:rsid w:val="002511E8"/>
    <w:rsid w:val="002513BD"/>
    <w:rsid w:val="00251CFC"/>
    <w:rsid w:val="0025218B"/>
    <w:rsid w:val="00253B78"/>
    <w:rsid w:val="00254016"/>
    <w:rsid w:val="0025486E"/>
    <w:rsid w:val="0025510B"/>
    <w:rsid w:val="00255EDC"/>
    <w:rsid w:val="00256FAA"/>
    <w:rsid w:val="00257491"/>
    <w:rsid w:val="002609B4"/>
    <w:rsid w:val="00260E73"/>
    <w:rsid w:val="00263E66"/>
    <w:rsid w:val="002645FD"/>
    <w:rsid w:val="0026547D"/>
    <w:rsid w:val="00265811"/>
    <w:rsid w:val="00265C2F"/>
    <w:rsid w:val="002662E7"/>
    <w:rsid w:val="00266D41"/>
    <w:rsid w:val="002672B1"/>
    <w:rsid w:val="00267553"/>
    <w:rsid w:val="00270801"/>
    <w:rsid w:val="002710FA"/>
    <w:rsid w:val="00271F47"/>
    <w:rsid w:val="00272297"/>
    <w:rsid w:val="002729DD"/>
    <w:rsid w:val="00273EE9"/>
    <w:rsid w:val="00274094"/>
    <w:rsid w:val="00274D2B"/>
    <w:rsid w:val="002753B6"/>
    <w:rsid w:val="00275F47"/>
    <w:rsid w:val="002818B2"/>
    <w:rsid w:val="00283123"/>
    <w:rsid w:val="00283DB0"/>
    <w:rsid w:val="00283F30"/>
    <w:rsid w:val="00284294"/>
    <w:rsid w:val="0028493F"/>
    <w:rsid w:val="0028589E"/>
    <w:rsid w:val="00285915"/>
    <w:rsid w:val="00287C76"/>
    <w:rsid w:val="0029013F"/>
    <w:rsid w:val="00290767"/>
    <w:rsid w:val="00291B28"/>
    <w:rsid w:val="0029229F"/>
    <w:rsid w:val="0029241A"/>
    <w:rsid w:val="00292803"/>
    <w:rsid w:val="00292FD9"/>
    <w:rsid w:val="00295190"/>
    <w:rsid w:val="00296446"/>
    <w:rsid w:val="00296E93"/>
    <w:rsid w:val="00297C90"/>
    <w:rsid w:val="002A01D2"/>
    <w:rsid w:val="002A0884"/>
    <w:rsid w:val="002A1A8E"/>
    <w:rsid w:val="002A4278"/>
    <w:rsid w:val="002A6DD9"/>
    <w:rsid w:val="002B073F"/>
    <w:rsid w:val="002B0C12"/>
    <w:rsid w:val="002B1AA6"/>
    <w:rsid w:val="002B25A5"/>
    <w:rsid w:val="002B2610"/>
    <w:rsid w:val="002B2D87"/>
    <w:rsid w:val="002B3E23"/>
    <w:rsid w:val="002B4975"/>
    <w:rsid w:val="002B49AC"/>
    <w:rsid w:val="002B5B10"/>
    <w:rsid w:val="002B5E5C"/>
    <w:rsid w:val="002B69D4"/>
    <w:rsid w:val="002B758F"/>
    <w:rsid w:val="002B7850"/>
    <w:rsid w:val="002C1A98"/>
    <w:rsid w:val="002C27D2"/>
    <w:rsid w:val="002C5020"/>
    <w:rsid w:val="002C50FB"/>
    <w:rsid w:val="002C6982"/>
    <w:rsid w:val="002C736D"/>
    <w:rsid w:val="002C757E"/>
    <w:rsid w:val="002D0E87"/>
    <w:rsid w:val="002D11F8"/>
    <w:rsid w:val="002D1E63"/>
    <w:rsid w:val="002D350E"/>
    <w:rsid w:val="002D40C2"/>
    <w:rsid w:val="002D5484"/>
    <w:rsid w:val="002D6D05"/>
    <w:rsid w:val="002D7287"/>
    <w:rsid w:val="002E0336"/>
    <w:rsid w:val="002E0D38"/>
    <w:rsid w:val="002E2C46"/>
    <w:rsid w:val="002E41A9"/>
    <w:rsid w:val="002E592E"/>
    <w:rsid w:val="002E7BE8"/>
    <w:rsid w:val="002E7EA3"/>
    <w:rsid w:val="002F03B9"/>
    <w:rsid w:val="002F0A0E"/>
    <w:rsid w:val="002F0BE8"/>
    <w:rsid w:val="002F0C07"/>
    <w:rsid w:val="002F1EE8"/>
    <w:rsid w:val="002F242C"/>
    <w:rsid w:val="002F2C90"/>
    <w:rsid w:val="002F2F3C"/>
    <w:rsid w:val="002F3F08"/>
    <w:rsid w:val="002F4C07"/>
    <w:rsid w:val="002F4FA8"/>
    <w:rsid w:val="002F69BB"/>
    <w:rsid w:val="002F6AB9"/>
    <w:rsid w:val="002F6BBA"/>
    <w:rsid w:val="003013AE"/>
    <w:rsid w:val="00302132"/>
    <w:rsid w:val="0030394A"/>
    <w:rsid w:val="003043B1"/>
    <w:rsid w:val="003049AA"/>
    <w:rsid w:val="00304FC3"/>
    <w:rsid w:val="0030597B"/>
    <w:rsid w:val="00310552"/>
    <w:rsid w:val="00313F57"/>
    <w:rsid w:val="00314E20"/>
    <w:rsid w:val="0031569F"/>
    <w:rsid w:val="00321BB9"/>
    <w:rsid w:val="0032432E"/>
    <w:rsid w:val="00325133"/>
    <w:rsid w:val="00327456"/>
    <w:rsid w:val="00327F95"/>
    <w:rsid w:val="00331655"/>
    <w:rsid w:val="00331708"/>
    <w:rsid w:val="00331EB4"/>
    <w:rsid w:val="00333136"/>
    <w:rsid w:val="00333469"/>
    <w:rsid w:val="003367D8"/>
    <w:rsid w:val="003373AD"/>
    <w:rsid w:val="00340190"/>
    <w:rsid w:val="003421D3"/>
    <w:rsid w:val="00342397"/>
    <w:rsid w:val="00342AB2"/>
    <w:rsid w:val="00343612"/>
    <w:rsid w:val="003447E5"/>
    <w:rsid w:val="00345985"/>
    <w:rsid w:val="003509E3"/>
    <w:rsid w:val="00350F2C"/>
    <w:rsid w:val="00351BD2"/>
    <w:rsid w:val="00353C15"/>
    <w:rsid w:val="00353EE1"/>
    <w:rsid w:val="00354521"/>
    <w:rsid w:val="00354F67"/>
    <w:rsid w:val="00355E75"/>
    <w:rsid w:val="00356159"/>
    <w:rsid w:val="00356D8A"/>
    <w:rsid w:val="00360DBF"/>
    <w:rsid w:val="003614FA"/>
    <w:rsid w:val="00362233"/>
    <w:rsid w:val="00363742"/>
    <w:rsid w:val="003639D1"/>
    <w:rsid w:val="00363D3C"/>
    <w:rsid w:val="00366E51"/>
    <w:rsid w:val="0036767F"/>
    <w:rsid w:val="0037027F"/>
    <w:rsid w:val="003710B4"/>
    <w:rsid w:val="0037202B"/>
    <w:rsid w:val="00372A52"/>
    <w:rsid w:val="003738A1"/>
    <w:rsid w:val="003741F6"/>
    <w:rsid w:val="00374986"/>
    <w:rsid w:val="00375030"/>
    <w:rsid w:val="00375921"/>
    <w:rsid w:val="00376023"/>
    <w:rsid w:val="00380170"/>
    <w:rsid w:val="00381ED9"/>
    <w:rsid w:val="00383272"/>
    <w:rsid w:val="003833D1"/>
    <w:rsid w:val="00383668"/>
    <w:rsid w:val="00386554"/>
    <w:rsid w:val="00386814"/>
    <w:rsid w:val="0038716F"/>
    <w:rsid w:val="003875D9"/>
    <w:rsid w:val="00387640"/>
    <w:rsid w:val="00391264"/>
    <w:rsid w:val="0039172C"/>
    <w:rsid w:val="00392A33"/>
    <w:rsid w:val="00393405"/>
    <w:rsid w:val="0039380F"/>
    <w:rsid w:val="00394BD3"/>
    <w:rsid w:val="00395887"/>
    <w:rsid w:val="003958F2"/>
    <w:rsid w:val="00395FEB"/>
    <w:rsid w:val="003968BC"/>
    <w:rsid w:val="00397C21"/>
    <w:rsid w:val="00397F95"/>
    <w:rsid w:val="003A0E02"/>
    <w:rsid w:val="003A147A"/>
    <w:rsid w:val="003A2B75"/>
    <w:rsid w:val="003A328A"/>
    <w:rsid w:val="003A33B4"/>
    <w:rsid w:val="003A4EC5"/>
    <w:rsid w:val="003A630E"/>
    <w:rsid w:val="003A640D"/>
    <w:rsid w:val="003A655E"/>
    <w:rsid w:val="003A71E4"/>
    <w:rsid w:val="003A7313"/>
    <w:rsid w:val="003B0529"/>
    <w:rsid w:val="003B1571"/>
    <w:rsid w:val="003B165A"/>
    <w:rsid w:val="003B2A3F"/>
    <w:rsid w:val="003B2FFA"/>
    <w:rsid w:val="003B3123"/>
    <w:rsid w:val="003B4323"/>
    <w:rsid w:val="003B4C1F"/>
    <w:rsid w:val="003B4F94"/>
    <w:rsid w:val="003B50DB"/>
    <w:rsid w:val="003B5D55"/>
    <w:rsid w:val="003B6A2C"/>
    <w:rsid w:val="003B703E"/>
    <w:rsid w:val="003B794C"/>
    <w:rsid w:val="003C0EA5"/>
    <w:rsid w:val="003C1C56"/>
    <w:rsid w:val="003C4309"/>
    <w:rsid w:val="003C46B4"/>
    <w:rsid w:val="003C5146"/>
    <w:rsid w:val="003C5730"/>
    <w:rsid w:val="003C64C9"/>
    <w:rsid w:val="003C6B66"/>
    <w:rsid w:val="003D09AF"/>
    <w:rsid w:val="003D0C08"/>
    <w:rsid w:val="003D1126"/>
    <w:rsid w:val="003D1792"/>
    <w:rsid w:val="003D1892"/>
    <w:rsid w:val="003D18E9"/>
    <w:rsid w:val="003D1DE1"/>
    <w:rsid w:val="003D2E41"/>
    <w:rsid w:val="003D4DF9"/>
    <w:rsid w:val="003D4F79"/>
    <w:rsid w:val="003D52F1"/>
    <w:rsid w:val="003D5764"/>
    <w:rsid w:val="003D63F1"/>
    <w:rsid w:val="003D66BD"/>
    <w:rsid w:val="003D66EE"/>
    <w:rsid w:val="003E0313"/>
    <w:rsid w:val="003E0410"/>
    <w:rsid w:val="003E1929"/>
    <w:rsid w:val="003E1935"/>
    <w:rsid w:val="003E1B38"/>
    <w:rsid w:val="003E3145"/>
    <w:rsid w:val="003E3D01"/>
    <w:rsid w:val="003E49CC"/>
    <w:rsid w:val="003E5354"/>
    <w:rsid w:val="003E583D"/>
    <w:rsid w:val="003E593D"/>
    <w:rsid w:val="003E5BBC"/>
    <w:rsid w:val="003E60C5"/>
    <w:rsid w:val="003E715C"/>
    <w:rsid w:val="003F18B4"/>
    <w:rsid w:val="003F1C15"/>
    <w:rsid w:val="003F1EC4"/>
    <w:rsid w:val="003F2A58"/>
    <w:rsid w:val="003F2C88"/>
    <w:rsid w:val="003F589B"/>
    <w:rsid w:val="003F6A7E"/>
    <w:rsid w:val="00401DC5"/>
    <w:rsid w:val="0040208A"/>
    <w:rsid w:val="00402975"/>
    <w:rsid w:val="00405A2A"/>
    <w:rsid w:val="00407ED6"/>
    <w:rsid w:val="004119C1"/>
    <w:rsid w:val="00411CF3"/>
    <w:rsid w:val="00411D6E"/>
    <w:rsid w:val="00411F5B"/>
    <w:rsid w:val="0041277B"/>
    <w:rsid w:val="00413100"/>
    <w:rsid w:val="004131E2"/>
    <w:rsid w:val="0041444F"/>
    <w:rsid w:val="00414E55"/>
    <w:rsid w:val="00415FA4"/>
    <w:rsid w:val="00420079"/>
    <w:rsid w:val="00421F36"/>
    <w:rsid w:val="004248F9"/>
    <w:rsid w:val="00425845"/>
    <w:rsid w:val="0042683F"/>
    <w:rsid w:val="0043258B"/>
    <w:rsid w:val="0043260B"/>
    <w:rsid w:val="00433FB0"/>
    <w:rsid w:val="0043436C"/>
    <w:rsid w:val="00435498"/>
    <w:rsid w:val="00435FC5"/>
    <w:rsid w:val="00435FE2"/>
    <w:rsid w:val="004362CE"/>
    <w:rsid w:val="004405C8"/>
    <w:rsid w:val="0044241B"/>
    <w:rsid w:val="00442463"/>
    <w:rsid w:val="0044458C"/>
    <w:rsid w:val="00444828"/>
    <w:rsid w:val="00445002"/>
    <w:rsid w:val="00445CB7"/>
    <w:rsid w:val="004473FB"/>
    <w:rsid w:val="00447689"/>
    <w:rsid w:val="00447DD3"/>
    <w:rsid w:val="00447FF5"/>
    <w:rsid w:val="004522E3"/>
    <w:rsid w:val="00452887"/>
    <w:rsid w:val="00454DEA"/>
    <w:rsid w:val="00456EE6"/>
    <w:rsid w:val="004610F1"/>
    <w:rsid w:val="00461C6D"/>
    <w:rsid w:val="004621D9"/>
    <w:rsid w:val="004624B7"/>
    <w:rsid w:val="004638C8"/>
    <w:rsid w:val="00464179"/>
    <w:rsid w:val="0046623A"/>
    <w:rsid w:val="004664DA"/>
    <w:rsid w:val="00466CA7"/>
    <w:rsid w:val="00466CE9"/>
    <w:rsid w:val="0047182C"/>
    <w:rsid w:val="004723DF"/>
    <w:rsid w:val="00473885"/>
    <w:rsid w:val="00474724"/>
    <w:rsid w:val="00477AF1"/>
    <w:rsid w:val="0048076B"/>
    <w:rsid w:val="004815AF"/>
    <w:rsid w:val="00481A83"/>
    <w:rsid w:val="0048226E"/>
    <w:rsid w:val="00482CA3"/>
    <w:rsid w:val="00483E7B"/>
    <w:rsid w:val="004850B8"/>
    <w:rsid w:val="00485119"/>
    <w:rsid w:val="00485D59"/>
    <w:rsid w:val="00486455"/>
    <w:rsid w:val="004864E3"/>
    <w:rsid w:val="00492EA3"/>
    <w:rsid w:val="00494858"/>
    <w:rsid w:val="00495068"/>
    <w:rsid w:val="0049681F"/>
    <w:rsid w:val="00496B13"/>
    <w:rsid w:val="00496B6A"/>
    <w:rsid w:val="004973C0"/>
    <w:rsid w:val="00497CB0"/>
    <w:rsid w:val="004A07F7"/>
    <w:rsid w:val="004A0970"/>
    <w:rsid w:val="004A152B"/>
    <w:rsid w:val="004A1F4B"/>
    <w:rsid w:val="004A1FD9"/>
    <w:rsid w:val="004A22DC"/>
    <w:rsid w:val="004A34A7"/>
    <w:rsid w:val="004A41D8"/>
    <w:rsid w:val="004A5112"/>
    <w:rsid w:val="004A6DE5"/>
    <w:rsid w:val="004B0175"/>
    <w:rsid w:val="004B0CFE"/>
    <w:rsid w:val="004B14B3"/>
    <w:rsid w:val="004B286E"/>
    <w:rsid w:val="004B48DB"/>
    <w:rsid w:val="004B4F75"/>
    <w:rsid w:val="004B60DE"/>
    <w:rsid w:val="004B66C7"/>
    <w:rsid w:val="004B76DB"/>
    <w:rsid w:val="004B7A42"/>
    <w:rsid w:val="004B7B3B"/>
    <w:rsid w:val="004C0965"/>
    <w:rsid w:val="004C13EF"/>
    <w:rsid w:val="004C1A58"/>
    <w:rsid w:val="004C2342"/>
    <w:rsid w:val="004C61C2"/>
    <w:rsid w:val="004C67BE"/>
    <w:rsid w:val="004C6AA5"/>
    <w:rsid w:val="004C7426"/>
    <w:rsid w:val="004C7489"/>
    <w:rsid w:val="004C771C"/>
    <w:rsid w:val="004D16B6"/>
    <w:rsid w:val="004D1DCA"/>
    <w:rsid w:val="004D43F9"/>
    <w:rsid w:val="004D4F12"/>
    <w:rsid w:val="004D5517"/>
    <w:rsid w:val="004D5970"/>
    <w:rsid w:val="004D6E20"/>
    <w:rsid w:val="004D75B1"/>
    <w:rsid w:val="004D7B44"/>
    <w:rsid w:val="004E0695"/>
    <w:rsid w:val="004E07BB"/>
    <w:rsid w:val="004E0A23"/>
    <w:rsid w:val="004E178B"/>
    <w:rsid w:val="004E3E2A"/>
    <w:rsid w:val="004E54DE"/>
    <w:rsid w:val="004E5FCD"/>
    <w:rsid w:val="004F1146"/>
    <w:rsid w:val="004F1B3C"/>
    <w:rsid w:val="004F2155"/>
    <w:rsid w:val="004F35E3"/>
    <w:rsid w:val="004F417C"/>
    <w:rsid w:val="004F5268"/>
    <w:rsid w:val="004F54D4"/>
    <w:rsid w:val="004F61BD"/>
    <w:rsid w:val="004F6A8B"/>
    <w:rsid w:val="004F7BB9"/>
    <w:rsid w:val="004F7E33"/>
    <w:rsid w:val="00501D48"/>
    <w:rsid w:val="00502352"/>
    <w:rsid w:val="00504219"/>
    <w:rsid w:val="005048A1"/>
    <w:rsid w:val="00506ED1"/>
    <w:rsid w:val="0050734F"/>
    <w:rsid w:val="005079E5"/>
    <w:rsid w:val="005105EE"/>
    <w:rsid w:val="00511BBE"/>
    <w:rsid w:val="00511CBC"/>
    <w:rsid w:val="00512086"/>
    <w:rsid w:val="00515174"/>
    <w:rsid w:val="0051563E"/>
    <w:rsid w:val="0051583B"/>
    <w:rsid w:val="0051593F"/>
    <w:rsid w:val="0051678A"/>
    <w:rsid w:val="005200EE"/>
    <w:rsid w:val="00520AC1"/>
    <w:rsid w:val="00520F9A"/>
    <w:rsid w:val="00520FB7"/>
    <w:rsid w:val="0052200B"/>
    <w:rsid w:val="005234F9"/>
    <w:rsid w:val="005257DE"/>
    <w:rsid w:val="005258B3"/>
    <w:rsid w:val="00526230"/>
    <w:rsid w:val="005303A1"/>
    <w:rsid w:val="00531528"/>
    <w:rsid w:val="005318E6"/>
    <w:rsid w:val="00533685"/>
    <w:rsid w:val="0053427C"/>
    <w:rsid w:val="00536834"/>
    <w:rsid w:val="005369E8"/>
    <w:rsid w:val="00536EFE"/>
    <w:rsid w:val="00537E40"/>
    <w:rsid w:val="00542DDA"/>
    <w:rsid w:val="00542E69"/>
    <w:rsid w:val="00545E53"/>
    <w:rsid w:val="00547DA4"/>
    <w:rsid w:val="00550890"/>
    <w:rsid w:val="00550F5B"/>
    <w:rsid w:val="005519B2"/>
    <w:rsid w:val="00551FDD"/>
    <w:rsid w:val="00553335"/>
    <w:rsid w:val="00553528"/>
    <w:rsid w:val="00553878"/>
    <w:rsid w:val="00554CE9"/>
    <w:rsid w:val="00555F12"/>
    <w:rsid w:val="005566E3"/>
    <w:rsid w:val="00556798"/>
    <w:rsid w:val="005625CE"/>
    <w:rsid w:val="00562A6C"/>
    <w:rsid w:val="0056311B"/>
    <w:rsid w:val="00563BF6"/>
    <w:rsid w:val="00563DC4"/>
    <w:rsid w:val="00565106"/>
    <w:rsid w:val="005664AF"/>
    <w:rsid w:val="005670A3"/>
    <w:rsid w:val="00573D64"/>
    <w:rsid w:val="005766D9"/>
    <w:rsid w:val="0057778C"/>
    <w:rsid w:val="0058029E"/>
    <w:rsid w:val="00580DD6"/>
    <w:rsid w:val="00582721"/>
    <w:rsid w:val="00584410"/>
    <w:rsid w:val="005856FB"/>
    <w:rsid w:val="00587AEA"/>
    <w:rsid w:val="00587C11"/>
    <w:rsid w:val="00590DC5"/>
    <w:rsid w:val="00590DE8"/>
    <w:rsid w:val="005912C4"/>
    <w:rsid w:val="005917F8"/>
    <w:rsid w:val="00594BC3"/>
    <w:rsid w:val="00594CAE"/>
    <w:rsid w:val="00595FE9"/>
    <w:rsid w:val="00597209"/>
    <w:rsid w:val="00597CFA"/>
    <w:rsid w:val="005A0DA4"/>
    <w:rsid w:val="005A1D3D"/>
    <w:rsid w:val="005A1F16"/>
    <w:rsid w:val="005A2694"/>
    <w:rsid w:val="005A3DE0"/>
    <w:rsid w:val="005A41B5"/>
    <w:rsid w:val="005A4554"/>
    <w:rsid w:val="005A5C6C"/>
    <w:rsid w:val="005A7CA8"/>
    <w:rsid w:val="005A7EDC"/>
    <w:rsid w:val="005B02F7"/>
    <w:rsid w:val="005B0FA5"/>
    <w:rsid w:val="005B2C4C"/>
    <w:rsid w:val="005B668F"/>
    <w:rsid w:val="005C026E"/>
    <w:rsid w:val="005C164D"/>
    <w:rsid w:val="005C1C43"/>
    <w:rsid w:val="005C233F"/>
    <w:rsid w:val="005C3C49"/>
    <w:rsid w:val="005C3F10"/>
    <w:rsid w:val="005C4BE4"/>
    <w:rsid w:val="005C6EF3"/>
    <w:rsid w:val="005C722B"/>
    <w:rsid w:val="005C75F6"/>
    <w:rsid w:val="005C7F09"/>
    <w:rsid w:val="005D0A10"/>
    <w:rsid w:val="005D0CD3"/>
    <w:rsid w:val="005D1D7A"/>
    <w:rsid w:val="005D23A9"/>
    <w:rsid w:val="005D326C"/>
    <w:rsid w:val="005D4AFB"/>
    <w:rsid w:val="005D4E59"/>
    <w:rsid w:val="005D57FC"/>
    <w:rsid w:val="005D6359"/>
    <w:rsid w:val="005D68E1"/>
    <w:rsid w:val="005D6971"/>
    <w:rsid w:val="005D6E2F"/>
    <w:rsid w:val="005E0644"/>
    <w:rsid w:val="005E497C"/>
    <w:rsid w:val="005E4EC3"/>
    <w:rsid w:val="005E5699"/>
    <w:rsid w:val="005F2A22"/>
    <w:rsid w:val="005F50FF"/>
    <w:rsid w:val="005F771B"/>
    <w:rsid w:val="005F7D82"/>
    <w:rsid w:val="00600E31"/>
    <w:rsid w:val="00600ED0"/>
    <w:rsid w:val="00601104"/>
    <w:rsid w:val="006012CF"/>
    <w:rsid w:val="00601905"/>
    <w:rsid w:val="00601F66"/>
    <w:rsid w:val="00602E8C"/>
    <w:rsid w:val="0060304E"/>
    <w:rsid w:val="00603683"/>
    <w:rsid w:val="00604197"/>
    <w:rsid w:val="00606079"/>
    <w:rsid w:val="00607AA1"/>
    <w:rsid w:val="006107E5"/>
    <w:rsid w:val="0061091C"/>
    <w:rsid w:val="00611378"/>
    <w:rsid w:val="00611E89"/>
    <w:rsid w:val="00616053"/>
    <w:rsid w:val="00617E28"/>
    <w:rsid w:val="00622AAF"/>
    <w:rsid w:val="00622DB1"/>
    <w:rsid w:val="00623955"/>
    <w:rsid w:val="0062439D"/>
    <w:rsid w:val="006243B2"/>
    <w:rsid w:val="006259DA"/>
    <w:rsid w:val="00630481"/>
    <w:rsid w:val="00631AA4"/>
    <w:rsid w:val="00635642"/>
    <w:rsid w:val="00635ADC"/>
    <w:rsid w:val="006369EC"/>
    <w:rsid w:val="00637F2F"/>
    <w:rsid w:val="0064049A"/>
    <w:rsid w:val="00640E0E"/>
    <w:rsid w:val="00641888"/>
    <w:rsid w:val="00642CB0"/>
    <w:rsid w:val="00642D41"/>
    <w:rsid w:val="00642FEC"/>
    <w:rsid w:val="00643A78"/>
    <w:rsid w:val="00643AB2"/>
    <w:rsid w:val="00643AEB"/>
    <w:rsid w:val="00643D5E"/>
    <w:rsid w:val="00643E4F"/>
    <w:rsid w:val="00645441"/>
    <w:rsid w:val="00645DAA"/>
    <w:rsid w:val="006476EC"/>
    <w:rsid w:val="0065000D"/>
    <w:rsid w:val="006503EA"/>
    <w:rsid w:val="00650919"/>
    <w:rsid w:val="00650D75"/>
    <w:rsid w:val="00650F86"/>
    <w:rsid w:val="00651277"/>
    <w:rsid w:val="00651A70"/>
    <w:rsid w:val="00651FE9"/>
    <w:rsid w:val="00652C9F"/>
    <w:rsid w:val="006531B6"/>
    <w:rsid w:val="006545BE"/>
    <w:rsid w:val="006555F2"/>
    <w:rsid w:val="006559EF"/>
    <w:rsid w:val="00655B97"/>
    <w:rsid w:val="006562F3"/>
    <w:rsid w:val="00660BDF"/>
    <w:rsid w:val="00661B79"/>
    <w:rsid w:val="00661E78"/>
    <w:rsid w:val="00662CDA"/>
    <w:rsid w:val="00663656"/>
    <w:rsid w:val="00664031"/>
    <w:rsid w:val="006641B0"/>
    <w:rsid w:val="00665FF2"/>
    <w:rsid w:val="0066658A"/>
    <w:rsid w:val="0066673E"/>
    <w:rsid w:val="00667A5B"/>
    <w:rsid w:val="00670F4E"/>
    <w:rsid w:val="0067127A"/>
    <w:rsid w:val="006721BD"/>
    <w:rsid w:val="006731FC"/>
    <w:rsid w:val="00674CC8"/>
    <w:rsid w:val="0067597A"/>
    <w:rsid w:val="00676C2F"/>
    <w:rsid w:val="00677847"/>
    <w:rsid w:val="00680B50"/>
    <w:rsid w:val="00680FB8"/>
    <w:rsid w:val="00681537"/>
    <w:rsid w:val="00682463"/>
    <w:rsid w:val="00683281"/>
    <w:rsid w:val="00683651"/>
    <w:rsid w:val="006849E6"/>
    <w:rsid w:val="00685856"/>
    <w:rsid w:val="006859C3"/>
    <w:rsid w:val="00686031"/>
    <w:rsid w:val="006868E2"/>
    <w:rsid w:val="00686B34"/>
    <w:rsid w:val="006873B3"/>
    <w:rsid w:val="00687F52"/>
    <w:rsid w:val="00690FD9"/>
    <w:rsid w:val="00691D10"/>
    <w:rsid w:val="006921F6"/>
    <w:rsid w:val="00693047"/>
    <w:rsid w:val="006934D4"/>
    <w:rsid w:val="00695CE7"/>
    <w:rsid w:val="006969C6"/>
    <w:rsid w:val="00697D92"/>
    <w:rsid w:val="006A0E91"/>
    <w:rsid w:val="006A36B7"/>
    <w:rsid w:val="006A38B9"/>
    <w:rsid w:val="006A51F2"/>
    <w:rsid w:val="006A6128"/>
    <w:rsid w:val="006A6143"/>
    <w:rsid w:val="006A6C70"/>
    <w:rsid w:val="006A722E"/>
    <w:rsid w:val="006B24E2"/>
    <w:rsid w:val="006B2C7C"/>
    <w:rsid w:val="006B36DB"/>
    <w:rsid w:val="006B3D98"/>
    <w:rsid w:val="006B496C"/>
    <w:rsid w:val="006B5D40"/>
    <w:rsid w:val="006B63F2"/>
    <w:rsid w:val="006B6670"/>
    <w:rsid w:val="006B73E7"/>
    <w:rsid w:val="006B7744"/>
    <w:rsid w:val="006C4458"/>
    <w:rsid w:val="006C4809"/>
    <w:rsid w:val="006C528B"/>
    <w:rsid w:val="006C5638"/>
    <w:rsid w:val="006C6636"/>
    <w:rsid w:val="006D0A8B"/>
    <w:rsid w:val="006D152D"/>
    <w:rsid w:val="006D2200"/>
    <w:rsid w:val="006D3512"/>
    <w:rsid w:val="006D4DA4"/>
    <w:rsid w:val="006D51AD"/>
    <w:rsid w:val="006D63D8"/>
    <w:rsid w:val="006D6E0B"/>
    <w:rsid w:val="006D7935"/>
    <w:rsid w:val="006E077E"/>
    <w:rsid w:val="006E13FC"/>
    <w:rsid w:val="006E145B"/>
    <w:rsid w:val="006E185F"/>
    <w:rsid w:val="006E1B24"/>
    <w:rsid w:val="006E3239"/>
    <w:rsid w:val="006E4723"/>
    <w:rsid w:val="006E49AF"/>
    <w:rsid w:val="006E5834"/>
    <w:rsid w:val="006E6676"/>
    <w:rsid w:val="006E6931"/>
    <w:rsid w:val="006E78E4"/>
    <w:rsid w:val="006E7A8C"/>
    <w:rsid w:val="006F0FFA"/>
    <w:rsid w:val="006F1156"/>
    <w:rsid w:val="006F14C2"/>
    <w:rsid w:val="006F2D55"/>
    <w:rsid w:val="006F447B"/>
    <w:rsid w:val="006F4655"/>
    <w:rsid w:val="006F5D95"/>
    <w:rsid w:val="006F5FB7"/>
    <w:rsid w:val="006F72AA"/>
    <w:rsid w:val="006F7E11"/>
    <w:rsid w:val="0070016E"/>
    <w:rsid w:val="00701246"/>
    <w:rsid w:val="00703294"/>
    <w:rsid w:val="00703723"/>
    <w:rsid w:val="00705C34"/>
    <w:rsid w:val="0070614D"/>
    <w:rsid w:val="007062BE"/>
    <w:rsid w:val="00707DBC"/>
    <w:rsid w:val="007117E6"/>
    <w:rsid w:val="007120AA"/>
    <w:rsid w:val="00713803"/>
    <w:rsid w:val="0071437E"/>
    <w:rsid w:val="00715B47"/>
    <w:rsid w:val="007164A1"/>
    <w:rsid w:val="00720DCD"/>
    <w:rsid w:val="0072109B"/>
    <w:rsid w:val="00721DA5"/>
    <w:rsid w:val="00722CAD"/>
    <w:rsid w:val="00722D94"/>
    <w:rsid w:val="00723A6F"/>
    <w:rsid w:val="0072444B"/>
    <w:rsid w:val="00725029"/>
    <w:rsid w:val="0072619F"/>
    <w:rsid w:val="007269B9"/>
    <w:rsid w:val="0073002D"/>
    <w:rsid w:val="00730BBF"/>
    <w:rsid w:val="00730C85"/>
    <w:rsid w:val="00730DA5"/>
    <w:rsid w:val="007319F3"/>
    <w:rsid w:val="00733CF1"/>
    <w:rsid w:val="00734846"/>
    <w:rsid w:val="00734C83"/>
    <w:rsid w:val="00736579"/>
    <w:rsid w:val="00736C46"/>
    <w:rsid w:val="00736D12"/>
    <w:rsid w:val="00737043"/>
    <w:rsid w:val="007379E5"/>
    <w:rsid w:val="00737D82"/>
    <w:rsid w:val="00737EEA"/>
    <w:rsid w:val="00737F50"/>
    <w:rsid w:val="00740853"/>
    <w:rsid w:val="00740BFE"/>
    <w:rsid w:val="00740D87"/>
    <w:rsid w:val="00741F2C"/>
    <w:rsid w:val="00743C23"/>
    <w:rsid w:val="007453B8"/>
    <w:rsid w:val="00747D08"/>
    <w:rsid w:val="00753D34"/>
    <w:rsid w:val="007548C7"/>
    <w:rsid w:val="00755799"/>
    <w:rsid w:val="00755E9D"/>
    <w:rsid w:val="007618CE"/>
    <w:rsid w:val="00762014"/>
    <w:rsid w:val="00763200"/>
    <w:rsid w:val="00765F88"/>
    <w:rsid w:val="00766525"/>
    <w:rsid w:val="007703E6"/>
    <w:rsid w:val="00770AAE"/>
    <w:rsid w:val="00770D87"/>
    <w:rsid w:val="007711D7"/>
    <w:rsid w:val="00771506"/>
    <w:rsid w:val="00772901"/>
    <w:rsid w:val="00772A1C"/>
    <w:rsid w:val="007733AB"/>
    <w:rsid w:val="00773FE5"/>
    <w:rsid w:val="007756B1"/>
    <w:rsid w:val="0077679A"/>
    <w:rsid w:val="00777F39"/>
    <w:rsid w:val="00782DD4"/>
    <w:rsid w:val="00785672"/>
    <w:rsid w:val="00785B48"/>
    <w:rsid w:val="007868CD"/>
    <w:rsid w:val="00786BD3"/>
    <w:rsid w:val="00787842"/>
    <w:rsid w:val="00790D92"/>
    <w:rsid w:val="007927D3"/>
    <w:rsid w:val="00792E3F"/>
    <w:rsid w:val="00793702"/>
    <w:rsid w:val="00793CED"/>
    <w:rsid w:val="007944F0"/>
    <w:rsid w:val="007950E4"/>
    <w:rsid w:val="00795B4A"/>
    <w:rsid w:val="00795FFA"/>
    <w:rsid w:val="00796507"/>
    <w:rsid w:val="007970CD"/>
    <w:rsid w:val="0079728B"/>
    <w:rsid w:val="007974EE"/>
    <w:rsid w:val="007979C9"/>
    <w:rsid w:val="007A03C9"/>
    <w:rsid w:val="007A1385"/>
    <w:rsid w:val="007A229F"/>
    <w:rsid w:val="007A2788"/>
    <w:rsid w:val="007A2B1D"/>
    <w:rsid w:val="007A368E"/>
    <w:rsid w:val="007A74F9"/>
    <w:rsid w:val="007A7782"/>
    <w:rsid w:val="007A7AE6"/>
    <w:rsid w:val="007B0DFA"/>
    <w:rsid w:val="007B2E28"/>
    <w:rsid w:val="007B3D90"/>
    <w:rsid w:val="007B4D9D"/>
    <w:rsid w:val="007B5B9E"/>
    <w:rsid w:val="007B7D47"/>
    <w:rsid w:val="007C0D37"/>
    <w:rsid w:val="007C0DDD"/>
    <w:rsid w:val="007C15B2"/>
    <w:rsid w:val="007C2489"/>
    <w:rsid w:val="007C3701"/>
    <w:rsid w:val="007C404E"/>
    <w:rsid w:val="007C4F85"/>
    <w:rsid w:val="007D077E"/>
    <w:rsid w:val="007D240D"/>
    <w:rsid w:val="007D2C59"/>
    <w:rsid w:val="007D2CE7"/>
    <w:rsid w:val="007D3041"/>
    <w:rsid w:val="007D3B4D"/>
    <w:rsid w:val="007D3D51"/>
    <w:rsid w:val="007D538E"/>
    <w:rsid w:val="007D5D6C"/>
    <w:rsid w:val="007D5D9D"/>
    <w:rsid w:val="007D7EFB"/>
    <w:rsid w:val="007E03D1"/>
    <w:rsid w:val="007E19A3"/>
    <w:rsid w:val="007E1E8C"/>
    <w:rsid w:val="007E308B"/>
    <w:rsid w:val="007E3D70"/>
    <w:rsid w:val="007E40CD"/>
    <w:rsid w:val="007E4AEA"/>
    <w:rsid w:val="007F1E5B"/>
    <w:rsid w:val="007F1F6F"/>
    <w:rsid w:val="007F34C3"/>
    <w:rsid w:val="007F53DA"/>
    <w:rsid w:val="007F70AA"/>
    <w:rsid w:val="008002E2"/>
    <w:rsid w:val="00800887"/>
    <w:rsid w:val="00800A61"/>
    <w:rsid w:val="00801784"/>
    <w:rsid w:val="008017C3"/>
    <w:rsid w:val="00802693"/>
    <w:rsid w:val="008028E2"/>
    <w:rsid w:val="00802F7D"/>
    <w:rsid w:val="008032A5"/>
    <w:rsid w:val="008033DD"/>
    <w:rsid w:val="008039AB"/>
    <w:rsid w:val="008042D4"/>
    <w:rsid w:val="008047E6"/>
    <w:rsid w:val="00805B47"/>
    <w:rsid w:val="00806EF0"/>
    <w:rsid w:val="00807490"/>
    <w:rsid w:val="0080780E"/>
    <w:rsid w:val="00807AD0"/>
    <w:rsid w:val="00807C91"/>
    <w:rsid w:val="008130E7"/>
    <w:rsid w:val="0081326B"/>
    <w:rsid w:val="00814061"/>
    <w:rsid w:val="00815739"/>
    <w:rsid w:val="008157DA"/>
    <w:rsid w:val="00815A89"/>
    <w:rsid w:val="00815CD9"/>
    <w:rsid w:val="00817343"/>
    <w:rsid w:val="00817D35"/>
    <w:rsid w:val="00817F7C"/>
    <w:rsid w:val="00820E68"/>
    <w:rsid w:val="00821CFE"/>
    <w:rsid w:val="0082234A"/>
    <w:rsid w:val="008247D4"/>
    <w:rsid w:val="00826E81"/>
    <w:rsid w:val="008272CB"/>
    <w:rsid w:val="00827788"/>
    <w:rsid w:val="00827C52"/>
    <w:rsid w:val="008313FC"/>
    <w:rsid w:val="00832BDC"/>
    <w:rsid w:val="00833155"/>
    <w:rsid w:val="00833B16"/>
    <w:rsid w:val="00834A66"/>
    <w:rsid w:val="00835354"/>
    <w:rsid w:val="0083691C"/>
    <w:rsid w:val="00837087"/>
    <w:rsid w:val="00837C89"/>
    <w:rsid w:val="00840FD8"/>
    <w:rsid w:val="008411DB"/>
    <w:rsid w:val="00841217"/>
    <w:rsid w:val="00844F49"/>
    <w:rsid w:val="008468C5"/>
    <w:rsid w:val="00846B21"/>
    <w:rsid w:val="00846EF0"/>
    <w:rsid w:val="008470A9"/>
    <w:rsid w:val="00851F18"/>
    <w:rsid w:val="0085231F"/>
    <w:rsid w:val="00853117"/>
    <w:rsid w:val="0085407D"/>
    <w:rsid w:val="00856212"/>
    <w:rsid w:val="00856360"/>
    <w:rsid w:val="008564C6"/>
    <w:rsid w:val="008568F9"/>
    <w:rsid w:val="0085765A"/>
    <w:rsid w:val="00857F21"/>
    <w:rsid w:val="00860995"/>
    <w:rsid w:val="00861AE3"/>
    <w:rsid w:val="00862629"/>
    <w:rsid w:val="008627F3"/>
    <w:rsid w:val="00862EE5"/>
    <w:rsid w:val="0086340C"/>
    <w:rsid w:val="0086602B"/>
    <w:rsid w:val="0087078F"/>
    <w:rsid w:val="00870A67"/>
    <w:rsid w:val="00873A20"/>
    <w:rsid w:val="00873B96"/>
    <w:rsid w:val="00873BC9"/>
    <w:rsid w:val="0087452A"/>
    <w:rsid w:val="00874CA6"/>
    <w:rsid w:val="00874F4C"/>
    <w:rsid w:val="00875B1D"/>
    <w:rsid w:val="00877DD7"/>
    <w:rsid w:val="00880139"/>
    <w:rsid w:val="00880AD1"/>
    <w:rsid w:val="00883855"/>
    <w:rsid w:val="008838F9"/>
    <w:rsid w:val="00884500"/>
    <w:rsid w:val="008847E7"/>
    <w:rsid w:val="00884B3D"/>
    <w:rsid w:val="00884C28"/>
    <w:rsid w:val="008850F6"/>
    <w:rsid w:val="0088534E"/>
    <w:rsid w:val="00886363"/>
    <w:rsid w:val="00887BB4"/>
    <w:rsid w:val="00890CD4"/>
    <w:rsid w:val="00892EED"/>
    <w:rsid w:val="00892FE8"/>
    <w:rsid w:val="00894195"/>
    <w:rsid w:val="008948AF"/>
    <w:rsid w:val="008971B0"/>
    <w:rsid w:val="008A070C"/>
    <w:rsid w:val="008A146C"/>
    <w:rsid w:val="008A1949"/>
    <w:rsid w:val="008A3016"/>
    <w:rsid w:val="008A689F"/>
    <w:rsid w:val="008A6C2C"/>
    <w:rsid w:val="008A6F71"/>
    <w:rsid w:val="008A788D"/>
    <w:rsid w:val="008A7E3D"/>
    <w:rsid w:val="008B2F9E"/>
    <w:rsid w:val="008B3DA0"/>
    <w:rsid w:val="008B5A74"/>
    <w:rsid w:val="008B63AD"/>
    <w:rsid w:val="008B6911"/>
    <w:rsid w:val="008B6AA0"/>
    <w:rsid w:val="008B7AD1"/>
    <w:rsid w:val="008C12CA"/>
    <w:rsid w:val="008C1697"/>
    <w:rsid w:val="008C1CED"/>
    <w:rsid w:val="008C27A4"/>
    <w:rsid w:val="008C2A78"/>
    <w:rsid w:val="008C2CF2"/>
    <w:rsid w:val="008C3B87"/>
    <w:rsid w:val="008C3DA4"/>
    <w:rsid w:val="008C4979"/>
    <w:rsid w:val="008C4B02"/>
    <w:rsid w:val="008C4E89"/>
    <w:rsid w:val="008C5374"/>
    <w:rsid w:val="008C59C6"/>
    <w:rsid w:val="008C72FF"/>
    <w:rsid w:val="008C7D26"/>
    <w:rsid w:val="008D030E"/>
    <w:rsid w:val="008D0701"/>
    <w:rsid w:val="008D0CFF"/>
    <w:rsid w:val="008D1FAB"/>
    <w:rsid w:val="008D267C"/>
    <w:rsid w:val="008D2B79"/>
    <w:rsid w:val="008D3105"/>
    <w:rsid w:val="008D3D40"/>
    <w:rsid w:val="008D4E03"/>
    <w:rsid w:val="008D6AEB"/>
    <w:rsid w:val="008D6E0D"/>
    <w:rsid w:val="008D72BE"/>
    <w:rsid w:val="008D753A"/>
    <w:rsid w:val="008D75FC"/>
    <w:rsid w:val="008D7604"/>
    <w:rsid w:val="008E15B3"/>
    <w:rsid w:val="008E20C5"/>
    <w:rsid w:val="008E2142"/>
    <w:rsid w:val="008E272B"/>
    <w:rsid w:val="008E2949"/>
    <w:rsid w:val="008E3DF5"/>
    <w:rsid w:val="008E5C70"/>
    <w:rsid w:val="008E5C88"/>
    <w:rsid w:val="008E758A"/>
    <w:rsid w:val="008E75CF"/>
    <w:rsid w:val="008E7892"/>
    <w:rsid w:val="008F002C"/>
    <w:rsid w:val="008F0255"/>
    <w:rsid w:val="008F0D9D"/>
    <w:rsid w:val="008F195F"/>
    <w:rsid w:val="008F1EDC"/>
    <w:rsid w:val="008F3368"/>
    <w:rsid w:val="008F34F9"/>
    <w:rsid w:val="008F3B1A"/>
    <w:rsid w:val="008F3E9F"/>
    <w:rsid w:val="008F6184"/>
    <w:rsid w:val="008F6187"/>
    <w:rsid w:val="008F748F"/>
    <w:rsid w:val="009014DC"/>
    <w:rsid w:val="009016D4"/>
    <w:rsid w:val="00901956"/>
    <w:rsid w:val="00903F00"/>
    <w:rsid w:val="009055A8"/>
    <w:rsid w:val="00906E59"/>
    <w:rsid w:val="00910068"/>
    <w:rsid w:val="00910361"/>
    <w:rsid w:val="00910715"/>
    <w:rsid w:val="00910B84"/>
    <w:rsid w:val="0091137B"/>
    <w:rsid w:val="00912864"/>
    <w:rsid w:val="009136F3"/>
    <w:rsid w:val="00914631"/>
    <w:rsid w:val="00914DC6"/>
    <w:rsid w:val="00915129"/>
    <w:rsid w:val="009152A6"/>
    <w:rsid w:val="009156DF"/>
    <w:rsid w:val="00915D9F"/>
    <w:rsid w:val="0092036B"/>
    <w:rsid w:val="0092062F"/>
    <w:rsid w:val="00922361"/>
    <w:rsid w:val="00922B67"/>
    <w:rsid w:val="00925421"/>
    <w:rsid w:val="00925605"/>
    <w:rsid w:val="009256EE"/>
    <w:rsid w:val="0092688F"/>
    <w:rsid w:val="00926A64"/>
    <w:rsid w:val="00927E2C"/>
    <w:rsid w:val="009307C4"/>
    <w:rsid w:val="00930996"/>
    <w:rsid w:val="00930C57"/>
    <w:rsid w:val="00931C54"/>
    <w:rsid w:val="00932109"/>
    <w:rsid w:val="00932365"/>
    <w:rsid w:val="0093341E"/>
    <w:rsid w:val="00933521"/>
    <w:rsid w:val="00935494"/>
    <w:rsid w:val="009356CE"/>
    <w:rsid w:val="00935A4F"/>
    <w:rsid w:val="00935B5A"/>
    <w:rsid w:val="00937657"/>
    <w:rsid w:val="009400A9"/>
    <w:rsid w:val="0094109B"/>
    <w:rsid w:val="0094194E"/>
    <w:rsid w:val="00943A55"/>
    <w:rsid w:val="00943D5F"/>
    <w:rsid w:val="009445DF"/>
    <w:rsid w:val="00944897"/>
    <w:rsid w:val="00945603"/>
    <w:rsid w:val="00946B11"/>
    <w:rsid w:val="009476AA"/>
    <w:rsid w:val="00950102"/>
    <w:rsid w:val="009502D0"/>
    <w:rsid w:val="00950F08"/>
    <w:rsid w:val="0095126E"/>
    <w:rsid w:val="0095142A"/>
    <w:rsid w:val="0095279A"/>
    <w:rsid w:val="00952A95"/>
    <w:rsid w:val="0095366D"/>
    <w:rsid w:val="00954929"/>
    <w:rsid w:val="0095508F"/>
    <w:rsid w:val="009559D9"/>
    <w:rsid w:val="00956003"/>
    <w:rsid w:val="009568A7"/>
    <w:rsid w:val="00956973"/>
    <w:rsid w:val="00956E79"/>
    <w:rsid w:val="00957C73"/>
    <w:rsid w:val="00957CFE"/>
    <w:rsid w:val="009631C7"/>
    <w:rsid w:val="00963499"/>
    <w:rsid w:val="009636E9"/>
    <w:rsid w:val="00964A2B"/>
    <w:rsid w:val="00965DD2"/>
    <w:rsid w:val="00965E0E"/>
    <w:rsid w:val="0096651C"/>
    <w:rsid w:val="00967EDA"/>
    <w:rsid w:val="009718D8"/>
    <w:rsid w:val="00973456"/>
    <w:rsid w:val="00974A2C"/>
    <w:rsid w:val="009810E2"/>
    <w:rsid w:val="00981CED"/>
    <w:rsid w:val="00981DFC"/>
    <w:rsid w:val="00981EE1"/>
    <w:rsid w:val="0098277E"/>
    <w:rsid w:val="00983F2E"/>
    <w:rsid w:val="009840CA"/>
    <w:rsid w:val="00984477"/>
    <w:rsid w:val="009844B7"/>
    <w:rsid w:val="00984541"/>
    <w:rsid w:val="009847C5"/>
    <w:rsid w:val="009857C8"/>
    <w:rsid w:val="0098680E"/>
    <w:rsid w:val="00987126"/>
    <w:rsid w:val="00987329"/>
    <w:rsid w:val="009925CB"/>
    <w:rsid w:val="009934B3"/>
    <w:rsid w:val="009945E8"/>
    <w:rsid w:val="009948A7"/>
    <w:rsid w:val="009953BD"/>
    <w:rsid w:val="009954C8"/>
    <w:rsid w:val="00995DB8"/>
    <w:rsid w:val="00997370"/>
    <w:rsid w:val="0099740A"/>
    <w:rsid w:val="009A06DD"/>
    <w:rsid w:val="009A0708"/>
    <w:rsid w:val="009A1055"/>
    <w:rsid w:val="009A1AFB"/>
    <w:rsid w:val="009A1C85"/>
    <w:rsid w:val="009A1FE7"/>
    <w:rsid w:val="009A2625"/>
    <w:rsid w:val="009A4791"/>
    <w:rsid w:val="009A50D7"/>
    <w:rsid w:val="009A63A0"/>
    <w:rsid w:val="009A6611"/>
    <w:rsid w:val="009A7F42"/>
    <w:rsid w:val="009B1885"/>
    <w:rsid w:val="009B275F"/>
    <w:rsid w:val="009B34F0"/>
    <w:rsid w:val="009B4725"/>
    <w:rsid w:val="009B479A"/>
    <w:rsid w:val="009B613B"/>
    <w:rsid w:val="009B6526"/>
    <w:rsid w:val="009B7198"/>
    <w:rsid w:val="009C0E74"/>
    <w:rsid w:val="009C19EF"/>
    <w:rsid w:val="009C3E7B"/>
    <w:rsid w:val="009C41D1"/>
    <w:rsid w:val="009C5E03"/>
    <w:rsid w:val="009C6A9C"/>
    <w:rsid w:val="009C75FB"/>
    <w:rsid w:val="009D07C6"/>
    <w:rsid w:val="009D0C35"/>
    <w:rsid w:val="009D1074"/>
    <w:rsid w:val="009D28B6"/>
    <w:rsid w:val="009D50B1"/>
    <w:rsid w:val="009D5135"/>
    <w:rsid w:val="009D5C02"/>
    <w:rsid w:val="009D6CA1"/>
    <w:rsid w:val="009E1AB2"/>
    <w:rsid w:val="009E1B42"/>
    <w:rsid w:val="009E2912"/>
    <w:rsid w:val="009E3F81"/>
    <w:rsid w:val="009E451F"/>
    <w:rsid w:val="009E5153"/>
    <w:rsid w:val="009E5AB6"/>
    <w:rsid w:val="009E7840"/>
    <w:rsid w:val="009E7DC1"/>
    <w:rsid w:val="009F0376"/>
    <w:rsid w:val="009F0436"/>
    <w:rsid w:val="009F0B2F"/>
    <w:rsid w:val="009F17DB"/>
    <w:rsid w:val="009F4455"/>
    <w:rsid w:val="009F4D73"/>
    <w:rsid w:val="009F5EB6"/>
    <w:rsid w:val="009F60C2"/>
    <w:rsid w:val="009F63CF"/>
    <w:rsid w:val="009F750D"/>
    <w:rsid w:val="009F7D0C"/>
    <w:rsid w:val="00A001FF"/>
    <w:rsid w:val="00A00C80"/>
    <w:rsid w:val="00A017B4"/>
    <w:rsid w:val="00A03D0F"/>
    <w:rsid w:val="00A04058"/>
    <w:rsid w:val="00A053E4"/>
    <w:rsid w:val="00A06F8E"/>
    <w:rsid w:val="00A07CDD"/>
    <w:rsid w:val="00A10346"/>
    <w:rsid w:val="00A1133C"/>
    <w:rsid w:val="00A12E3E"/>
    <w:rsid w:val="00A14AF2"/>
    <w:rsid w:val="00A15ADE"/>
    <w:rsid w:val="00A1610F"/>
    <w:rsid w:val="00A16BDA"/>
    <w:rsid w:val="00A179EA"/>
    <w:rsid w:val="00A247AD"/>
    <w:rsid w:val="00A24B2E"/>
    <w:rsid w:val="00A25344"/>
    <w:rsid w:val="00A259EA"/>
    <w:rsid w:val="00A25B5F"/>
    <w:rsid w:val="00A25ED1"/>
    <w:rsid w:val="00A25F84"/>
    <w:rsid w:val="00A2651F"/>
    <w:rsid w:val="00A26B8F"/>
    <w:rsid w:val="00A26D6C"/>
    <w:rsid w:val="00A2742C"/>
    <w:rsid w:val="00A27C26"/>
    <w:rsid w:val="00A301FF"/>
    <w:rsid w:val="00A307BA"/>
    <w:rsid w:val="00A30910"/>
    <w:rsid w:val="00A30CEF"/>
    <w:rsid w:val="00A30D6D"/>
    <w:rsid w:val="00A30F1B"/>
    <w:rsid w:val="00A31362"/>
    <w:rsid w:val="00A32432"/>
    <w:rsid w:val="00A37228"/>
    <w:rsid w:val="00A372D9"/>
    <w:rsid w:val="00A3781C"/>
    <w:rsid w:val="00A37EBF"/>
    <w:rsid w:val="00A41BF7"/>
    <w:rsid w:val="00A438EC"/>
    <w:rsid w:val="00A43F9B"/>
    <w:rsid w:val="00A4569E"/>
    <w:rsid w:val="00A45FB5"/>
    <w:rsid w:val="00A47682"/>
    <w:rsid w:val="00A47CD3"/>
    <w:rsid w:val="00A51546"/>
    <w:rsid w:val="00A56B63"/>
    <w:rsid w:val="00A56D04"/>
    <w:rsid w:val="00A57E1D"/>
    <w:rsid w:val="00A603DE"/>
    <w:rsid w:val="00A610B3"/>
    <w:rsid w:val="00A62E49"/>
    <w:rsid w:val="00A654A3"/>
    <w:rsid w:val="00A7103C"/>
    <w:rsid w:val="00A728F5"/>
    <w:rsid w:val="00A72C4F"/>
    <w:rsid w:val="00A73959"/>
    <w:rsid w:val="00A7401F"/>
    <w:rsid w:val="00A75077"/>
    <w:rsid w:val="00A7516E"/>
    <w:rsid w:val="00A75E7A"/>
    <w:rsid w:val="00A7639D"/>
    <w:rsid w:val="00A765B6"/>
    <w:rsid w:val="00A76BC2"/>
    <w:rsid w:val="00A76E51"/>
    <w:rsid w:val="00A77BE8"/>
    <w:rsid w:val="00A81F90"/>
    <w:rsid w:val="00A82B21"/>
    <w:rsid w:val="00A85124"/>
    <w:rsid w:val="00A855BE"/>
    <w:rsid w:val="00A85982"/>
    <w:rsid w:val="00A8751D"/>
    <w:rsid w:val="00A8797E"/>
    <w:rsid w:val="00A9115A"/>
    <w:rsid w:val="00A91502"/>
    <w:rsid w:val="00A91645"/>
    <w:rsid w:val="00A95DDD"/>
    <w:rsid w:val="00A96197"/>
    <w:rsid w:val="00A96CA7"/>
    <w:rsid w:val="00AA0E43"/>
    <w:rsid w:val="00AA1773"/>
    <w:rsid w:val="00AA3481"/>
    <w:rsid w:val="00AA4F27"/>
    <w:rsid w:val="00AA6CD6"/>
    <w:rsid w:val="00AA6EAD"/>
    <w:rsid w:val="00AB139B"/>
    <w:rsid w:val="00AB1F67"/>
    <w:rsid w:val="00AB1FAA"/>
    <w:rsid w:val="00AB201A"/>
    <w:rsid w:val="00AB26D2"/>
    <w:rsid w:val="00AB28DB"/>
    <w:rsid w:val="00AB3088"/>
    <w:rsid w:val="00AB3292"/>
    <w:rsid w:val="00AB472F"/>
    <w:rsid w:val="00AB6E95"/>
    <w:rsid w:val="00AB7539"/>
    <w:rsid w:val="00AB7800"/>
    <w:rsid w:val="00AC0D33"/>
    <w:rsid w:val="00AC1706"/>
    <w:rsid w:val="00AC1997"/>
    <w:rsid w:val="00AC20C0"/>
    <w:rsid w:val="00AC21B2"/>
    <w:rsid w:val="00AC22EB"/>
    <w:rsid w:val="00AC29C1"/>
    <w:rsid w:val="00AC35C8"/>
    <w:rsid w:val="00AC6429"/>
    <w:rsid w:val="00AC672F"/>
    <w:rsid w:val="00AD07CC"/>
    <w:rsid w:val="00AD156D"/>
    <w:rsid w:val="00AD34C5"/>
    <w:rsid w:val="00AD4861"/>
    <w:rsid w:val="00AD4CF9"/>
    <w:rsid w:val="00AD5A27"/>
    <w:rsid w:val="00AD6281"/>
    <w:rsid w:val="00AE0A58"/>
    <w:rsid w:val="00AE0CE4"/>
    <w:rsid w:val="00AE35E8"/>
    <w:rsid w:val="00AE3C10"/>
    <w:rsid w:val="00AE46CC"/>
    <w:rsid w:val="00AE48A6"/>
    <w:rsid w:val="00AE61DE"/>
    <w:rsid w:val="00AE69BB"/>
    <w:rsid w:val="00AE6F50"/>
    <w:rsid w:val="00AE70A4"/>
    <w:rsid w:val="00AF00A2"/>
    <w:rsid w:val="00AF1555"/>
    <w:rsid w:val="00AF1A1E"/>
    <w:rsid w:val="00AF2C14"/>
    <w:rsid w:val="00AF5077"/>
    <w:rsid w:val="00AF57FA"/>
    <w:rsid w:val="00AF6539"/>
    <w:rsid w:val="00AF784B"/>
    <w:rsid w:val="00B037EB"/>
    <w:rsid w:val="00B04C09"/>
    <w:rsid w:val="00B05265"/>
    <w:rsid w:val="00B05587"/>
    <w:rsid w:val="00B05E1B"/>
    <w:rsid w:val="00B0655D"/>
    <w:rsid w:val="00B065F1"/>
    <w:rsid w:val="00B0737C"/>
    <w:rsid w:val="00B0792B"/>
    <w:rsid w:val="00B10083"/>
    <w:rsid w:val="00B11397"/>
    <w:rsid w:val="00B12922"/>
    <w:rsid w:val="00B131C6"/>
    <w:rsid w:val="00B1354B"/>
    <w:rsid w:val="00B15774"/>
    <w:rsid w:val="00B15FD6"/>
    <w:rsid w:val="00B17D82"/>
    <w:rsid w:val="00B204D7"/>
    <w:rsid w:val="00B2057D"/>
    <w:rsid w:val="00B20D7A"/>
    <w:rsid w:val="00B2120B"/>
    <w:rsid w:val="00B217FB"/>
    <w:rsid w:val="00B21A9D"/>
    <w:rsid w:val="00B22034"/>
    <w:rsid w:val="00B231D9"/>
    <w:rsid w:val="00B23230"/>
    <w:rsid w:val="00B23CE2"/>
    <w:rsid w:val="00B24ADA"/>
    <w:rsid w:val="00B26152"/>
    <w:rsid w:val="00B3193A"/>
    <w:rsid w:val="00B31A86"/>
    <w:rsid w:val="00B3350A"/>
    <w:rsid w:val="00B3376F"/>
    <w:rsid w:val="00B33DA8"/>
    <w:rsid w:val="00B33E32"/>
    <w:rsid w:val="00B34523"/>
    <w:rsid w:val="00B34D31"/>
    <w:rsid w:val="00B353E0"/>
    <w:rsid w:val="00B36EB0"/>
    <w:rsid w:val="00B4334A"/>
    <w:rsid w:val="00B433A8"/>
    <w:rsid w:val="00B43B77"/>
    <w:rsid w:val="00B44664"/>
    <w:rsid w:val="00B451B1"/>
    <w:rsid w:val="00B45C20"/>
    <w:rsid w:val="00B46121"/>
    <w:rsid w:val="00B464DA"/>
    <w:rsid w:val="00B51E29"/>
    <w:rsid w:val="00B537CA"/>
    <w:rsid w:val="00B53853"/>
    <w:rsid w:val="00B54CE7"/>
    <w:rsid w:val="00B609E3"/>
    <w:rsid w:val="00B62E53"/>
    <w:rsid w:val="00B63F10"/>
    <w:rsid w:val="00B6446C"/>
    <w:rsid w:val="00B66845"/>
    <w:rsid w:val="00B7126E"/>
    <w:rsid w:val="00B714C5"/>
    <w:rsid w:val="00B72087"/>
    <w:rsid w:val="00B733C2"/>
    <w:rsid w:val="00B75A6E"/>
    <w:rsid w:val="00B763C9"/>
    <w:rsid w:val="00B800D5"/>
    <w:rsid w:val="00B822AA"/>
    <w:rsid w:val="00B82926"/>
    <w:rsid w:val="00B839FB"/>
    <w:rsid w:val="00B842D7"/>
    <w:rsid w:val="00B84722"/>
    <w:rsid w:val="00B857F7"/>
    <w:rsid w:val="00B85DA1"/>
    <w:rsid w:val="00B869F6"/>
    <w:rsid w:val="00B90408"/>
    <w:rsid w:val="00B91B0B"/>
    <w:rsid w:val="00B92615"/>
    <w:rsid w:val="00B92707"/>
    <w:rsid w:val="00B929C5"/>
    <w:rsid w:val="00B930EB"/>
    <w:rsid w:val="00B9365F"/>
    <w:rsid w:val="00B94D5F"/>
    <w:rsid w:val="00B960DE"/>
    <w:rsid w:val="00B97FAC"/>
    <w:rsid w:val="00BA1740"/>
    <w:rsid w:val="00BA1B11"/>
    <w:rsid w:val="00BA224C"/>
    <w:rsid w:val="00BA2A05"/>
    <w:rsid w:val="00BA42A6"/>
    <w:rsid w:val="00BA4A06"/>
    <w:rsid w:val="00BA6EF4"/>
    <w:rsid w:val="00BA7B93"/>
    <w:rsid w:val="00BB0B68"/>
    <w:rsid w:val="00BB0DB0"/>
    <w:rsid w:val="00BB14F3"/>
    <w:rsid w:val="00BB1C74"/>
    <w:rsid w:val="00BB1CF1"/>
    <w:rsid w:val="00BB2132"/>
    <w:rsid w:val="00BB27C6"/>
    <w:rsid w:val="00BB3E01"/>
    <w:rsid w:val="00BB58CB"/>
    <w:rsid w:val="00BB5A12"/>
    <w:rsid w:val="00BB76BA"/>
    <w:rsid w:val="00BC098F"/>
    <w:rsid w:val="00BC124B"/>
    <w:rsid w:val="00BC6CE7"/>
    <w:rsid w:val="00BC6CF0"/>
    <w:rsid w:val="00BC6EEB"/>
    <w:rsid w:val="00BC73A4"/>
    <w:rsid w:val="00BD2397"/>
    <w:rsid w:val="00BD468A"/>
    <w:rsid w:val="00BD6BCA"/>
    <w:rsid w:val="00BD701F"/>
    <w:rsid w:val="00BD7251"/>
    <w:rsid w:val="00BD74F0"/>
    <w:rsid w:val="00BD7A89"/>
    <w:rsid w:val="00BE1CF4"/>
    <w:rsid w:val="00BE3ACD"/>
    <w:rsid w:val="00BE51B1"/>
    <w:rsid w:val="00BE5785"/>
    <w:rsid w:val="00BF03E1"/>
    <w:rsid w:val="00BF12B9"/>
    <w:rsid w:val="00BF1978"/>
    <w:rsid w:val="00BF3225"/>
    <w:rsid w:val="00BF3B30"/>
    <w:rsid w:val="00BF3B5D"/>
    <w:rsid w:val="00BF56A9"/>
    <w:rsid w:val="00BF6F1A"/>
    <w:rsid w:val="00BF7592"/>
    <w:rsid w:val="00BF79BD"/>
    <w:rsid w:val="00C0038F"/>
    <w:rsid w:val="00C00F21"/>
    <w:rsid w:val="00C01FBA"/>
    <w:rsid w:val="00C02FB1"/>
    <w:rsid w:val="00C03279"/>
    <w:rsid w:val="00C032FA"/>
    <w:rsid w:val="00C108AE"/>
    <w:rsid w:val="00C12187"/>
    <w:rsid w:val="00C16045"/>
    <w:rsid w:val="00C1612F"/>
    <w:rsid w:val="00C20158"/>
    <w:rsid w:val="00C222A0"/>
    <w:rsid w:val="00C23211"/>
    <w:rsid w:val="00C233AA"/>
    <w:rsid w:val="00C23B1C"/>
    <w:rsid w:val="00C24B61"/>
    <w:rsid w:val="00C25E52"/>
    <w:rsid w:val="00C26025"/>
    <w:rsid w:val="00C272EA"/>
    <w:rsid w:val="00C2773F"/>
    <w:rsid w:val="00C30F81"/>
    <w:rsid w:val="00C33F2A"/>
    <w:rsid w:val="00C34660"/>
    <w:rsid w:val="00C34E66"/>
    <w:rsid w:val="00C35429"/>
    <w:rsid w:val="00C35828"/>
    <w:rsid w:val="00C37F8D"/>
    <w:rsid w:val="00C40D5F"/>
    <w:rsid w:val="00C417F3"/>
    <w:rsid w:val="00C41964"/>
    <w:rsid w:val="00C42B26"/>
    <w:rsid w:val="00C4399E"/>
    <w:rsid w:val="00C439D9"/>
    <w:rsid w:val="00C4505F"/>
    <w:rsid w:val="00C457D4"/>
    <w:rsid w:val="00C46FFF"/>
    <w:rsid w:val="00C475BB"/>
    <w:rsid w:val="00C5110F"/>
    <w:rsid w:val="00C51866"/>
    <w:rsid w:val="00C5395B"/>
    <w:rsid w:val="00C55112"/>
    <w:rsid w:val="00C5549D"/>
    <w:rsid w:val="00C57398"/>
    <w:rsid w:val="00C57675"/>
    <w:rsid w:val="00C6031B"/>
    <w:rsid w:val="00C6032B"/>
    <w:rsid w:val="00C61065"/>
    <w:rsid w:val="00C61A2D"/>
    <w:rsid w:val="00C629D0"/>
    <w:rsid w:val="00C63A95"/>
    <w:rsid w:val="00C63AEB"/>
    <w:rsid w:val="00C63F69"/>
    <w:rsid w:val="00C6524B"/>
    <w:rsid w:val="00C6576E"/>
    <w:rsid w:val="00C665A0"/>
    <w:rsid w:val="00C718A5"/>
    <w:rsid w:val="00C73E1E"/>
    <w:rsid w:val="00C7463A"/>
    <w:rsid w:val="00C7534C"/>
    <w:rsid w:val="00C76786"/>
    <w:rsid w:val="00C77BAC"/>
    <w:rsid w:val="00C77E6B"/>
    <w:rsid w:val="00C80ACA"/>
    <w:rsid w:val="00C81E1D"/>
    <w:rsid w:val="00C8225F"/>
    <w:rsid w:val="00C8371A"/>
    <w:rsid w:val="00C84B23"/>
    <w:rsid w:val="00C85BE0"/>
    <w:rsid w:val="00C86FF2"/>
    <w:rsid w:val="00C87ADD"/>
    <w:rsid w:val="00C91225"/>
    <w:rsid w:val="00C918F0"/>
    <w:rsid w:val="00C91B02"/>
    <w:rsid w:val="00C93836"/>
    <w:rsid w:val="00C93DB0"/>
    <w:rsid w:val="00C94706"/>
    <w:rsid w:val="00C94CA7"/>
    <w:rsid w:val="00C95343"/>
    <w:rsid w:val="00C9541A"/>
    <w:rsid w:val="00C954C0"/>
    <w:rsid w:val="00C95540"/>
    <w:rsid w:val="00C96A18"/>
    <w:rsid w:val="00C9750B"/>
    <w:rsid w:val="00C97581"/>
    <w:rsid w:val="00C97CBD"/>
    <w:rsid w:val="00CA001E"/>
    <w:rsid w:val="00CA1613"/>
    <w:rsid w:val="00CA1942"/>
    <w:rsid w:val="00CA2FEB"/>
    <w:rsid w:val="00CA49A9"/>
    <w:rsid w:val="00CA7189"/>
    <w:rsid w:val="00CA739D"/>
    <w:rsid w:val="00CA7FE6"/>
    <w:rsid w:val="00CB22F3"/>
    <w:rsid w:val="00CB3003"/>
    <w:rsid w:val="00CB3ADD"/>
    <w:rsid w:val="00CB3C1E"/>
    <w:rsid w:val="00CB5378"/>
    <w:rsid w:val="00CB587F"/>
    <w:rsid w:val="00CB5CFB"/>
    <w:rsid w:val="00CB63F8"/>
    <w:rsid w:val="00CB6919"/>
    <w:rsid w:val="00CB6961"/>
    <w:rsid w:val="00CC0DA6"/>
    <w:rsid w:val="00CC160F"/>
    <w:rsid w:val="00CC2315"/>
    <w:rsid w:val="00CC2459"/>
    <w:rsid w:val="00CC3798"/>
    <w:rsid w:val="00CC3BB9"/>
    <w:rsid w:val="00CC4131"/>
    <w:rsid w:val="00CC4716"/>
    <w:rsid w:val="00CC4A91"/>
    <w:rsid w:val="00CC57CF"/>
    <w:rsid w:val="00CC5948"/>
    <w:rsid w:val="00CC61AC"/>
    <w:rsid w:val="00CC644D"/>
    <w:rsid w:val="00CC6A88"/>
    <w:rsid w:val="00CC7C5D"/>
    <w:rsid w:val="00CD045B"/>
    <w:rsid w:val="00CD0861"/>
    <w:rsid w:val="00CD0A4F"/>
    <w:rsid w:val="00CD0C40"/>
    <w:rsid w:val="00CD2535"/>
    <w:rsid w:val="00CD3CBC"/>
    <w:rsid w:val="00CD4222"/>
    <w:rsid w:val="00CD68EE"/>
    <w:rsid w:val="00CD6B32"/>
    <w:rsid w:val="00CD6C4C"/>
    <w:rsid w:val="00CD6CFC"/>
    <w:rsid w:val="00CD74B3"/>
    <w:rsid w:val="00CE1AB7"/>
    <w:rsid w:val="00CE31CE"/>
    <w:rsid w:val="00CE3262"/>
    <w:rsid w:val="00CE4300"/>
    <w:rsid w:val="00CE5557"/>
    <w:rsid w:val="00CE740C"/>
    <w:rsid w:val="00CE7AE7"/>
    <w:rsid w:val="00CF0265"/>
    <w:rsid w:val="00CF06E4"/>
    <w:rsid w:val="00CF1867"/>
    <w:rsid w:val="00CF1AB1"/>
    <w:rsid w:val="00CF20E9"/>
    <w:rsid w:val="00CF2196"/>
    <w:rsid w:val="00CF251E"/>
    <w:rsid w:val="00CF48E5"/>
    <w:rsid w:val="00CF5737"/>
    <w:rsid w:val="00CF5C5A"/>
    <w:rsid w:val="00CF6BF8"/>
    <w:rsid w:val="00CF7405"/>
    <w:rsid w:val="00D002D2"/>
    <w:rsid w:val="00D0114D"/>
    <w:rsid w:val="00D01CD6"/>
    <w:rsid w:val="00D025B6"/>
    <w:rsid w:val="00D02AD1"/>
    <w:rsid w:val="00D0424D"/>
    <w:rsid w:val="00D0456C"/>
    <w:rsid w:val="00D05D05"/>
    <w:rsid w:val="00D06174"/>
    <w:rsid w:val="00D061DE"/>
    <w:rsid w:val="00D07308"/>
    <w:rsid w:val="00D07A60"/>
    <w:rsid w:val="00D07F82"/>
    <w:rsid w:val="00D11750"/>
    <w:rsid w:val="00D11FA0"/>
    <w:rsid w:val="00D124BA"/>
    <w:rsid w:val="00D13A0F"/>
    <w:rsid w:val="00D141C6"/>
    <w:rsid w:val="00D14360"/>
    <w:rsid w:val="00D144C8"/>
    <w:rsid w:val="00D157E9"/>
    <w:rsid w:val="00D16A60"/>
    <w:rsid w:val="00D16C03"/>
    <w:rsid w:val="00D17452"/>
    <w:rsid w:val="00D20992"/>
    <w:rsid w:val="00D20E21"/>
    <w:rsid w:val="00D2164A"/>
    <w:rsid w:val="00D238C3"/>
    <w:rsid w:val="00D23DD5"/>
    <w:rsid w:val="00D25C45"/>
    <w:rsid w:val="00D30391"/>
    <w:rsid w:val="00D30944"/>
    <w:rsid w:val="00D30A5D"/>
    <w:rsid w:val="00D30D2B"/>
    <w:rsid w:val="00D3110D"/>
    <w:rsid w:val="00D3210A"/>
    <w:rsid w:val="00D324E9"/>
    <w:rsid w:val="00D338E5"/>
    <w:rsid w:val="00D33A89"/>
    <w:rsid w:val="00D33C2C"/>
    <w:rsid w:val="00D34752"/>
    <w:rsid w:val="00D35A80"/>
    <w:rsid w:val="00D36E43"/>
    <w:rsid w:val="00D372E8"/>
    <w:rsid w:val="00D40558"/>
    <w:rsid w:val="00D40E56"/>
    <w:rsid w:val="00D411C6"/>
    <w:rsid w:val="00D411E5"/>
    <w:rsid w:val="00D41562"/>
    <w:rsid w:val="00D416DB"/>
    <w:rsid w:val="00D4195B"/>
    <w:rsid w:val="00D41BF1"/>
    <w:rsid w:val="00D4203F"/>
    <w:rsid w:val="00D42131"/>
    <w:rsid w:val="00D42378"/>
    <w:rsid w:val="00D436A4"/>
    <w:rsid w:val="00D442E0"/>
    <w:rsid w:val="00D44369"/>
    <w:rsid w:val="00D44EC2"/>
    <w:rsid w:val="00D450C8"/>
    <w:rsid w:val="00D463FC"/>
    <w:rsid w:val="00D46678"/>
    <w:rsid w:val="00D5071D"/>
    <w:rsid w:val="00D5114F"/>
    <w:rsid w:val="00D512CB"/>
    <w:rsid w:val="00D51922"/>
    <w:rsid w:val="00D51E87"/>
    <w:rsid w:val="00D5239E"/>
    <w:rsid w:val="00D52449"/>
    <w:rsid w:val="00D53D10"/>
    <w:rsid w:val="00D54D65"/>
    <w:rsid w:val="00D561C4"/>
    <w:rsid w:val="00D56E22"/>
    <w:rsid w:val="00D57799"/>
    <w:rsid w:val="00D609FA"/>
    <w:rsid w:val="00D62E75"/>
    <w:rsid w:val="00D633A3"/>
    <w:rsid w:val="00D6344A"/>
    <w:rsid w:val="00D63ADB"/>
    <w:rsid w:val="00D64809"/>
    <w:rsid w:val="00D64BEB"/>
    <w:rsid w:val="00D65459"/>
    <w:rsid w:val="00D66F6E"/>
    <w:rsid w:val="00D67901"/>
    <w:rsid w:val="00D679A4"/>
    <w:rsid w:val="00D70176"/>
    <w:rsid w:val="00D71375"/>
    <w:rsid w:val="00D71C0C"/>
    <w:rsid w:val="00D7438C"/>
    <w:rsid w:val="00D745D3"/>
    <w:rsid w:val="00D748A3"/>
    <w:rsid w:val="00D74C9B"/>
    <w:rsid w:val="00D74D59"/>
    <w:rsid w:val="00D7570F"/>
    <w:rsid w:val="00D758F6"/>
    <w:rsid w:val="00D75EDF"/>
    <w:rsid w:val="00D7612A"/>
    <w:rsid w:val="00D761C7"/>
    <w:rsid w:val="00D76A66"/>
    <w:rsid w:val="00D77669"/>
    <w:rsid w:val="00D80AFB"/>
    <w:rsid w:val="00D80E3D"/>
    <w:rsid w:val="00D80ECC"/>
    <w:rsid w:val="00D81210"/>
    <w:rsid w:val="00D816F6"/>
    <w:rsid w:val="00D82503"/>
    <w:rsid w:val="00D825AE"/>
    <w:rsid w:val="00D826D2"/>
    <w:rsid w:val="00D827AC"/>
    <w:rsid w:val="00D82B81"/>
    <w:rsid w:val="00D8386E"/>
    <w:rsid w:val="00D84874"/>
    <w:rsid w:val="00D900B5"/>
    <w:rsid w:val="00D9095E"/>
    <w:rsid w:val="00D913CF"/>
    <w:rsid w:val="00D929C3"/>
    <w:rsid w:val="00D92D00"/>
    <w:rsid w:val="00D93665"/>
    <w:rsid w:val="00D939AF"/>
    <w:rsid w:val="00D93FE5"/>
    <w:rsid w:val="00D9404C"/>
    <w:rsid w:val="00D9721F"/>
    <w:rsid w:val="00D9795C"/>
    <w:rsid w:val="00DA5CD9"/>
    <w:rsid w:val="00DA6841"/>
    <w:rsid w:val="00DA6B29"/>
    <w:rsid w:val="00DA7A89"/>
    <w:rsid w:val="00DB058C"/>
    <w:rsid w:val="00DB0750"/>
    <w:rsid w:val="00DB1489"/>
    <w:rsid w:val="00DB181C"/>
    <w:rsid w:val="00DB1ED3"/>
    <w:rsid w:val="00DB2293"/>
    <w:rsid w:val="00DB3287"/>
    <w:rsid w:val="00DB5F66"/>
    <w:rsid w:val="00DC2991"/>
    <w:rsid w:val="00DC3338"/>
    <w:rsid w:val="00DC3F86"/>
    <w:rsid w:val="00DC5E82"/>
    <w:rsid w:val="00DC6668"/>
    <w:rsid w:val="00DC67B5"/>
    <w:rsid w:val="00DC691A"/>
    <w:rsid w:val="00DC740A"/>
    <w:rsid w:val="00DD0686"/>
    <w:rsid w:val="00DD07DC"/>
    <w:rsid w:val="00DD07E8"/>
    <w:rsid w:val="00DD0B36"/>
    <w:rsid w:val="00DD0E89"/>
    <w:rsid w:val="00DD0F87"/>
    <w:rsid w:val="00DD1374"/>
    <w:rsid w:val="00DD1532"/>
    <w:rsid w:val="00DD2D17"/>
    <w:rsid w:val="00DD32A6"/>
    <w:rsid w:val="00DD32E0"/>
    <w:rsid w:val="00DD5B23"/>
    <w:rsid w:val="00DD7A57"/>
    <w:rsid w:val="00DD7B5B"/>
    <w:rsid w:val="00DE111F"/>
    <w:rsid w:val="00DE1461"/>
    <w:rsid w:val="00DE1637"/>
    <w:rsid w:val="00DE313B"/>
    <w:rsid w:val="00DE3768"/>
    <w:rsid w:val="00DE4F8A"/>
    <w:rsid w:val="00DE52A3"/>
    <w:rsid w:val="00DE5328"/>
    <w:rsid w:val="00DE5D76"/>
    <w:rsid w:val="00DE5F46"/>
    <w:rsid w:val="00DE6006"/>
    <w:rsid w:val="00DE688D"/>
    <w:rsid w:val="00DF13FE"/>
    <w:rsid w:val="00DF1AE8"/>
    <w:rsid w:val="00DF226A"/>
    <w:rsid w:val="00DF6471"/>
    <w:rsid w:val="00DF69D4"/>
    <w:rsid w:val="00DF6EE3"/>
    <w:rsid w:val="00DF7246"/>
    <w:rsid w:val="00DF7C47"/>
    <w:rsid w:val="00DF7EBA"/>
    <w:rsid w:val="00E01773"/>
    <w:rsid w:val="00E01D85"/>
    <w:rsid w:val="00E0679F"/>
    <w:rsid w:val="00E06BA8"/>
    <w:rsid w:val="00E072E8"/>
    <w:rsid w:val="00E10704"/>
    <w:rsid w:val="00E11E11"/>
    <w:rsid w:val="00E12B0F"/>
    <w:rsid w:val="00E13E42"/>
    <w:rsid w:val="00E13FBC"/>
    <w:rsid w:val="00E14E70"/>
    <w:rsid w:val="00E1643F"/>
    <w:rsid w:val="00E16CDD"/>
    <w:rsid w:val="00E17C25"/>
    <w:rsid w:val="00E20247"/>
    <w:rsid w:val="00E211A8"/>
    <w:rsid w:val="00E21601"/>
    <w:rsid w:val="00E2177B"/>
    <w:rsid w:val="00E21CBF"/>
    <w:rsid w:val="00E228EB"/>
    <w:rsid w:val="00E23883"/>
    <w:rsid w:val="00E24317"/>
    <w:rsid w:val="00E24D5B"/>
    <w:rsid w:val="00E25440"/>
    <w:rsid w:val="00E2765B"/>
    <w:rsid w:val="00E276A6"/>
    <w:rsid w:val="00E307D6"/>
    <w:rsid w:val="00E31345"/>
    <w:rsid w:val="00E3205D"/>
    <w:rsid w:val="00E33A88"/>
    <w:rsid w:val="00E33E36"/>
    <w:rsid w:val="00E33F9D"/>
    <w:rsid w:val="00E3482C"/>
    <w:rsid w:val="00E34D21"/>
    <w:rsid w:val="00E371F7"/>
    <w:rsid w:val="00E373D0"/>
    <w:rsid w:val="00E379DD"/>
    <w:rsid w:val="00E40AF1"/>
    <w:rsid w:val="00E42342"/>
    <w:rsid w:val="00E4288D"/>
    <w:rsid w:val="00E42A33"/>
    <w:rsid w:val="00E42B4B"/>
    <w:rsid w:val="00E42E6E"/>
    <w:rsid w:val="00E43B5F"/>
    <w:rsid w:val="00E44316"/>
    <w:rsid w:val="00E44E56"/>
    <w:rsid w:val="00E463CC"/>
    <w:rsid w:val="00E507F6"/>
    <w:rsid w:val="00E50DFB"/>
    <w:rsid w:val="00E513A9"/>
    <w:rsid w:val="00E525FC"/>
    <w:rsid w:val="00E52D93"/>
    <w:rsid w:val="00E52DB4"/>
    <w:rsid w:val="00E5310D"/>
    <w:rsid w:val="00E53F78"/>
    <w:rsid w:val="00E5535F"/>
    <w:rsid w:val="00E571A4"/>
    <w:rsid w:val="00E57429"/>
    <w:rsid w:val="00E60879"/>
    <w:rsid w:val="00E61CD9"/>
    <w:rsid w:val="00E622B7"/>
    <w:rsid w:val="00E62762"/>
    <w:rsid w:val="00E62A7E"/>
    <w:rsid w:val="00E62E35"/>
    <w:rsid w:val="00E6387D"/>
    <w:rsid w:val="00E6437E"/>
    <w:rsid w:val="00E65848"/>
    <w:rsid w:val="00E6710C"/>
    <w:rsid w:val="00E67B82"/>
    <w:rsid w:val="00E67E6E"/>
    <w:rsid w:val="00E71863"/>
    <w:rsid w:val="00E7209E"/>
    <w:rsid w:val="00E73D97"/>
    <w:rsid w:val="00E743E4"/>
    <w:rsid w:val="00E758DA"/>
    <w:rsid w:val="00E75D32"/>
    <w:rsid w:val="00E80A42"/>
    <w:rsid w:val="00E82AE8"/>
    <w:rsid w:val="00E843DE"/>
    <w:rsid w:val="00E85A7F"/>
    <w:rsid w:val="00E86C53"/>
    <w:rsid w:val="00E90D7F"/>
    <w:rsid w:val="00E90DF6"/>
    <w:rsid w:val="00E916B3"/>
    <w:rsid w:val="00E93785"/>
    <w:rsid w:val="00E95AA4"/>
    <w:rsid w:val="00E9682C"/>
    <w:rsid w:val="00E97028"/>
    <w:rsid w:val="00E97BA4"/>
    <w:rsid w:val="00E97D46"/>
    <w:rsid w:val="00EA0A9C"/>
    <w:rsid w:val="00EA1EE8"/>
    <w:rsid w:val="00EA3402"/>
    <w:rsid w:val="00EA4DC9"/>
    <w:rsid w:val="00EA51AA"/>
    <w:rsid w:val="00EA56A1"/>
    <w:rsid w:val="00EA5BB3"/>
    <w:rsid w:val="00EA639F"/>
    <w:rsid w:val="00EB01A5"/>
    <w:rsid w:val="00EB0E6B"/>
    <w:rsid w:val="00EB25B2"/>
    <w:rsid w:val="00EB2631"/>
    <w:rsid w:val="00EB3FBC"/>
    <w:rsid w:val="00EB5928"/>
    <w:rsid w:val="00EB607E"/>
    <w:rsid w:val="00EB7119"/>
    <w:rsid w:val="00EC091E"/>
    <w:rsid w:val="00EC1E69"/>
    <w:rsid w:val="00EC30A9"/>
    <w:rsid w:val="00EC3990"/>
    <w:rsid w:val="00EC3D88"/>
    <w:rsid w:val="00EC4030"/>
    <w:rsid w:val="00EC4A0C"/>
    <w:rsid w:val="00EC4FE4"/>
    <w:rsid w:val="00EC58F9"/>
    <w:rsid w:val="00EC5AE6"/>
    <w:rsid w:val="00EC6000"/>
    <w:rsid w:val="00EC66DE"/>
    <w:rsid w:val="00EC687D"/>
    <w:rsid w:val="00EC7945"/>
    <w:rsid w:val="00EC7FF4"/>
    <w:rsid w:val="00ED0030"/>
    <w:rsid w:val="00ED0298"/>
    <w:rsid w:val="00ED082F"/>
    <w:rsid w:val="00ED0EB9"/>
    <w:rsid w:val="00ED42B3"/>
    <w:rsid w:val="00ED4A4E"/>
    <w:rsid w:val="00ED5DF5"/>
    <w:rsid w:val="00ED5F50"/>
    <w:rsid w:val="00ED628E"/>
    <w:rsid w:val="00ED7174"/>
    <w:rsid w:val="00ED7518"/>
    <w:rsid w:val="00EE033A"/>
    <w:rsid w:val="00EE0776"/>
    <w:rsid w:val="00EE1E6D"/>
    <w:rsid w:val="00EE4284"/>
    <w:rsid w:val="00EE61B2"/>
    <w:rsid w:val="00EE6E5F"/>
    <w:rsid w:val="00EE753A"/>
    <w:rsid w:val="00EF0A1E"/>
    <w:rsid w:val="00EF170B"/>
    <w:rsid w:val="00EF3B02"/>
    <w:rsid w:val="00EF4D30"/>
    <w:rsid w:val="00EF55A3"/>
    <w:rsid w:val="00EF5720"/>
    <w:rsid w:val="00EF6D98"/>
    <w:rsid w:val="00EF6E17"/>
    <w:rsid w:val="00EF6EF7"/>
    <w:rsid w:val="00EF7554"/>
    <w:rsid w:val="00F00288"/>
    <w:rsid w:val="00F006F8"/>
    <w:rsid w:val="00F00DB9"/>
    <w:rsid w:val="00F01121"/>
    <w:rsid w:val="00F0112A"/>
    <w:rsid w:val="00F016BA"/>
    <w:rsid w:val="00F01F49"/>
    <w:rsid w:val="00F026D8"/>
    <w:rsid w:val="00F05A23"/>
    <w:rsid w:val="00F05D8F"/>
    <w:rsid w:val="00F05ED9"/>
    <w:rsid w:val="00F07190"/>
    <w:rsid w:val="00F10590"/>
    <w:rsid w:val="00F13EEB"/>
    <w:rsid w:val="00F14655"/>
    <w:rsid w:val="00F1467D"/>
    <w:rsid w:val="00F147B7"/>
    <w:rsid w:val="00F166F9"/>
    <w:rsid w:val="00F17824"/>
    <w:rsid w:val="00F17DC7"/>
    <w:rsid w:val="00F20CAE"/>
    <w:rsid w:val="00F212A5"/>
    <w:rsid w:val="00F21C0A"/>
    <w:rsid w:val="00F22D45"/>
    <w:rsid w:val="00F23814"/>
    <w:rsid w:val="00F24000"/>
    <w:rsid w:val="00F24E1B"/>
    <w:rsid w:val="00F26624"/>
    <w:rsid w:val="00F300A8"/>
    <w:rsid w:val="00F30179"/>
    <w:rsid w:val="00F30565"/>
    <w:rsid w:val="00F31073"/>
    <w:rsid w:val="00F3119A"/>
    <w:rsid w:val="00F311D0"/>
    <w:rsid w:val="00F31501"/>
    <w:rsid w:val="00F33BCA"/>
    <w:rsid w:val="00F3426C"/>
    <w:rsid w:val="00F35670"/>
    <w:rsid w:val="00F36405"/>
    <w:rsid w:val="00F37158"/>
    <w:rsid w:val="00F37D14"/>
    <w:rsid w:val="00F40BCF"/>
    <w:rsid w:val="00F4166C"/>
    <w:rsid w:val="00F42711"/>
    <w:rsid w:val="00F42980"/>
    <w:rsid w:val="00F438D5"/>
    <w:rsid w:val="00F43C6D"/>
    <w:rsid w:val="00F45258"/>
    <w:rsid w:val="00F461B0"/>
    <w:rsid w:val="00F475B2"/>
    <w:rsid w:val="00F519F2"/>
    <w:rsid w:val="00F52FC4"/>
    <w:rsid w:val="00F55D62"/>
    <w:rsid w:val="00F5694C"/>
    <w:rsid w:val="00F56DCE"/>
    <w:rsid w:val="00F56F8C"/>
    <w:rsid w:val="00F608F8"/>
    <w:rsid w:val="00F62267"/>
    <w:rsid w:val="00F6239C"/>
    <w:rsid w:val="00F62D41"/>
    <w:rsid w:val="00F645E5"/>
    <w:rsid w:val="00F650A4"/>
    <w:rsid w:val="00F652B9"/>
    <w:rsid w:val="00F65E38"/>
    <w:rsid w:val="00F67A50"/>
    <w:rsid w:val="00F7214C"/>
    <w:rsid w:val="00F72D47"/>
    <w:rsid w:val="00F73B4C"/>
    <w:rsid w:val="00F74155"/>
    <w:rsid w:val="00F765E4"/>
    <w:rsid w:val="00F768A0"/>
    <w:rsid w:val="00F76B47"/>
    <w:rsid w:val="00F77340"/>
    <w:rsid w:val="00F812F5"/>
    <w:rsid w:val="00F819F6"/>
    <w:rsid w:val="00F84C6E"/>
    <w:rsid w:val="00F85C2A"/>
    <w:rsid w:val="00F868D5"/>
    <w:rsid w:val="00F87181"/>
    <w:rsid w:val="00F908E2"/>
    <w:rsid w:val="00F90E7B"/>
    <w:rsid w:val="00F915F4"/>
    <w:rsid w:val="00F920A4"/>
    <w:rsid w:val="00F94D1C"/>
    <w:rsid w:val="00F952DA"/>
    <w:rsid w:val="00F960CE"/>
    <w:rsid w:val="00F96891"/>
    <w:rsid w:val="00F977ED"/>
    <w:rsid w:val="00FA06EF"/>
    <w:rsid w:val="00FA07EA"/>
    <w:rsid w:val="00FA15B4"/>
    <w:rsid w:val="00FA1B02"/>
    <w:rsid w:val="00FA1E26"/>
    <w:rsid w:val="00FA1EC4"/>
    <w:rsid w:val="00FA2BD9"/>
    <w:rsid w:val="00FA31B2"/>
    <w:rsid w:val="00FA3FF6"/>
    <w:rsid w:val="00FA476D"/>
    <w:rsid w:val="00FA4D99"/>
    <w:rsid w:val="00FA51BC"/>
    <w:rsid w:val="00FA5B20"/>
    <w:rsid w:val="00FA674D"/>
    <w:rsid w:val="00FA708C"/>
    <w:rsid w:val="00FA753E"/>
    <w:rsid w:val="00FB0560"/>
    <w:rsid w:val="00FB0E90"/>
    <w:rsid w:val="00FB29DB"/>
    <w:rsid w:val="00FB2B22"/>
    <w:rsid w:val="00FB2C18"/>
    <w:rsid w:val="00FB3380"/>
    <w:rsid w:val="00FB3C7B"/>
    <w:rsid w:val="00FB45D7"/>
    <w:rsid w:val="00FB5362"/>
    <w:rsid w:val="00FB5951"/>
    <w:rsid w:val="00FB5B87"/>
    <w:rsid w:val="00FB66C5"/>
    <w:rsid w:val="00FB6E03"/>
    <w:rsid w:val="00FC0D42"/>
    <w:rsid w:val="00FC115D"/>
    <w:rsid w:val="00FC124A"/>
    <w:rsid w:val="00FC186A"/>
    <w:rsid w:val="00FC20F9"/>
    <w:rsid w:val="00FC2A3B"/>
    <w:rsid w:val="00FC32CD"/>
    <w:rsid w:val="00FC3EC9"/>
    <w:rsid w:val="00FC4CF2"/>
    <w:rsid w:val="00FC4D7F"/>
    <w:rsid w:val="00FC5114"/>
    <w:rsid w:val="00FC53DC"/>
    <w:rsid w:val="00FC5E2E"/>
    <w:rsid w:val="00FC5EBD"/>
    <w:rsid w:val="00FC60D4"/>
    <w:rsid w:val="00FC709F"/>
    <w:rsid w:val="00FC75F0"/>
    <w:rsid w:val="00FC7A25"/>
    <w:rsid w:val="00FD039B"/>
    <w:rsid w:val="00FD0566"/>
    <w:rsid w:val="00FD0FBC"/>
    <w:rsid w:val="00FD11F2"/>
    <w:rsid w:val="00FD152A"/>
    <w:rsid w:val="00FD29CE"/>
    <w:rsid w:val="00FD3248"/>
    <w:rsid w:val="00FD3F00"/>
    <w:rsid w:val="00FD3F3C"/>
    <w:rsid w:val="00FD4BE3"/>
    <w:rsid w:val="00FD5259"/>
    <w:rsid w:val="00FD5CB9"/>
    <w:rsid w:val="00FD7617"/>
    <w:rsid w:val="00FE0BA3"/>
    <w:rsid w:val="00FE0F46"/>
    <w:rsid w:val="00FE1993"/>
    <w:rsid w:val="00FE3432"/>
    <w:rsid w:val="00FE5D26"/>
    <w:rsid w:val="00FE6C93"/>
    <w:rsid w:val="00FE7921"/>
    <w:rsid w:val="00FE7D97"/>
    <w:rsid w:val="00FF0CBA"/>
    <w:rsid w:val="00FF1E1D"/>
    <w:rsid w:val="00FF20CA"/>
    <w:rsid w:val="00FF3DA1"/>
    <w:rsid w:val="00FF46A9"/>
    <w:rsid w:val="00FF56B5"/>
    <w:rsid w:val="00FF56DB"/>
    <w:rsid w:val="00FF7174"/>
    <w:rsid w:val="01DDEB5A"/>
    <w:rsid w:val="021A6B0D"/>
    <w:rsid w:val="02AE2EBE"/>
    <w:rsid w:val="033FD148"/>
    <w:rsid w:val="03BE02B0"/>
    <w:rsid w:val="046B1331"/>
    <w:rsid w:val="0476ADE1"/>
    <w:rsid w:val="04D3D975"/>
    <w:rsid w:val="05AA0B05"/>
    <w:rsid w:val="06644A3A"/>
    <w:rsid w:val="0784EEC1"/>
    <w:rsid w:val="08487C5B"/>
    <w:rsid w:val="08E35957"/>
    <w:rsid w:val="0984477B"/>
    <w:rsid w:val="09A17459"/>
    <w:rsid w:val="09A511BE"/>
    <w:rsid w:val="09C6F0E7"/>
    <w:rsid w:val="0B3DD5C0"/>
    <w:rsid w:val="0BD3958F"/>
    <w:rsid w:val="0DE49B20"/>
    <w:rsid w:val="0E96FB1A"/>
    <w:rsid w:val="0F038E55"/>
    <w:rsid w:val="0F6A39BC"/>
    <w:rsid w:val="10472AAB"/>
    <w:rsid w:val="106DBDA6"/>
    <w:rsid w:val="108A956C"/>
    <w:rsid w:val="10E78460"/>
    <w:rsid w:val="119DE7C1"/>
    <w:rsid w:val="12EAF7E6"/>
    <w:rsid w:val="140B4AEA"/>
    <w:rsid w:val="147F4EFF"/>
    <w:rsid w:val="16F4B1A5"/>
    <w:rsid w:val="189D6A06"/>
    <w:rsid w:val="18A9C967"/>
    <w:rsid w:val="191A8033"/>
    <w:rsid w:val="19968C12"/>
    <w:rsid w:val="1A8D1833"/>
    <w:rsid w:val="1ABE8834"/>
    <w:rsid w:val="1AE628E1"/>
    <w:rsid w:val="1C563C3B"/>
    <w:rsid w:val="1DC55C41"/>
    <w:rsid w:val="1E1DC9A3"/>
    <w:rsid w:val="1E5BC200"/>
    <w:rsid w:val="1FB99A04"/>
    <w:rsid w:val="21556A65"/>
    <w:rsid w:val="2192DCE8"/>
    <w:rsid w:val="2197E8A8"/>
    <w:rsid w:val="21CD632C"/>
    <w:rsid w:val="222EAE9E"/>
    <w:rsid w:val="228299D9"/>
    <w:rsid w:val="23B6DA1E"/>
    <w:rsid w:val="246209A6"/>
    <w:rsid w:val="24AFDEFF"/>
    <w:rsid w:val="2685019B"/>
    <w:rsid w:val="287B9DDD"/>
    <w:rsid w:val="287F52F2"/>
    <w:rsid w:val="28B1516B"/>
    <w:rsid w:val="2BE281F0"/>
    <w:rsid w:val="2C8EB3C2"/>
    <w:rsid w:val="2CEF9ECA"/>
    <w:rsid w:val="2DBD0DC4"/>
    <w:rsid w:val="2DD9313C"/>
    <w:rsid w:val="2E03F7DB"/>
    <w:rsid w:val="2E2548F7"/>
    <w:rsid w:val="2E989C41"/>
    <w:rsid w:val="2F5EF566"/>
    <w:rsid w:val="2FD7734E"/>
    <w:rsid w:val="30B3C74A"/>
    <w:rsid w:val="31F3C3EA"/>
    <w:rsid w:val="321E8818"/>
    <w:rsid w:val="328A8746"/>
    <w:rsid w:val="33147306"/>
    <w:rsid w:val="332255FC"/>
    <w:rsid w:val="3389F96A"/>
    <w:rsid w:val="339ACF17"/>
    <w:rsid w:val="36A312EB"/>
    <w:rsid w:val="3708F308"/>
    <w:rsid w:val="375B6D10"/>
    <w:rsid w:val="379D68FB"/>
    <w:rsid w:val="3939E8A7"/>
    <w:rsid w:val="3A8D79CF"/>
    <w:rsid w:val="3A9FB7EE"/>
    <w:rsid w:val="3BB96273"/>
    <w:rsid w:val="3C0A67CE"/>
    <w:rsid w:val="3C353F70"/>
    <w:rsid w:val="3D12546F"/>
    <w:rsid w:val="3E22CFF1"/>
    <w:rsid w:val="3E6A09AB"/>
    <w:rsid w:val="3F19476A"/>
    <w:rsid w:val="4049F531"/>
    <w:rsid w:val="41A13438"/>
    <w:rsid w:val="41AC323D"/>
    <w:rsid w:val="41F32BF4"/>
    <w:rsid w:val="42E1AF13"/>
    <w:rsid w:val="43DF3879"/>
    <w:rsid w:val="47C4F7F8"/>
    <w:rsid w:val="47E5C8FA"/>
    <w:rsid w:val="492D2DFD"/>
    <w:rsid w:val="49C9A200"/>
    <w:rsid w:val="4A1CE71F"/>
    <w:rsid w:val="4C0F5BAB"/>
    <w:rsid w:val="4C32459D"/>
    <w:rsid w:val="4D32C13D"/>
    <w:rsid w:val="4D4EC1BD"/>
    <w:rsid w:val="4D7F7DE5"/>
    <w:rsid w:val="4E4ED329"/>
    <w:rsid w:val="543786D1"/>
    <w:rsid w:val="54485C7E"/>
    <w:rsid w:val="54D523A0"/>
    <w:rsid w:val="54F9D2E8"/>
    <w:rsid w:val="552C795C"/>
    <w:rsid w:val="555BF7F8"/>
    <w:rsid w:val="575C1481"/>
    <w:rsid w:val="57CA3B1D"/>
    <w:rsid w:val="59B75DCF"/>
    <w:rsid w:val="59BF9A76"/>
    <w:rsid w:val="5A0AF8FD"/>
    <w:rsid w:val="5AB86193"/>
    <w:rsid w:val="5BD0C424"/>
    <w:rsid w:val="5C45B0C9"/>
    <w:rsid w:val="5C9FC3D6"/>
    <w:rsid w:val="5FC6D4D1"/>
    <w:rsid w:val="60A73127"/>
    <w:rsid w:val="6162D994"/>
    <w:rsid w:val="6171A4C8"/>
    <w:rsid w:val="618D2E4E"/>
    <w:rsid w:val="61B874A7"/>
    <w:rsid w:val="61DD16E7"/>
    <w:rsid w:val="62D37F5F"/>
    <w:rsid w:val="62F30376"/>
    <w:rsid w:val="633E08EE"/>
    <w:rsid w:val="63F881EE"/>
    <w:rsid w:val="64CFBF40"/>
    <w:rsid w:val="65A93913"/>
    <w:rsid w:val="67905C1A"/>
    <w:rsid w:val="68F968EB"/>
    <w:rsid w:val="6A62E9E0"/>
    <w:rsid w:val="6AC5D7BE"/>
    <w:rsid w:val="6B3CD406"/>
    <w:rsid w:val="6BB6E887"/>
    <w:rsid w:val="6BFEBA41"/>
    <w:rsid w:val="6C872DFA"/>
    <w:rsid w:val="6DCBCD27"/>
    <w:rsid w:val="6E808C3B"/>
    <w:rsid w:val="6E94A689"/>
    <w:rsid w:val="700AB641"/>
    <w:rsid w:val="70C259A6"/>
    <w:rsid w:val="70CA518F"/>
    <w:rsid w:val="711B1F31"/>
    <w:rsid w:val="7155C04E"/>
    <w:rsid w:val="7185B85E"/>
    <w:rsid w:val="72D4359B"/>
    <w:rsid w:val="72F190AF"/>
    <w:rsid w:val="740298CB"/>
    <w:rsid w:val="752E0CB5"/>
    <w:rsid w:val="75531715"/>
    <w:rsid w:val="7677D24B"/>
    <w:rsid w:val="769E4298"/>
    <w:rsid w:val="77ACA3BE"/>
    <w:rsid w:val="78222276"/>
    <w:rsid w:val="78255CC3"/>
    <w:rsid w:val="787A3D5F"/>
    <w:rsid w:val="7A33838E"/>
    <w:rsid w:val="7A48B1DD"/>
    <w:rsid w:val="7D0FD280"/>
    <w:rsid w:val="7D38E8B6"/>
    <w:rsid w:val="7DB1D86E"/>
    <w:rsid w:val="7DC105F0"/>
    <w:rsid w:val="7EABA2E1"/>
    <w:rsid w:val="7F552AB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CC5939"/>
  <w14:defaultImageDpi w14:val="32767"/>
  <w15:docId w15:val="{5B6C5F5D-6D9C-4471-B80E-D6678C416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A6CD6"/>
    <w:pPr>
      <w:spacing w:line="259" w:lineRule="auto"/>
    </w:pPr>
    <w:rPr>
      <w:rFonts w:ascii="Arial" w:hAnsi="Arial"/>
      <w:sz w:val="22"/>
    </w:rPr>
  </w:style>
  <w:style w:type="paragraph" w:styleId="Heading1">
    <w:name w:val="heading 1"/>
    <w:basedOn w:val="Unittitle"/>
    <w:next w:val="Normal"/>
    <w:link w:val="Heading1Char"/>
    <w:uiPriority w:val="9"/>
    <w:qFormat/>
    <w:rsid w:val="00292803"/>
    <w:pPr>
      <w:spacing w:after="360"/>
    </w:pPr>
    <w:rPr>
      <w:rFonts w:ascii="Georgia" w:hAnsi="Georgia"/>
      <w:b w:val="0"/>
      <w:bCs w:val="0"/>
      <w:i/>
      <w:iCs/>
      <w:color w:val="004147" w:themeColor="accent2" w:themeShade="80"/>
      <w:sz w:val="48"/>
      <w:szCs w:val="48"/>
    </w:rPr>
  </w:style>
  <w:style w:type="paragraph" w:styleId="Heading2">
    <w:name w:val="heading 2"/>
    <w:basedOn w:val="Normal"/>
    <w:next w:val="Normal"/>
    <w:link w:val="Heading2Char"/>
    <w:uiPriority w:val="9"/>
    <w:unhideWhenUsed/>
    <w:qFormat/>
    <w:rsid w:val="00033368"/>
    <w:pPr>
      <w:keepNext/>
      <w:keepLines/>
      <w:spacing w:before="240" w:after="120"/>
      <w:outlineLvl w:val="1"/>
    </w:pPr>
    <w:rPr>
      <w:rFonts w:asciiTheme="majorHAnsi" w:eastAsia="Times New Roman" w:hAnsiTheme="majorHAnsi" w:cstheme="majorBidi"/>
      <w:color w:val="7F7F7F" w:themeColor="text1" w:themeTint="80"/>
      <w:sz w:val="28"/>
      <w:szCs w:val="28"/>
      <w:lang w:eastAsia="en-GB"/>
    </w:rPr>
  </w:style>
  <w:style w:type="paragraph" w:styleId="Heading3">
    <w:name w:val="heading 3"/>
    <w:basedOn w:val="Normal"/>
    <w:next w:val="Normal"/>
    <w:link w:val="Heading3Char"/>
    <w:autoRedefine/>
    <w:uiPriority w:val="9"/>
    <w:unhideWhenUsed/>
    <w:qFormat/>
    <w:rsid w:val="00A85982"/>
    <w:pPr>
      <w:keepNext/>
      <w:keepLines/>
      <w:spacing w:before="120" w:after="120" w:line="264" w:lineRule="auto"/>
      <w:ind w:right="227"/>
      <w:outlineLvl w:val="2"/>
    </w:pPr>
    <w:rPr>
      <w:rFonts w:eastAsiaTheme="majorEastAsia" w:cs="Arial"/>
      <w:b/>
      <w:bCs/>
      <w:noProof/>
      <w:color w:val="004147" w:themeColor="accent2" w:themeShade="80"/>
      <w:sz w:val="24"/>
      <w:lang w:eastAsia="en-GB"/>
    </w:rPr>
  </w:style>
  <w:style w:type="paragraph" w:styleId="Heading4">
    <w:name w:val="heading 4"/>
    <w:basedOn w:val="Heading5"/>
    <w:next w:val="Normal"/>
    <w:link w:val="Heading4Char"/>
    <w:uiPriority w:val="9"/>
    <w:unhideWhenUsed/>
    <w:qFormat/>
    <w:rsid w:val="00946B11"/>
    <w:pPr>
      <w:spacing w:before="240"/>
      <w:outlineLvl w:val="3"/>
    </w:pPr>
    <w:rPr>
      <w:sz w:val="24"/>
      <w:szCs w:val="24"/>
    </w:rPr>
  </w:style>
  <w:style w:type="paragraph" w:styleId="Heading5">
    <w:name w:val="heading 5"/>
    <w:basedOn w:val="Normal"/>
    <w:next w:val="Normal"/>
    <w:link w:val="Heading5Char"/>
    <w:uiPriority w:val="9"/>
    <w:unhideWhenUsed/>
    <w:qFormat/>
    <w:rsid w:val="00EA1EE8"/>
    <w:pPr>
      <w:spacing w:before="120" w:after="120"/>
      <w:outlineLvl w:val="4"/>
    </w:pPr>
    <w:rPr>
      <w:rFonts w:asciiTheme="minorHAnsi" w:eastAsia="Arial" w:hAnsiTheme="minorHAnsi" w:cstheme="minorHAnsi"/>
      <w:color w:val="00616A" w:themeColor="accent2" w:themeShade="BF"/>
      <w:sz w:val="28"/>
      <w:szCs w:val="28"/>
    </w:rPr>
  </w:style>
  <w:style w:type="paragraph" w:styleId="Heading6">
    <w:name w:val="heading 6"/>
    <w:basedOn w:val="Normal"/>
    <w:next w:val="Normal"/>
    <w:link w:val="Heading6Char"/>
    <w:uiPriority w:val="9"/>
    <w:unhideWhenUsed/>
    <w:qFormat/>
    <w:rsid w:val="00B31A86"/>
    <w:pPr>
      <w:keepNext/>
      <w:keepLines/>
      <w:spacing w:before="40"/>
      <w:outlineLvl w:val="5"/>
    </w:pPr>
    <w:rPr>
      <w:rFonts w:asciiTheme="majorHAnsi" w:eastAsiaTheme="majorEastAsia" w:hAnsiTheme="majorHAnsi" w:cstheme="majorBidi"/>
      <w:color w:val="28062E"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lideSession">
    <w:name w:val="Slide Session"/>
    <w:basedOn w:val="Normal"/>
    <w:qFormat/>
    <w:rsid w:val="0039172C"/>
    <w:pPr>
      <w:widowControl w:val="0"/>
    </w:pPr>
    <w:rPr>
      <w:rFonts w:eastAsia="Times New Roman" w:cs="Arial"/>
      <w:bCs/>
      <w:color w:val="C00000"/>
      <w:sz w:val="40"/>
      <w:szCs w:val="40"/>
      <w:lang w:eastAsia="en-GB"/>
    </w:rPr>
  </w:style>
  <w:style w:type="paragraph" w:customStyle="1" w:styleId="unitheading">
    <w:name w:val="unit heading"/>
    <w:basedOn w:val="Normal"/>
    <w:rsid w:val="00501D48"/>
    <w:pPr>
      <w:widowControl w:val="0"/>
      <w:spacing w:after="360"/>
      <w:ind w:left="3686" w:hanging="3686"/>
    </w:pPr>
    <w:rPr>
      <w:rFonts w:ascii="Verdana Bold" w:eastAsia="Verdana Bold" w:hAnsi="Verdana Bold" w:cs="Verdana Bold"/>
      <w:b/>
      <w:color w:val="4C4C4C"/>
      <w:sz w:val="36"/>
      <w:szCs w:val="36"/>
      <w:lang w:eastAsia="en-GB"/>
    </w:rPr>
  </w:style>
  <w:style w:type="character" w:customStyle="1" w:styleId="normaltextrun">
    <w:name w:val="normaltextrun"/>
    <w:basedOn w:val="DefaultParagraphFont"/>
    <w:rsid w:val="00D7612A"/>
  </w:style>
  <w:style w:type="character" w:customStyle="1" w:styleId="apple-converted-space">
    <w:name w:val="apple-converted-space"/>
    <w:basedOn w:val="DefaultParagraphFont"/>
    <w:rsid w:val="00D7612A"/>
  </w:style>
  <w:style w:type="character" w:customStyle="1" w:styleId="eop">
    <w:name w:val="eop"/>
    <w:basedOn w:val="DefaultParagraphFont"/>
    <w:rsid w:val="00D7612A"/>
  </w:style>
  <w:style w:type="paragraph" w:customStyle="1" w:styleId="paragraph">
    <w:name w:val="paragraph"/>
    <w:basedOn w:val="Normal"/>
    <w:rsid w:val="00D7612A"/>
    <w:pPr>
      <w:spacing w:before="100" w:beforeAutospacing="1" w:after="100" w:afterAutospacing="1"/>
    </w:pPr>
    <w:rPr>
      <w:rFonts w:ascii="Times New Roman" w:eastAsia="Times New Roman" w:hAnsi="Times New Roman" w:cs="Times New Roman"/>
      <w:lang w:eastAsia="en-GB"/>
    </w:rPr>
  </w:style>
  <w:style w:type="character" w:customStyle="1" w:styleId="pagebreaktextspan">
    <w:name w:val="pagebreaktextspan"/>
    <w:basedOn w:val="DefaultParagraphFont"/>
    <w:rsid w:val="00D7612A"/>
  </w:style>
  <w:style w:type="character" w:customStyle="1" w:styleId="spellingerror">
    <w:name w:val="spellingerror"/>
    <w:basedOn w:val="DefaultParagraphFont"/>
    <w:rsid w:val="00D7612A"/>
  </w:style>
  <w:style w:type="character" w:styleId="CommentReference">
    <w:name w:val="annotation reference"/>
    <w:basedOn w:val="DefaultParagraphFont"/>
    <w:uiPriority w:val="99"/>
    <w:semiHidden/>
    <w:unhideWhenUsed/>
    <w:rsid w:val="00D7612A"/>
    <w:rPr>
      <w:sz w:val="16"/>
      <w:szCs w:val="16"/>
    </w:rPr>
  </w:style>
  <w:style w:type="paragraph" w:styleId="CommentText">
    <w:name w:val="annotation text"/>
    <w:basedOn w:val="Normal"/>
    <w:link w:val="CommentTextChar"/>
    <w:uiPriority w:val="99"/>
    <w:unhideWhenUsed/>
    <w:rsid w:val="00D7612A"/>
    <w:rPr>
      <w:sz w:val="20"/>
      <w:szCs w:val="20"/>
    </w:rPr>
  </w:style>
  <w:style w:type="character" w:customStyle="1" w:styleId="CommentTextChar">
    <w:name w:val="Comment Text Char"/>
    <w:basedOn w:val="DefaultParagraphFont"/>
    <w:link w:val="CommentText"/>
    <w:uiPriority w:val="99"/>
    <w:rsid w:val="00D7612A"/>
    <w:rPr>
      <w:sz w:val="20"/>
      <w:szCs w:val="20"/>
    </w:rPr>
  </w:style>
  <w:style w:type="paragraph" w:styleId="CommentSubject">
    <w:name w:val="annotation subject"/>
    <w:basedOn w:val="CommentText"/>
    <w:next w:val="CommentText"/>
    <w:link w:val="CommentSubjectChar"/>
    <w:uiPriority w:val="99"/>
    <w:semiHidden/>
    <w:unhideWhenUsed/>
    <w:rsid w:val="00D7612A"/>
    <w:rPr>
      <w:b/>
      <w:bCs/>
    </w:rPr>
  </w:style>
  <w:style w:type="character" w:customStyle="1" w:styleId="CommentSubjectChar">
    <w:name w:val="Comment Subject Char"/>
    <w:basedOn w:val="CommentTextChar"/>
    <w:link w:val="CommentSubject"/>
    <w:uiPriority w:val="99"/>
    <w:semiHidden/>
    <w:rsid w:val="00D7612A"/>
    <w:rPr>
      <w:b/>
      <w:bCs/>
      <w:sz w:val="20"/>
      <w:szCs w:val="20"/>
    </w:rPr>
  </w:style>
  <w:style w:type="paragraph" w:styleId="BalloonText">
    <w:name w:val="Balloon Text"/>
    <w:basedOn w:val="Normal"/>
    <w:link w:val="BalloonTextChar"/>
    <w:uiPriority w:val="99"/>
    <w:semiHidden/>
    <w:unhideWhenUsed/>
    <w:rsid w:val="00D7612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7612A"/>
    <w:rPr>
      <w:rFonts w:ascii="Times New Roman" w:hAnsi="Times New Roman" w:cs="Times New Roman"/>
      <w:sz w:val="18"/>
      <w:szCs w:val="18"/>
    </w:rPr>
  </w:style>
  <w:style w:type="paragraph" w:customStyle="1" w:styleId="Unittitle">
    <w:name w:val="Unit title"/>
    <w:basedOn w:val="Normal"/>
    <w:qFormat/>
    <w:rsid w:val="008E2949"/>
    <w:pPr>
      <w:spacing w:before="120" w:after="120" w:line="264" w:lineRule="auto"/>
      <w:outlineLvl w:val="0"/>
    </w:pPr>
    <w:rPr>
      <w:rFonts w:cstheme="minorHAnsi"/>
      <w:b/>
      <w:bCs/>
      <w:color w:val="520D5D" w:themeColor="accent1"/>
      <w:sz w:val="32"/>
      <w:szCs w:val="32"/>
    </w:rPr>
  </w:style>
  <w:style w:type="paragraph" w:customStyle="1" w:styleId="Credits">
    <w:name w:val="Credits"/>
    <w:basedOn w:val="Normal"/>
    <w:qFormat/>
    <w:rsid w:val="008E2949"/>
    <w:pPr>
      <w:spacing w:after="240" w:line="264" w:lineRule="auto"/>
      <w:contextualSpacing/>
      <w:jc w:val="right"/>
      <w:outlineLvl w:val="0"/>
    </w:pPr>
    <w:rPr>
      <w:rFonts w:cs="Arial"/>
      <w:b/>
      <w:color w:val="520D5D" w:themeColor="accent1"/>
      <w:szCs w:val="22"/>
    </w:rPr>
  </w:style>
  <w:style w:type="paragraph" w:customStyle="1" w:styleId="Description">
    <w:name w:val="Description"/>
    <w:basedOn w:val="Normal"/>
    <w:qFormat/>
    <w:rsid w:val="008E2949"/>
    <w:pPr>
      <w:spacing w:line="264" w:lineRule="auto"/>
    </w:pPr>
    <w:rPr>
      <w:rFonts w:cs="Arial"/>
      <w:color w:val="000000" w:themeColor="text1"/>
      <w:szCs w:val="22"/>
    </w:rPr>
  </w:style>
  <w:style w:type="paragraph" w:customStyle="1" w:styleId="About">
    <w:name w:val="About"/>
    <w:basedOn w:val="Description"/>
    <w:qFormat/>
    <w:rsid w:val="008E2949"/>
    <w:pPr>
      <w:spacing w:before="240" w:after="120"/>
    </w:pPr>
    <w:rPr>
      <w:rFonts w:ascii="Georgia" w:hAnsi="Georgia"/>
      <w:bCs/>
      <w:i/>
      <w:iCs/>
      <w:color w:val="497C2B"/>
    </w:rPr>
  </w:style>
  <w:style w:type="paragraph" w:styleId="ListParagraph">
    <w:name w:val="List Paragraph"/>
    <w:basedOn w:val="Normal"/>
    <w:link w:val="ListParagraphChar"/>
    <w:uiPriority w:val="34"/>
    <w:qFormat/>
    <w:rsid w:val="002207B3"/>
    <w:pPr>
      <w:ind w:left="720"/>
      <w:contextualSpacing/>
    </w:pPr>
  </w:style>
  <w:style w:type="table" w:styleId="TableGrid">
    <w:name w:val="Table Grid"/>
    <w:basedOn w:val="TableNormal"/>
    <w:uiPriority w:val="39"/>
    <w:rsid w:val="00BB0B6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CC4716"/>
    <w:rPr>
      <w:rFonts w:eastAsiaTheme="minorEastAsia"/>
      <w:lang w:eastAsia="en-GB"/>
    </w:rPr>
    <w:tblPr>
      <w:tblCellMar>
        <w:top w:w="0" w:type="dxa"/>
        <w:left w:w="0" w:type="dxa"/>
        <w:bottom w:w="0" w:type="dxa"/>
        <w:right w:w="0" w:type="dxa"/>
      </w:tblCellMar>
    </w:tblPr>
  </w:style>
  <w:style w:type="character" w:customStyle="1" w:styleId="Heading6Char">
    <w:name w:val="Heading 6 Char"/>
    <w:basedOn w:val="DefaultParagraphFont"/>
    <w:link w:val="Heading6"/>
    <w:uiPriority w:val="9"/>
    <w:rsid w:val="00B31A86"/>
    <w:rPr>
      <w:rFonts w:asciiTheme="majorHAnsi" w:eastAsiaTheme="majorEastAsia" w:hAnsiTheme="majorHAnsi" w:cstheme="majorBidi"/>
      <w:color w:val="28062E" w:themeColor="accent1" w:themeShade="7F"/>
    </w:rPr>
  </w:style>
  <w:style w:type="paragraph" w:styleId="NormalWeb">
    <w:name w:val="Normal (Web)"/>
    <w:basedOn w:val="Normal"/>
    <w:uiPriority w:val="99"/>
    <w:unhideWhenUsed/>
    <w:rsid w:val="00EB7119"/>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nhideWhenUsed/>
    <w:rsid w:val="00EB7119"/>
    <w:rPr>
      <w:color w:val="0000FF"/>
      <w:u w:val="single"/>
    </w:rPr>
  </w:style>
  <w:style w:type="paragraph" w:styleId="Header">
    <w:name w:val="header"/>
    <w:basedOn w:val="Normal"/>
    <w:link w:val="HeaderChar"/>
    <w:uiPriority w:val="99"/>
    <w:unhideWhenUsed/>
    <w:rsid w:val="00CB3ADD"/>
    <w:pPr>
      <w:tabs>
        <w:tab w:val="center" w:pos="4513"/>
        <w:tab w:val="right" w:pos="9026"/>
      </w:tabs>
    </w:pPr>
  </w:style>
  <w:style w:type="character" w:customStyle="1" w:styleId="HeaderChar">
    <w:name w:val="Header Char"/>
    <w:basedOn w:val="DefaultParagraphFont"/>
    <w:link w:val="Header"/>
    <w:uiPriority w:val="99"/>
    <w:rsid w:val="00CB3ADD"/>
  </w:style>
  <w:style w:type="paragraph" w:styleId="Footer">
    <w:name w:val="footer"/>
    <w:basedOn w:val="Normal"/>
    <w:link w:val="FooterChar"/>
    <w:uiPriority w:val="99"/>
    <w:unhideWhenUsed/>
    <w:rsid w:val="00CB3ADD"/>
    <w:pPr>
      <w:tabs>
        <w:tab w:val="center" w:pos="4513"/>
        <w:tab w:val="right" w:pos="9026"/>
      </w:tabs>
    </w:pPr>
  </w:style>
  <w:style w:type="character" w:customStyle="1" w:styleId="FooterChar">
    <w:name w:val="Footer Char"/>
    <w:basedOn w:val="DefaultParagraphFont"/>
    <w:link w:val="Footer"/>
    <w:uiPriority w:val="99"/>
    <w:rsid w:val="00CB3ADD"/>
  </w:style>
  <w:style w:type="paragraph" w:customStyle="1" w:styleId="Nornal">
    <w:name w:val="Nornal"/>
    <w:basedOn w:val="Normal"/>
    <w:link w:val="NornalChar"/>
    <w:qFormat/>
    <w:rsid w:val="00CC7C5D"/>
    <w:pPr>
      <w:spacing w:after="160" w:line="264" w:lineRule="auto"/>
    </w:pPr>
    <w:rPr>
      <w:rFonts w:cs="Arial"/>
      <w:szCs w:val="22"/>
    </w:rPr>
  </w:style>
  <w:style w:type="character" w:customStyle="1" w:styleId="UnresolvedMention1">
    <w:name w:val="Unresolved Mention1"/>
    <w:basedOn w:val="DefaultParagraphFont"/>
    <w:uiPriority w:val="99"/>
    <w:rsid w:val="00C5549D"/>
    <w:rPr>
      <w:color w:val="605E5C"/>
      <w:shd w:val="clear" w:color="auto" w:fill="E1DFDD"/>
    </w:rPr>
  </w:style>
  <w:style w:type="character" w:customStyle="1" w:styleId="NornalChar">
    <w:name w:val="Nornal Char"/>
    <w:basedOn w:val="DefaultParagraphFont"/>
    <w:link w:val="Nornal"/>
    <w:rsid w:val="00CC7C5D"/>
    <w:rPr>
      <w:rFonts w:ascii="Arial" w:hAnsi="Arial" w:cs="Arial"/>
      <w:sz w:val="22"/>
      <w:szCs w:val="22"/>
    </w:rPr>
  </w:style>
  <w:style w:type="character" w:customStyle="1" w:styleId="Mention1">
    <w:name w:val="Mention1"/>
    <w:basedOn w:val="DefaultParagraphFont"/>
    <w:uiPriority w:val="99"/>
    <w:unhideWhenUsed/>
    <w:rsid w:val="00C5549D"/>
    <w:rPr>
      <w:color w:val="2B579A"/>
      <w:shd w:val="clear" w:color="auto" w:fill="E1DFDD"/>
    </w:rPr>
  </w:style>
  <w:style w:type="character" w:customStyle="1" w:styleId="Heading3Char">
    <w:name w:val="Heading 3 Char"/>
    <w:basedOn w:val="DefaultParagraphFont"/>
    <w:link w:val="Heading3"/>
    <w:uiPriority w:val="9"/>
    <w:rsid w:val="00A85982"/>
    <w:rPr>
      <w:rFonts w:ascii="Arial" w:eastAsiaTheme="majorEastAsia" w:hAnsi="Arial" w:cs="Arial"/>
      <w:b/>
      <w:bCs/>
      <w:noProof/>
      <w:color w:val="004147" w:themeColor="accent2" w:themeShade="80"/>
      <w:lang w:eastAsia="en-GB"/>
    </w:rPr>
  </w:style>
  <w:style w:type="character" w:customStyle="1" w:styleId="Heading1Char">
    <w:name w:val="Heading 1 Char"/>
    <w:basedOn w:val="DefaultParagraphFont"/>
    <w:link w:val="Heading1"/>
    <w:uiPriority w:val="9"/>
    <w:rsid w:val="00292803"/>
    <w:rPr>
      <w:rFonts w:ascii="Georgia" w:hAnsi="Georgia" w:cstheme="minorHAnsi"/>
      <w:i/>
      <w:iCs/>
      <w:color w:val="004147" w:themeColor="accent2" w:themeShade="80"/>
      <w:sz w:val="48"/>
      <w:szCs w:val="48"/>
    </w:rPr>
  </w:style>
  <w:style w:type="character" w:customStyle="1" w:styleId="Heading2Char">
    <w:name w:val="Heading 2 Char"/>
    <w:basedOn w:val="DefaultParagraphFont"/>
    <w:link w:val="Heading2"/>
    <w:uiPriority w:val="9"/>
    <w:rsid w:val="00033368"/>
    <w:rPr>
      <w:rFonts w:asciiTheme="majorHAnsi" w:eastAsia="Times New Roman" w:hAnsiTheme="majorHAnsi" w:cstheme="majorBidi"/>
      <w:color w:val="7F7F7F" w:themeColor="text1" w:themeTint="80"/>
      <w:sz w:val="28"/>
      <w:szCs w:val="28"/>
      <w:lang w:eastAsia="en-GB"/>
    </w:rPr>
  </w:style>
  <w:style w:type="paragraph" w:customStyle="1" w:styleId="Listparag">
    <w:name w:val="List parag"/>
    <w:basedOn w:val="ListParagraph"/>
    <w:link w:val="ListparagChar"/>
    <w:qFormat/>
    <w:rsid w:val="00603683"/>
    <w:pPr>
      <w:spacing w:after="120" w:line="264" w:lineRule="auto"/>
      <w:ind w:left="0"/>
      <w:contextualSpacing w:val="0"/>
    </w:pPr>
    <w:rPr>
      <w:rFonts w:asciiTheme="minorHAnsi" w:eastAsia="Times New Roman" w:hAnsiTheme="minorHAnsi" w:cstheme="minorHAnsi"/>
      <w:color w:val="000000"/>
      <w:szCs w:val="22"/>
      <w:lang w:eastAsia="en-GB"/>
    </w:rPr>
  </w:style>
  <w:style w:type="paragraph" w:styleId="Revision">
    <w:name w:val="Revision"/>
    <w:hidden/>
    <w:uiPriority w:val="99"/>
    <w:semiHidden/>
    <w:rsid w:val="008838F9"/>
    <w:rPr>
      <w:rFonts w:ascii="Arial" w:hAnsi="Arial"/>
      <w:sz w:val="22"/>
    </w:rPr>
  </w:style>
  <w:style w:type="character" w:customStyle="1" w:styleId="ListParagraphChar">
    <w:name w:val="List Paragraph Char"/>
    <w:basedOn w:val="DefaultParagraphFont"/>
    <w:link w:val="ListParagraph"/>
    <w:uiPriority w:val="34"/>
    <w:rsid w:val="003013AE"/>
    <w:rPr>
      <w:rFonts w:ascii="Arial" w:hAnsi="Arial"/>
      <w:sz w:val="22"/>
    </w:rPr>
  </w:style>
  <w:style w:type="character" w:customStyle="1" w:styleId="ListparagChar">
    <w:name w:val="List parag Char"/>
    <w:basedOn w:val="ListParagraphChar"/>
    <w:link w:val="Listparag"/>
    <w:rsid w:val="00603683"/>
    <w:rPr>
      <w:rFonts w:ascii="Arial" w:eastAsia="Times New Roman" w:hAnsi="Arial" w:cstheme="minorHAnsi"/>
      <w:color w:val="000000"/>
      <w:sz w:val="22"/>
      <w:szCs w:val="22"/>
      <w:lang w:eastAsia="en-GB"/>
    </w:rPr>
  </w:style>
  <w:style w:type="character" w:customStyle="1" w:styleId="Heading4Char">
    <w:name w:val="Heading 4 Char"/>
    <w:basedOn w:val="DefaultParagraphFont"/>
    <w:link w:val="Heading4"/>
    <w:uiPriority w:val="9"/>
    <w:rsid w:val="00946B11"/>
    <w:rPr>
      <w:rFonts w:eastAsia="Arial" w:cstheme="minorHAnsi"/>
      <w:color w:val="00616A" w:themeColor="accent2" w:themeShade="BF"/>
    </w:rPr>
  </w:style>
  <w:style w:type="table" w:customStyle="1" w:styleId="TableGridLight1">
    <w:name w:val="Table Grid Light1"/>
    <w:basedOn w:val="TableNormal"/>
    <w:uiPriority w:val="40"/>
    <w:rsid w:val="00665FF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listinparag">
    <w:name w:val="list in parag"/>
    <w:basedOn w:val="Normal"/>
    <w:rsid w:val="008C7D26"/>
    <w:pPr>
      <w:numPr>
        <w:numId w:val="1"/>
      </w:numPr>
    </w:pPr>
  </w:style>
  <w:style w:type="paragraph" w:customStyle="1" w:styleId="TableParagraph">
    <w:name w:val="Table Paragraph"/>
    <w:basedOn w:val="Normal"/>
    <w:uiPriority w:val="1"/>
    <w:qFormat/>
    <w:rsid w:val="005C164D"/>
    <w:pPr>
      <w:widowControl w:val="0"/>
      <w:autoSpaceDE w:val="0"/>
      <w:autoSpaceDN w:val="0"/>
      <w:spacing w:line="240" w:lineRule="auto"/>
    </w:pPr>
    <w:rPr>
      <w:rFonts w:eastAsia="Arial" w:cs="Arial"/>
      <w:szCs w:val="22"/>
    </w:rPr>
  </w:style>
  <w:style w:type="paragraph" w:styleId="BodyText">
    <w:name w:val="Body Text"/>
    <w:basedOn w:val="Normal"/>
    <w:link w:val="BodyTextChar"/>
    <w:uiPriority w:val="1"/>
    <w:qFormat/>
    <w:rsid w:val="00FC0D42"/>
    <w:pPr>
      <w:widowControl w:val="0"/>
      <w:autoSpaceDE w:val="0"/>
      <w:autoSpaceDN w:val="0"/>
      <w:spacing w:line="240" w:lineRule="auto"/>
    </w:pPr>
    <w:rPr>
      <w:rFonts w:eastAsia="Arial" w:cs="Arial"/>
      <w:szCs w:val="22"/>
    </w:rPr>
  </w:style>
  <w:style w:type="character" w:customStyle="1" w:styleId="UnresolvedMention2">
    <w:name w:val="Unresolved Mention2"/>
    <w:basedOn w:val="DefaultParagraphFont"/>
    <w:uiPriority w:val="99"/>
    <w:unhideWhenUsed/>
    <w:rsid w:val="00807490"/>
    <w:rPr>
      <w:color w:val="605E5C"/>
      <w:shd w:val="clear" w:color="auto" w:fill="E1DFDD"/>
    </w:rPr>
  </w:style>
  <w:style w:type="character" w:customStyle="1" w:styleId="Mention2">
    <w:name w:val="Mention2"/>
    <w:basedOn w:val="DefaultParagraphFont"/>
    <w:uiPriority w:val="99"/>
    <w:unhideWhenUsed/>
    <w:rsid w:val="00807490"/>
    <w:rPr>
      <w:color w:val="2B579A"/>
      <w:shd w:val="clear" w:color="auto" w:fill="E1DFDD"/>
    </w:rPr>
  </w:style>
  <w:style w:type="character" w:customStyle="1" w:styleId="BodyTextChar">
    <w:name w:val="Body Text Char"/>
    <w:basedOn w:val="DefaultParagraphFont"/>
    <w:link w:val="BodyText"/>
    <w:uiPriority w:val="1"/>
    <w:rsid w:val="00FC0D42"/>
    <w:rPr>
      <w:rFonts w:ascii="Arial" w:eastAsia="Arial" w:hAnsi="Arial" w:cs="Arial"/>
      <w:sz w:val="22"/>
      <w:szCs w:val="22"/>
    </w:rPr>
  </w:style>
  <w:style w:type="table" w:styleId="TableGridLight">
    <w:name w:val="Grid Table Light"/>
    <w:basedOn w:val="TableNormal"/>
    <w:uiPriority w:val="40"/>
    <w:rsid w:val="00FC0D4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IntenseEmphasis">
    <w:name w:val="Intense Emphasis"/>
    <w:basedOn w:val="DefaultParagraphFont"/>
    <w:uiPriority w:val="21"/>
    <w:qFormat/>
    <w:rsid w:val="00FC0D42"/>
    <w:rPr>
      <w:i/>
      <w:iCs/>
      <w:color w:val="520D5D" w:themeColor="accent1"/>
    </w:rPr>
  </w:style>
  <w:style w:type="paragraph" w:customStyle="1" w:styleId="large">
    <w:name w:val="large"/>
    <w:basedOn w:val="Normal"/>
    <w:rsid w:val="00873A20"/>
    <w:pPr>
      <w:spacing w:before="100" w:beforeAutospacing="1" w:after="100" w:afterAutospacing="1" w:line="240" w:lineRule="auto"/>
    </w:pPr>
    <w:rPr>
      <w:rFonts w:ascii="Times New Roman" w:eastAsia="Times New Roman" w:hAnsi="Times New Roman" w:cs="Times New Roman"/>
      <w:sz w:val="24"/>
      <w:lang w:eastAsia="en-GB"/>
    </w:rPr>
  </w:style>
  <w:style w:type="character" w:styleId="Emphasis">
    <w:name w:val="Emphasis"/>
    <w:basedOn w:val="DefaultParagraphFont"/>
    <w:uiPriority w:val="20"/>
    <w:qFormat/>
    <w:rsid w:val="00873A20"/>
    <w:rPr>
      <w:i/>
      <w:iCs/>
    </w:rPr>
  </w:style>
  <w:style w:type="character" w:customStyle="1" w:styleId="UnresolvedMention3">
    <w:name w:val="Unresolved Mention3"/>
    <w:basedOn w:val="DefaultParagraphFont"/>
    <w:uiPriority w:val="99"/>
    <w:unhideWhenUsed/>
    <w:rsid w:val="00A307BA"/>
    <w:rPr>
      <w:color w:val="605E5C"/>
      <w:shd w:val="clear" w:color="auto" w:fill="E1DFDD"/>
    </w:rPr>
  </w:style>
  <w:style w:type="character" w:customStyle="1" w:styleId="Mention3">
    <w:name w:val="Mention3"/>
    <w:basedOn w:val="DefaultParagraphFont"/>
    <w:uiPriority w:val="99"/>
    <w:unhideWhenUsed/>
    <w:rsid w:val="00A307BA"/>
    <w:rPr>
      <w:color w:val="2B579A"/>
      <w:shd w:val="clear" w:color="auto" w:fill="E1DFDD"/>
    </w:rPr>
  </w:style>
  <w:style w:type="character" w:customStyle="1" w:styleId="Heading5Char">
    <w:name w:val="Heading 5 Char"/>
    <w:basedOn w:val="DefaultParagraphFont"/>
    <w:link w:val="Heading5"/>
    <w:uiPriority w:val="9"/>
    <w:rsid w:val="00EA1EE8"/>
    <w:rPr>
      <w:rFonts w:eastAsia="Arial" w:cstheme="minorHAnsi"/>
      <w:color w:val="00616A" w:themeColor="accent2" w:themeShade="BF"/>
      <w:sz w:val="28"/>
      <w:szCs w:val="28"/>
    </w:rPr>
  </w:style>
  <w:style w:type="character" w:customStyle="1" w:styleId="UnresolvedMention4">
    <w:name w:val="Unresolved Mention4"/>
    <w:basedOn w:val="DefaultParagraphFont"/>
    <w:uiPriority w:val="99"/>
    <w:unhideWhenUsed/>
    <w:rsid w:val="00805B47"/>
    <w:rPr>
      <w:color w:val="605E5C"/>
      <w:shd w:val="clear" w:color="auto" w:fill="E1DFDD"/>
    </w:rPr>
  </w:style>
  <w:style w:type="character" w:customStyle="1" w:styleId="Mention4">
    <w:name w:val="Mention4"/>
    <w:basedOn w:val="DefaultParagraphFont"/>
    <w:uiPriority w:val="99"/>
    <w:unhideWhenUsed/>
    <w:rsid w:val="00805B47"/>
    <w:rPr>
      <w:color w:val="2B579A"/>
      <w:shd w:val="clear" w:color="auto" w:fill="E1DFDD"/>
    </w:rPr>
  </w:style>
  <w:style w:type="character" w:styleId="FollowedHyperlink">
    <w:name w:val="FollowedHyperlink"/>
    <w:basedOn w:val="DefaultParagraphFont"/>
    <w:uiPriority w:val="99"/>
    <w:semiHidden/>
    <w:unhideWhenUsed/>
    <w:rsid w:val="00F868D5"/>
    <w:rPr>
      <w:color w:val="A3648B" w:themeColor="followedHyperlink"/>
      <w:u w:val="single"/>
    </w:rPr>
  </w:style>
  <w:style w:type="character" w:styleId="UnresolvedMention">
    <w:name w:val="Unresolved Mention"/>
    <w:basedOn w:val="DefaultParagraphFont"/>
    <w:uiPriority w:val="99"/>
    <w:semiHidden/>
    <w:unhideWhenUsed/>
    <w:rsid w:val="00E97D46"/>
    <w:rPr>
      <w:color w:val="605E5C"/>
      <w:shd w:val="clear" w:color="auto" w:fill="E1DFDD"/>
    </w:rPr>
  </w:style>
  <w:style w:type="table" w:customStyle="1" w:styleId="TableGrid1">
    <w:name w:val="Table Grid1"/>
    <w:basedOn w:val="TableNormal"/>
    <w:next w:val="TableGrid"/>
    <w:uiPriority w:val="39"/>
    <w:rsid w:val="00A30CE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sid w:val="00BB1CF1"/>
    <w:rPr>
      <w:color w:val="2B579A"/>
      <w:shd w:val="clear" w:color="auto" w:fill="E1DFDD"/>
    </w:rPr>
  </w:style>
  <w:style w:type="character" w:customStyle="1" w:styleId="cf01">
    <w:name w:val="cf01"/>
    <w:basedOn w:val="DefaultParagraphFont"/>
    <w:rsid w:val="002C6982"/>
    <w:rPr>
      <w:rFonts w:ascii="Segoe UI" w:hAnsi="Segoe UI" w:cs="Segoe UI" w:hint="default"/>
      <w:sz w:val="18"/>
      <w:szCs w:val="18"/>
    </w:rPr>
  </w:style>
  <w:style w:type="paragraph" w:customStyle="1" w:styleId="pf0">
    <w:name w:val="pf0"/>
    <w:basedOn w:val="Normal"/>
    <w:rsid w:val="0094109B"/>
    <w:pPr>
      <w:autoSpaceDN w:val="0"/>
      <w:spacing w:before="100" w:after="100" w:line="240" w:lineRule="auto"/>
    </w:pPr>
    <w:rPr>
      <w:rFonts w:ascii="Times New Roman" w:hAnsi="Times New Roman" w:cs="Times New Roman"/>
      <w:sz w:val="24"/>
      <w:lang w:eastAsia="en-GB"/>
    </w:rPr>
  </w:style>
  <w:style w:type="character" w:customStyle="1" w:styleId="cf31">
    <w:name w:val="cf31"/>
    <w:basedOn w:val="DefaultParagraphFont"/>
    <w:rsid w:val="0094109B"/>
    <w:rPr>
      <w:rFonts w:ascii="Segoe UI" w:hAnsi="Segoe UI" w:cs="Segoe UI" w:hint="default"/>
      <w:b/>
      <w:bCs/>
      <w:shd w:val="clear" w:color="auto" w:fill="FFFF00"/>
    </w:rPr>
  </w:style>
  <w:style w:type="paragraph" w:customStyle="1" w:styleId="elementtoproof">
    <w:name w:val="elementtoproof"/>
    <w:basedOn w:val="Normal"/>
    <w:uiPriority w:val="99"/>
    <w:semiHidden/>
    <w:rsid w:val="00F908E2"/>
    <w:pPr>
      <w:spacing w:line="240" w:lineRule="auto"/>
    </w:pPr>
    <w:rPr>
      <w:rFonts w:ascii="Aptos" w:hAnsi="Aptos" w:cs="Aptos"/>
      <w:sz w:val="24"/>
      <w:lang w:eastAsia="en-GB"/>
      <w14:ligatures w14:val="standardContextual"/>
    </w:rPr>
  </w:style>
  <w:style w:type="character" w:customStyle="1" w:styleId="ui-provider">
    <w:name w:val="ui-provider"/>
    <w:basedOn w:val="DefaultParagraphFont"/>
    <w:rsid w:val="001C5EA1"/>
  </w:style>
  <w:style w:type="character" w:styleId="Strong">
    <w:name w:val="Strong"/>
    <w:basedOn w:val="DefaultParagraphFont"/>
    <w:uiPriority w:val="22"/>
    <w:qFormat/>
    <w:rsid w:val="00EE6E5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79415">
      <w:bodyDiv w:val="1"/>
      <w:marLeft w:val="0"/>
      <w:marRight w:val="0"/>
      <w:marTop w:val="0"/>
      <w:marBottom w:val="0"/>
      <w:divBdr>
        <w:top w:val="none" w:sz="0" w:space="0" w:color="auto"/>
        <w:left w:val="none" w:sz="0" w:space="0" w:color="auto"/>
        <w:bottom w:val="none" w:sz="0" w:space="0" w:color="auto"/>
        <w:right w:val="none" w:sz="0" w:space="0" w:color="auto"/>
      </w:divBdr>
    </w:div>
    <w:div w:id="83496530">
      <w:bodyDiv w:val="1"/>
      <w:marLeft w:val="0"/>
      <w:marRight w:val="0"/>
      <w:marTop w:val="0"/>
      <w:marBottom w:val="0"/>
      <w:divBdr>
        <w:top w:val="none" w:sz="0" w:space="0" w:color="auto"/>
        <w:left w:val="none" w:sz="0" w:space="0" w:color="auto"/>
        <w:bottom w:val="none" w:sz="0" w:space="0" w:color="auto"/>
        <w:right w:val="none" w:sz="0" w:space="0" w:color="auto"/>
      </w:divBdr>
    </w:div>
    <w:div w:id="229120171">
      <w:bodyDiv w:val="1"/>
      <w:marLeft w:val="0"/>
      <w:marRight w:val="0"/>
      <w:marTop w:val="0"/>
      <w:marBottom w:val="0"/>
      <w:divBdr>
        <w:top w:val="none" w:sz="0" w:space="0" w:color="auto"/>
        <w:left w:val="none" w:sz="0" w:space="0" w:color="auto"/>
        <w:bottom w:val="none" w:sz="0" w:space="0" w:color="auto"/>
        <w:right w:val="none" w:sz="0" w:space="0" w:color="auto"/>
      </w:divBdr>
    </w:div>
    <w:div w:id="235753037">
      <w:bodyDiv w:val="1"/>
      <w:marLeft w:val="0"/>
      <w:marRight w:val="0"/>
      <w:marTop w:val="0"/>
      <w:marBottom w:val="0"/>
      <w:divBdr>
        <w:top w:val="none" w:sz="0" w:space="0" w:color="auto"/>
        <w:left w:val="none" w:sz="0" w:space="0" w:color="auto"/>
        <w:bottom w:val="none" w:sz="0" w:space="0" w:color="auto"/>
        <w:right w:val="none" w:sz="0" w:space="0" w:color="auto"/>
      </w:divBdr>
    </w:div>
    <w:div w:id="236474655">
      <w:bodyDiv w:val="1"/>
      <w:marLeft w:val="0"/>
      <w:marRight w:val="0"/>
      <w:marTop w:val="0"/>
      <w:marBottom w:val="0"/>
      <w:divBdr>
        <w:top w:val="none" w:sz="0" w:space="0" w:color="auto"/>
        <w:left w:val="none" w:sz="0" w:space="0" w:color="auto"/>
        <w:bottom w:val="none" w:sz="0" w:space="0" w:color="auto"/>
        <w:right w:val="none" w:sz="0" w:space="0" w:color="auto"/>
      </w:divBdr>
    </w:div>
    <w:div w:id="241448644">
      <w:bodyDiv w:val="1"/>
      <w:marLeft w:val="0"/>
      <w:marRight w:val="0"/>
      <w:marTop w:val="0"/>
      <w:marBottom w:val="0"/>
      <w:divBdr>
        <w:top w:val="none" w:sz="0" w:space="0" w:color="auto"/>
        <w:left w:val="none" w:sz="0" w:space="0" w:color="auto"/>
        <w:bottom w:val="none" w:sz="0" w:space="0" w:color="auto"/>
        <w:right w:val="none" w:sz="0" w:space="0" w:color="auto"/>
      </w:divBdr>
    </w:div>
    <w:div w:id="325018905">
      <w:bodyDiv w:val="1"/>
      <w:marLeft w:val="0"/>
      <w:marRight w:val="0"/>
      <w:marTop w:val="0"/>
      <w:marBottom w:val="0"/>
      <w:divBdr>
        <w:top w:val="none" w:sz="0" w:space="0" w:color="auto"/>
        <w:left w:val="none" w:sz="0" w:space="0" w:color="auto"/>
        <w:bottom w:val="none" w:sz="0" w:space="0" w:color="auto"/>
        <w:right w:val="none" w:sz="0" w:space="0" w:color="auto"/>
      </w:divBdr>
    </w:div>
    <w:div w:id="524634964">
      <w:bodyDiv w:val="1"/>
      <w:marLeft w:val="0"/>
      <w:marRight w:val="0"/>
      <w:marTop w:val="0"/>
      <w:marBottom w:val="0"/>
      <w:divBdr>
        <w:top w:val="none" w:sz="0" w:space="0" w:color="auto"/>
        <w:left w:val="none" w:sz="0" w:space="0" w:color="auto"/>
        <w:bottom w:val="none" w:sz="0" w:space="0" w:color="auto"/>
        <w:right w:val="none" w:sz="0" w:space="0" w:color="auto"/>
      </w:divBdr>
    </w:div>
    <w:div w:id="540632841">
      <w:bodyDiv w:val="1"/>
      <w:marLeft w:val="0"/>
      <w:marRight w:val="0"/>
      <w:marTop w:val="0"/>
      <w:marBottom w:val="0"/>
      <w:divBdr>
        <w:top w:val="none" w:sz="0" w:space="0" w:color="auto"/>
        <w:left w:val="none" w:sz="0" w:space="0" w:color="auto"/>
        <w:bottom w:val="none" w:sz="0" w:space="0" w:color="auto"/>
        <w:right w:val="none" w:sz="0" w:space="0" w:color="auto"/>
      </w:divBdr>
      <w:divsChild>
        <w:div w:id="35550344">
          <w:marLeft w:val="0"/>
          <w:marRight w:val="0"/>
          <w:marTop w:val="0"/>
          <w:marBottom w:val="0"/>
          <w:divBdr>
            <w:top w:val="none" w:sz="0" w:space="0" w:color="auto"/>
            <w:left w:val="none" w:sz="0" w:space="0" w:color="auto"/>
            <w:bottom w:val="none" w:sz="0" w:space="0" w:color="auto"/>
            <w:right w:val="none" w:sz="0" w:space="0" w:color="auto"/>
          </w:divBdr>
        </w:div>
        <w:div w:id="239412904">
          <w:marLeft w:val="0"/>
          <w:marRight w:val="0"/>
          <w:marTop w:val="0"/>
          <w:marBottom w:val="0"/>
          <w:divBdr>
            <w:top w:val="none" w:sz="0" w:space="0" w:color="auto"/>
            <w:left w:val="none" w:sz="0" w:space="0" w:color="auto"/>
            <w:bottom w:val="none" w:sz="0" w:space="0" w:color="auto"/>
            <w:right w:val="none" w:sz="0" w:space="0" w:color="auto"/>
          </w:divBdr>
          <w:divsChild>
            <w:div w:id="127865444">
              <w:marLeft w:val="0"/>
              <w:marRight w:val="0"/>
              <w:marTop w:val="0"/>
              <w:marBottom w:val="0"/>
              <w:divBdr>
                <w:top w:val="none" w:sz="0" w:space="0" w:color="auto"/>
                <w:left w:val="none" w:sz="0" w:space="0" w:color="auto"/>
                <w:bottom w:val="none" w:sz="0" w:space="0" w:color="auto"/>
                <w:right w:val="none" w:sz="0" w:space="0" w:color="auto"/>
              </w:divBdr>
            </w:div>
            <w:div w:id="621115457">
              <w:marLeft w:val="0"/>
              <w:marRight w:val="0"/>
              <w:marTop w:val="0"/>
              <w:marBottom w:val="0"/>
              <w:divBdr>
                <w:top w:val="none" w:sz="0" w:space="0" w:color="auto"/>
                <w:left w:val="none" w:sz="0" w:space="0" w:color="auto"/>
                <w:bottom w:val="none" w:sz="0" w:space="0" w:color="auto"/>
                <w:right w:val="none" w:sz="0" w:space="0" w:color="auto"/>
              </w:divBdr>
            </w:div>
            <w:div w:id="1547982050">
              <w:marLeft w:val="0"/>
              <w:marRight w:val="0"/>
              <w:marTop w:val="0"/>
              <w:marBottom w:val="0"/>
              <w:divBdr>
                <w:top w:val="none" w:sz="0" w:space="0" w:color="auto"/>
                <w:left w:val="none" w:sz="0" w:space="0" w:color="auto"/>
                <w:bottom w:val="none" w:sz="0" w:space="0" w:color="auto"/>
                <w:right w:val="none" w:sz="0" w:space="0" w:color="auto"/>
              </w:divBdr>
            </w:div>
            <w:div w:id="1902018123">
              <w:marLeft w:val="0"/>
              <w:marRight w:val="0"/>
              <w:marTop w:val="0"/>
              <w:marBottom w:val="0"/>
              <w:divBdr>
                <w:top w:val="none" w:sz="0" w:space="0" w:color="auto"/>
                <w:left w:val="none" w:sz="0" w:space="0" w:color="auto"/>
                <w:bottom w:val="none" w:sz="0" w:space="0" w:color="auto"/>
                <w:right w:val="none" w:sz="0" w:space="0" w:color="auto"/>
              </w:divBdr>
            </w:div>
            <w:div w:id="1983460870">
              <w:marLeft w:val="0"/>
              <w:marRight w:val="0"/>
              <w:marTop w:val="0"/>
              <w:marBottom w:val="0"/>
              <w:divBdr>
                <w:top w:val="none" w:sz="0" w:space="0" w:color="auto"/>
                <w:left w:val="none" w:sz="0" w:space="0" w:color="auto"/>
                <w:bottom w:val="none" w:sz="0" w:space="0" w:color="auto"/>
                <w:right w:val="none" w:sz="0" w:space="0" w:color="auto"/>
              </w:divBdr>
            </w:div>
          </w:divsChild>
        </w:div>
        <w:div w:id="262543503">
          <w:marLeft w:val="0"/>
          <w:marRight w:val="0"/>
          <w:marTop w:val="0"/>
          <w:marBottom w:val="0"/>
          <w:divBdr>
            <w:top w:val="none" w:sz="0" w:space="0" w:color="auto"/>
            <w:left w:val="none" w:sz="0" w:space="0" w:color="auto"/>
            <w:bottom w:val="none" w:sz="0" w:space="0" w:color="auto"/>
            <w:right w:val="none" w:sz="0" w:space="0" w:color="auto"/>
          </w:divBdr>
        </w:div>
        <w:div w:id="327363270">
          <w:marLeft w:val="0"/>
          <w:marRight w:val="0"/>
          <w:marTop w:val="0"/>
          <w:marBottom w:val="0"/>
          <w:divBdr>
            <w:top w:val="none" w:sz="0" w:space="0" w:color="auto"/>
            <w:left w:val="none" w:sz="0" w:space="0" w:color="auto"/>
            <w:bottom w:val="none" w:sz="0" w:space="0" w:color="auto"/>
            <w:right w:val="none" w:sz="0" w:space="0" w:color="auto"/>
          </w:divBdr>
          <w:divsChild>
            <w:div w:id="1350763774">
              <w:marLeft w:val="0"/>
              <w:marRight w:val="0"/>
              <w:marTop w:val="0"/>
              <w:marBottom w:val="0"/>
              <w:divBdr>
                <w:top w:val="none" w:sz="0" w:space="0" w:color="auto"/>
                <w:left w:val="none" w:sz="0" w:space="0" w:color="auto"/>
                <w:bottom w:val="none" w:sz="0" w:space="0" w:color="auto"/>
                <w:right w:val="none" w:sz="0" w:space="0" w:color="auto"/>
              </w:divBdr>
            </w:div>
          </w:divsChild>
        </w:div>
        <w:div w:id="328560474">
          <w:marLeft w:val="0"/>
          <w:marRight w:val="0"/>
          <w:marTop w:val="0"/>
          <w:marBottom w:val="0"/>
          <w:divBdr>
            <w:top w:val="none" w:sz="0" w:space="0" w:color="auto"/>
            <w:left w:val="none" w:sz="0" w:space="0" w:color="auto"/>
            <w:bottom w:val="none" w:sz="0" w:space="0" w:color="auto"/>
            <w:right w:val="none" w:sz="0" w:space="0" w:color="auto"/>
          </w:divBdr>
          <w:divsChild>
            <w:div w:id="595292218">
              <w:marLeft w:val="0"/>
              <w:marRight w:val="0"/>
              <w:marTop w:val="0"/>
              <w:marBottom w:val="0"/>
              <w:divBdr>
                <w:top w:val="none" w:sz="0" w:space="0" w:color="auto"/>
                <w:left w:val="none" w:sz="0" w:space="0" w:color="auto"/>
                <w:bottom w:val="none" w:sz="0" w:space="0" w:color="auto"/>
                <w:right w:val="none" w:sz="0" w:space="0" w:color="auto"/>
              </w:divBdr>
            </w:div>
            <w:div w:id="901673429">
              <w:marLeft w:val="0"/>
              <w:marRight w:val="0"/>
              <w:marTop w:val="0"/>
              <w:marBottom w:val="0"/>
              <w:divBdr>
                <w:top w:val="none" w:sz="0" w:space="0" w:color="auto"/>
                <w:left w:val="none" w:sz="0" w:space="0" w:color="auto"/>
                <w:bottom w:val="none" w:sz="0" w:space="0" w:color="auto"/>
                <w:right w:val="none" w:sz="0" w:space="0" w:color="auto"/>
              </w:divBdr>
            </w:div>
          </w:divsChild>
        </w:div>
        <w:div w:id="328750695">
          <w:marLeft w:val="0"/>
          <w:marRight w:val="0"/>
          <w:marTop w:val="0"/>
          <w:marBottom w:val="0"/>
          <w:divBdr>
            <w:top w:val="none" w:sz="0" w:space="0" w:color="auto"/>
            <w:left w:val="none" w:sz="0" w:space="0" w:color="auto"/>
            <w:bottom w:val="none" w:sz="0" w:space="0" w:color="auto"/>
            <w:right w:val="none" w:sz="0" w:space="0" w:color="auto"/>
          </w:divBdr>
          <w:divsChild>
            <w:div w:id="57244662">
              <w:marLeft w:val="0"/>
              <w:marRight w:val="0"/>
              <w:marTop w:val="0"/>
              <w:marBottom w:val="0"/>
              <w:divBdr>
                <w:top w:val="none" w:sz="0" w:space="0" w:color="auto"/>
                <w:left w:val="none" w:sz="0" w:space="0" w:color="auto"/>
                <w:bottom w:val="none" w:sz="0" w:space="0" w:color="auto"/>
                <w:right w:val="none" w:sz="0" w:space="0" w:color="auto"/>
              </w:divBdr>
            </w:div>
            <w:div w:id="1019355879">
              <w:marLeft w:val="0"/>
              <w:marRight w:val="0"/>
              <w:marTop w:val="0"/>
              <w:marBottom w:val="0"/>
              <w:divBdr>
                <w:top w:val="none" w:sz="0" w:space="0" w:color="auto"/>
                <w:left w:val="none" w:sz="0" w:space="0" w:color="auto"/>
                <w:bottom w:val="none" w:sz="0" w:space="0" w:color="auto"/>
                <w:right w:val="none" w:sz="0" w:space="0" w:color="auto"/>
              </w:divBdr>
            </w:div>
            <w:div w:id="1435326310">
              <w:marLeft w:val="0"/>
              <w:marRight w:val="0"/>
              <w:marTop w:val="0"/>
              <w:marBottom w:val="0"/>
              <w:divBdr>
                <w:top w:val="none" w:sz="0" w:space="0" w:color="auto"/>
                <w:left w:val="none" w:sz="0" w:space="0" w:color="auto"/>
                <w:bottom w:val="none" w:sz="0" w:space="0" w:color="auto"/>
                <w:right w:val="none" w:sz="0" w:space="0" w:color="auto"/>
              </w:divBdr>
            </w:div>
          </w:divsChild>
        </w:div>
        <w:div w:id="336543915">
          <w:marLeft w:val="0"/>
          <w:marRight w:val="0"/>
          <w:marTop w:val="0"/>
          <w:marBottom w:val="0"/>
          <w:divBdr>
            <w:top w:val="none" w:sz="0" w:space="0" w:color="auto"/>
            <w:left w:val="none" w:sz="0" w:space="0" w:color="auto"/>
            <w:bottom w:val="none" w:sz="0" w:space="0" w:color="auto"/>
            <w:right w:val="none" w:sz="0" w:space="0" w:color="auto"/>
          </w:divBdr>
          <w:divsChild>
            <w:div w:id="49959055">
              <w:marLeft w:val="0"/>
              <w:marRight w:val="0"/>
              <w:marTop w:val="0"/>
              <w:marBottom w:val="0"/>
              <w:divBdr>
                <w:top w:val="none" w:sz="0" w:space="0" w:color="auto"/>
                <w:left w:val="none" w:sz="0" w:space="0" w:color="auto"/>
                <w:bottom w:val="none" w:sz="0" w:space="0" w:color="auto"/>
                <w:right w:val="none" w:sz="0" w:space="0" w:color="auto"/>
              </w:divBdr>
            </w:div>
            <w:div w:id="1207912042">
              <w:marLeft w:val="0"/>
              <w:marRight w:val="0"/>
              <w:marTop w:val="0"/>
              <w:marBottom w:val="0"/>
              <w:divBdr>
                <w:top w:val="none" w:sz="0" w:space="0" w:color="auto"/>
                <w:left w:val="none" w:sz="0" w:space="0" w:color="auto"/>
                <w:bottom w:val="none" w:sz="0" w:space="0" w:color="auto"/>
                <w:right w:val="none" w:sz="0" w:space="0" w:color="auto"/>
              </w:divBdr>
            </w:div>
            <w:div w:id="1532452821">
              <w:marLeft w:val="0"/>
              <w:marRight w:val="0"/>
              <w:marTop w:val="0"/>
              <w:marBottom w:val="0"/>
              <w:divBdr>
                <w:top w:val="none" w:sz="0" w:space="0" w:color="auto"/>
                <w:left w:val="none" w:sz="0" w:space="0" w:color="auto"/>
                <w:bottom w:val="none" w:sz="0" w:space="0" w:color="auto"/>
                <w:right w:val="none" w:sz="0" w:space="0" w:color="auto"/>
              </w:divBdr>
            </w:div>
          </w:divsChild>
        </w:div>
        <w:div w:id="352145972">
          <w:marLeft w:val="0"/>
          <w:marRight w:val="0"/>
          <w:marTop w:val="0"/>
          <w:marBottom w:val="0"/>
          <w:divBdr>
            <w:top w:val="none" w:sz="0" w:space="0" w:color="auto"/>
            <w:left w:val="none" w:sz="0" w:space="0" w:color="auto"/>
            <w:bottom w:val="none" w:sz="0" w:space="0" w:color="auto"/>
            <w:right w:val="none" w:sz="0" w:space="0" w:color="auto"/>
          </w:divBdr>
          <w:divsChild>
            <w:div w:id="597056995">
              <w:marLeft w:val="0"/>
              <w:marRight w:val="0"/>
              <w:marTop w:val="0"/>
              <w:marBottom w:val="0"/>
              <w:divBdr>
                <w:top w:val="none" w:sz="0" w:space="0" w:color="auto"/>
                <w:left w:val="none" w:sz="0" w:space="0" w:color="auto"/>
                <w:bottom w:val="none" w:sz="0" w:space="0" w:color="auto"/>
                <w:right w:val="none" w:sz="0" w:space="0" w:color="auto"/>
              </w:divBdr>
            </w:div>
            <w:div w:id="2064283920">
              <w:marLeft w:val="0"/>
              <w:marRight w:val="0"/>
              <w:marTop w:val="0"/>
              <w:marBottom w:val="0"/>
              <w:divBdr>
                <w:top w:val="none" w:sz="0" w:space="0" w:color="auto"/>
                <w:left w:val="none" w:sz="0" w:space="0" w:color="auto"/>
                <w:bottom w:val="none" w:sz="0" w:space="0" w:color="auto"/>
                <w:right w:val="none" w:sz="0" w:space="0" w:color="auto"/>
              </w:divBdr>
            </w:div>
          </w:divsChild>
        </w:div>
        <w:div w:id="403796765">
          <w:marLeft w:val="0"/>
          <w:marRight w:val="0"/>
          <w:marTop w:val="0"/>
          <w:marBottom w:val="0"/>
          <w:divBdr>
            <w:top w:val="none" w:sz="0" w:space="0" w:color="auto"/>
            <w:left w:val="none" w:sz="0" w:space="0" w:color="auto"/>
            <w:bottom w:val="none" w:sz="0" w:space="0" w:color="auto"/>
            <w:right w:val="none" w:sz="0" w:space="0" w:color="auto"/>
          </w:divBdr>
          <w:divsChild>
            <w:div w:id="473329059">
              <w:marLeft w:val="0"/>
              <w:marRight w:val="0"/>
              <w:marTop w:val="0"/>
              <w:marBottom w:val="0"/>
              <w:divBdr>
                <w:top w:val="none" w:sz="0" w:space="0" w:color="auto"/>
                <w:left w:val="none" w:sz="0" w:space="0" w:color="auto"/>
                <w:bottom w:val="none" w:sz="0" w:space="0" w:color="auto"/>
                <w:right w:val="none" w:sz="0" w:space="0" w:color="auto"/>
              </w:divBdr>
            </w:div>
            <w:div w:id="704330354">
              <w:marLeft w:val="0"/>
              <w:marRight w:val="0"/>
              <w:marTop w:val="0"/>
              <w:marBottom w:val="0"/>
              <w:divBdr>
                <w:top w:val="none" w:sz="0" w:space="0" w:color="auto"/>
                <w:left w:val="none" w:sz="0" w:space="0" w:color="auto"/>
                <w:bottom w:val="none" w:sz="0" w:space="0" w:color="auto"/>
                <w:right w:val="none" w:sz="0" w:space="0" w:color="auto"/>
              </w:divBdr>
            </w:div>
            <w:div w:id="1548567297">
              <w:marLeft w:val="0"/>
              <w:marRight w:val="0"/>
              <w:marTop w:val="0"/>
              <w:marBottom w:val="0"/>
              <w:divBdr>
                <w:top w:val="none" w:sz="0" w:space="0" w:color="auto"/>
                <w:left w:val="none" w:sz="0" w:space="0" w:color="auto"/>
                <w:bottom w:val="none" w:sz="0" w:space="0" w:color="auto"/>
                <w:right w:val="none" w:sz="0" w:space="0" w:color="auto"/>
              </w:divBdr>
            </w:div>
            <w:div w:id="2043091247">
              <w:marLeft w:val="0"/>
              <w:marRight w:val="0"/>
              <w:marTop w:val="0"/>
              <w:marBottom w:val="0"/>
              <w:divBdr>
                <w:top w:val="none" w:sz="0" w:space="0" w:color="auto"/>
                <w:left w:val="none" w:sz="0" w:space="0" w:color="auto"/>
                <w:bottom w:val="none" w:sz="0" w:space="0" w:color="auto"/>
                <w:right w:val="none" w:sz="0" w:space="0" w:color="auto"/>
              </w:divBdr>
            </w:div>
            <w:div w:id="2134054149">
              <w:marLeft w:val="0"/>
              <w:marRight w:val="0"/>
              <w:marTop w:val="0"/>
              <w:marBottom w:val="0"/>
              <w:divBdr>
                <w:top w:val="none" w:sz="0" w:space="0" w:color="auto"/>
                <w:left w:val="none" w:sz="0" w:space="0" w:color="auto"/>
                <w:bottom w:val="none" w:sz="0" w:space="0" w:color="auto"/>
                <w:right w:val="none" w:sz="0" w:space="0" w:color="auto"/>
              </w:divBdr>
            </w:div>
          </w:divsChild>
        </w:div>
        <w:div w:id="425275048">
          <w:marLeft w:val="0"/>
          <w:marRight w:val="0"/>
          <w:marTop w:val="0"/>
          <w:marBottom w:val="0"/>
          <w:divBdr>
            <w:top w:val="none" w:sz="0" w:space="0" w:color="auto"/>
            <w:left w:val="none" w:sz="0" w:space="0" w:color="auto"/>
            <w:bottom w:val="none" w:sz="0" w:space="0" w:color="auto"/>
            <w:right w:val="none" w:sz="0" w:space="0" w:color="auto"/>
          </w:divBdr>
        </w:div>
        <w:div w:id="462499997">
          <w:marLeft w:val="0"/>
          <w:marRight w:val="0"/>
          <w:marTop w:val="0"/>
          <w:marBottom w:val="0"/>
          <w:divBdr>
            <w:top w:val="none" w:sz="0" w:space="0" w:color="auto"/>
            <w:left w:val="none" w:sz="0" w:space="0" w:color="auto"/>
            <w:bottom w:val="none" w:sz="0" w:space="0" w:color="auto"/>
            <w:right w:val="none" w:sz="0" w:space="0" w:color="auto"/>
          </w:divBdr>
        </w:div>
        <w:div w:id="521674467">
          <w:marLeft w:val="0"/>
          <w:marRight w:val="0"/>
          <w:marTop w:val="0"/>
          <w:marBottom w:val="0"/>
          <w:divBdr>
            <w:top w:val="none" w:sz="0" w:space="0" w:color="auto"/>
            <w:left w:val="none" w:sz="0" w:space="0" w:color="auto"/>
            <w:bottom w:val="none" w:sz="0" w:space="0" w:color="auto"/>
            <w:right w:val="none" w:sz="0" w:space="0" w:color="auto"/>
          </w:divBdr>
          <w:divsChild>
            <w:div w:id="2050446459">
              <w:marLeft w:val="0"/>
              <w:marRight w:val="0"/>
              <w:marTop w:val="0"/>
              <w:marBottom w:val="0"/>
              <w:divBdr>
                <w:top w:val="none" w:sz="0" w:space="0" w:color="auto"/>
                <w:left w:val="none" w:sz="0" w:space="0" w:color="auto"/>
                <w:bottom w:val="none" w:sz="0" w:space="0" w:color="auto"/>
                <w:right w:val="none" w:sz="0" w:space="0" w:color="auto"/>
              </w:divBdr>
            </w:div>
          </w:divsChild>
        </w:div>
        <w:div w:id="682783775">
          <w:marLeft w:val="0"/>
          <w:marRight w:val="0"/>
          <w:marTop w:val="0"/>
          <w:marBottom w:val="0"/>
          <w:divBdr>
            <w:top w:val="none" w:sz="0" w:space="0" w:color="auto"/>
            <w:left w:val="none" w:sz="0" w:space="0" w:color="auto"/>
            <w:bottom w:val="none" w:sz="0" w:space="0" w:color="auto"/>
            <w:right w:val="none" w:sz="0" w:space="0" w:color="auto"/>
          </w:divBdr>
          <w:divsChild>
            <w:div w:id="78328234">
              <w:marLeft w:val="0"/>
              <w:marRight w:val="0"/>
              <w:marTop w:val="0"/>
              <w:marBottom w:val="0"/>
              <w:divBdr>
                <w:top w:val="none" w:sz="0" w:space="0" w:color="auto"/>
                <w:left w:val="none" w:sz="0" w:space="0" w:color="auto"/>
                <w:bottom w:val="none" w:sz="0" w:space="0" w:color="auto"/>
                <w:right w:val="none" w:sz="0" w:space="0" w:color="auto"/>
              </w:divBdr>
            </w:div>
            <w:div w:id="1337608552">
              <w:marLeft w:val="0"/>
              <w:marRight w:val="0"/>
              <w:marTop w:val="0"/>
              <w:marBottom w:val="0"/>
              <w:divBdr>
                <w:top w:val="none" w:sz="0" w:space="0" w:color="auto"/>
                <w:left w:val="none" w:sz="0" w:space="0" w:color="auto"/>
                <w:bottom w:val="none" w:sz="0" w:space="0" w:color="auto"/>
                <w:right w:val="none" w:sz="0" w:space="0" w:color="auto"/>
              </w:divBdr>
            </w:div>
            <w:div w:id="1514953017">
              <w:marLeft w:val="0"/>
              <w:marRight w:val="0"/>
              <w:marTop w:val="0"/>
              <w:marBottom w:val="0"/>
              <w:divBdr>
                <w:top w:val="none" w:sz="0" w:space="0" w:color="auto"/>
                <w:left w:val="none" w:sz="0" w:space="0" w:color="auto"/>
                <w:bottom w:val="none" w:sz="0" w:space="0" w:color="auto"/>
                <w:right w:val="none" w:sz="0" w:space="0" w:color="auto"/>
              </w:divBdr>
            </w:div>
            <w:div w:id="1713535564">
              <w:marLeft w:val="0"/>
              <w:marRight w:val="0"/>
              <w:marTop w:val="0"/>
              <w:marBottom w:val="0"/>
              <w:divBdr>
                <w:top w:val="none" w:sz="0" w:space="0" w:color="auto"/>
                <w:left w:val="none" w:sz="0" w:space="0" w:color="auto"/>
                <w:bottom w:val="none" w:sz="0" w:space="0" w:color="auto"/>
                <w:right w:val="none" w:sz="0" w:space="0" w:color="auto"/>
              </w:divBdr>
            </w:div>
          </w:divsChild>
        </w:div>
        <w:div w:id="689531882">
          <w:marLeft w:val="0"/>
          <w:marRight w:val="0"/>
          <w:marTop w:val="0"/>
          <w:marBottom w:val="0"/>
          <w:divBdr>
            <w:top w:val="none" w:sz="0" w:space="0" w:color="auto"/>
            <w:left w:val="none" w:sz="0" w:space="0" w:color="auto"/>
            <w:bottom w:val="none" w:sz="0" w:space="0" w:color="auto"/>
            <w:right w:val="none" w:sz="0" w:space="0" w:color="auto"/>
          </w:divBdr>
        </w:div>
        <w:div w:id="736174327">
          <w:marLeft w:val="0"/>
          <w:marRight w:val="0"/>
          <w:marTop w:val="0"/>
          <w:marBottom w:val="0"/>
          <w:divBdr>
            <w:top w:val="none" w:sz="0" w:space="0" w:color="auto"/>
            <w:left w:val="none" w:sz="0" w:space="0" w:color="auto"/>
            <w:bottom w:val="none" w:sz="0" w:space="0" w:color="auto"/>
            <w:right w:val="none" w:sz="0" w:space="0" w:color="auto"/>
          </w:divBdr>
        </w:div>
        <w:div w:id="777679147">
          <w:marLeft w:val="0"/>
          <w:marRight w:val="0"/>
          <w:marTop w:val="0"/>
          <w:marBottom w:val="0"/>
          <w:divBdr>
            <w:top w:val="none" w:sz="0" w:space="0" w:color="auto"/>
            <w:left w:val="none" w:sz="0" w:space="0" w:color="auto"/>
            <w:bottom w:val="none" w:sz="0" w:space="0" w:color="auto"/>
            <w:right w:val="none" w:sz="0" w:space="0" w:color="auto"/>
          </w:divBdr>
        </w:div>
        <w:div w:id="838807263">
          <w:marLeft w:val="0"/>
          <w:marRight w:val="0"/>
          <w:marTop w:val="0"/>
          <w:marBottom w:val="0"/>
          <w:divBdr>
            <w:top w:val="none" w:sz="0" w:space="0" w:color="auto"/>
            <w:left w:val="none" w:sz="0" w:space="0" w:color="auto"/>
            <w:bottom w:val="none" w:sz="0" w:space="0" w:color="auto"/>
            <w:right w:val="none" w:sz="0" w:space="0" w:color="auto"/>
          </w:divBdr>
        </w:div>
        <w:div w:id="872963810">
          <w:marLeft w:val="0"/>
          <w:marRight w:val="0"/>
          <w:marTop w:val="0"/>
          <w:marBottom w:val="0"/>
          <w:divBdr>
            <w:top w:val="none" w:sz="0" w:space="0" w:color="auto"/>
            <w:left w:val="none" w:sz="0" w:space="0" w:color="auto"/>
            <w:bottom w:val="none" w:sz="0" w:space="0" w:color="auto"/>
            <w:right w:val="none" w:sz="0" w:space="0" w:color="auto"/>
          </w:divBdr>
          <w:divsChild>
            <w:div w:id="247078799">
              <w:marLeft w:val="0"/>
              <w:marRight w:val="0"/>
              <w:marTop w:val="0"/>
              <w:marBottom w:val="0"/>
              <w:divBdr>
                <w:top w:val="none" w:sz="0" w:space="0" w:color="auto"/>
                <w:left w:val="none" w:sz="0" w:space="0" w:color="auto"/>
                <w:bottom w:val="none" w:sz="0" w:space="0" w:color="auto"/>
                <w:right w:val="none" w:sz="0" w:space="0" w:color="auto"/>
              </w:divBdr>
            </w:div>
            <w:div w:id="1809321739">
              <w:marLeft w:val="0"/>
              <w:marRight w:val="0"/>
              <w:marTop w:val="0"/>
              <w:marBottom w:val="0"/>
              <w:divBdr>
                <w:top w:val="none" w:sz="0" w:space="0" w:color="auto"/>
                <w:left w:val="none" w:sz="0" w:space="0" w:color="auto"/>
                <w:bottom w:val="none" w:sz="0" w:space="0" w:color="auto"/>
                <w:right w:val="none" w:sz="0" w:space="0" w:color="auto"/>
              </w:divBdr>
            </w:div>
          </w:divsChild>
        </w:div>
        <w:div w:id="878200432">
          <w:marLeft w:val="0"/>
          <w:marRight w:val="0"/>
          <w:marTop w:val="0"/>
          <w:marBottom w:val="0"/>
          <w:divBdr>
            <w:top w:val="none" w:sz="0" w:space="0" w:color="auto"/>
            <w:left w:val="none" w:sz="0" w:space="0" w:color="auto"/>
            <w:bottom w:val="none" w:sz="0" w:space="0" w:color="auto"/>
            <w:right w:val="none" w:sz="0" w:space="0" w:color="auto"/>
          </w:divBdr>
        </w:div>
        <w:div w:id="966086007">
          <w:marLeft w:val="0"/>
          <w:marRight w:val="0"/>
          <w:marTop w:val="0"/>
          <w:marBottom w:val="0"/>
          <w:divBdr>
            <w:top w:val="none" w:sz="0" w:space="0" w:color="auto"/>
            <w:left w:val="none" w:sz="0" w:space="0" w:color="auto"/>
            <w:bottom w:val="none" w:sz="0" w:space="0" w:color="auto"/>
            <w:right w:val="none" w:sz="0" w:space="0" w:color="auto"/>
          </w:divBdr>
          <w:divsChild>
            <w:div w:id="793913809">
              <w:marLeft w:val="0"/>
              <w:marRight w:val="0"/>
              <w:marTop w:val="0"/>
              <w:marBottom w:val="0"/>
              <w:divBdr>
                <w:top w:val="none" w:sz="0" w:space="0" w:color="auto"/>
                <w:left w:val="none" w:sz="0" w:space="0" w:color="auto"/>
                <w:bottom w:val="none" w:sz="0" w:space="0" w:color="auto"/>
                <w:right w:val="none" w:sz="0" w:space="0" w:color="auto"/>
              </w:divBdr>
            </w:div>
            <w:div w:id="1088191064">
              <w:marLeft w:val="0"/>
              <w:marRight w:val="0"/>
              <w:marTop w:val="0"/>
              <w:marBottom w:val="0"/>
              <w:divBdr>
                <w:top w:val="none" w:sz="0" w:space="0" w:color="auto"/>
                <w:left w:val="none" w:sz="0" w:space="0" w:color="auto"/>
                <w:bottom w:val="none" w:sz="0" w:space="0" w:color="auto"/>
                <w:right w:val="none" w:sz="0" w:space="0" w:color="auto"/>
              </w:divBdr>
            </w:div>
            <w:div w:id="1351837905">
              <w:marLeft w:val="0"/>
              <w:marRight w:val="0"/>
              <w:marTop w:val="0"/>
              <w:marBottom w:val="0"/>
              <w:divBdr>
                <w:top w:val="none" w:sz="0" w:space="0" w:color="auto"/>
                <w:left w:val="none" w:sz="0" w:space="0" w:color="auto"/>
                <w:bottom w:val="none" w:sz="0" w:space="0" w:color="auto"/>
                <w:right w:val="none" w:sz="0" w:space="0" w:color="auto"/>
              </w:divBdr>
            </w:div>
            <w:div w:id="1791045562">
              <w:marLeft w:val="0"/>
              <w:marRight w:val="0"/>
              <w:marTop w:val="0"/>
              <w:marBottom w:val="0"/>
              <w:divBdr>
                <w:top w:val="none" w:sz="0" w:space="0" w:color="auto"/>
                <w:left w:val="none" w:sz="0" w:space="0" w:color="auto"/>
                <w:bottom w:val="none" w:sz="0" w:space="0" w:color="auto"/>
                <w:right w:val="none" w:sz="0" w:space="0" w:color="auto"/>
              </w:divBdr>
            </w:div>
            <w:div w:id="2048137372">
              <w:marLeft w:val="0"/>
              <w:marRight w:val="0"/>
              <w:marTop w:val="0"/>
              <w:marBottom w:val="0"/>
              <w:divBdr>
                <w:top w:val="none" w:sz="0" w:space="0" w:color="auto"/>
                <w:left w:val="none" w:sz="0" w:space="0" w:color="auto"/>
                <w:bottom w:val="none" w:sz="0" w:space="0" w:color="auto"/>
                <w:right w:val="none" w:sz="0" w:space="0" w:color="auto"/>
              </w:divBdr>
            </w:div>
          </w:divsChild>
        </w:div>
        <w:div w:id="966819557">
          <w:marLeft w:val="0"/>
          <w:marRight w:val="0"/>
          <w:marTop w:val="0"/>
          <w:marBottom w:val="0"/>
          <w:divBdr>
            <w:top w:val="none" w:sz="0" w:space="0" w:color="auto"/>
            <w:left w:val="none" w:sz="0" w:space="0" w:color="auto"/>
            <w:bottom w:val="none" w:sz="0" w:space="0" w:color="auto"/>
            <w:right w:val="none" w:sz="0" w:space="0" w:color="auto"/>
          </w:divBdr>
        </w:div>
        <w:div w:id="972977517">
          <w:marLeft w:val="0"/>
          <w:marRight w:val="0"/>
          <w:marTop w:val="0"/>
          <w:marBottom w:val="0"/>
          <w:divBdr>
            <w:top w:val="none" w:sz="0" w:space="0" w:color="auto"/>
            <w:left w:val="none" w:sz="0" w:space="0" w:color="auto"/>
            <w:bottom w:val="none" w:sz="0" w:space="0" w:color="auto"/>
            <w:right w:val="none" w:sz="0" w:space="0" w:color="auto"/>
          </w:divBdr>
          <w:divsChild>
            <w:div w:id="237058448">
              <w:marLeft w:val="0"/>
              <w:marRight w:val="0"/>
              <w:marTop w:val="0"/>
              <w:marBottom w:val="0"/>
              <w:divBdr>
                <w:top w:val="none" w:sz="0" w:space="0" w:color="auto"/>
                <w:left w:val="none" w:sz="0" w:space="0" w:color="auto"/>
                <w:bottom w:val="none" w:sz="0" w:space="0" w:color="auto"/>
                <w:right w:val="none" w:sz="0" w:space="0" w:color="auto"/>
              </w:divBdr>
            </w:div>
            <w:div w:id="411390826">
              <w:marLeft w:val="0"/>
              <w:marRight w:val="0"/>
              <w:marTop w:val="0"/>
              <w:marBottom w:val="0"/>
              <w:divBdr>
                <w:top w:val="none" w:sz="0" w:space="0" w:color="auto"/>
                <w:left w:val="none" w:sz="0" w:space="0" w:color="auto"/>
                <w:bottom w:val="none" w:sz="0" w:space="0" w:color="auto"/>
                <w:right w:val="none" w:sz="0" w:space="0" w:color="auto"/>
              </w:divBdr>
            </w:div>
            <w:div w:id="1463571714">
              <w:marLeft w:val="0"/>
              <w:marRight w:val="0"/>
              <w:marTop w:val="0"/>
              <w:marBottom w:val="0"/>
              <w:divBdr>
                <w:top w:val="none" w:sz="0" w:space="0" w:color="auto"/>
                <w:left w:val="none" w:sz="0" w:space="0" w:color="auto"/>
                <w:bottom w:val="none" w:sz="0" w:space="0" w:color="auto"/>
                <w:right w:val="none" w:sz="0" w:space="0" w:color="auto"/>
              </w:divBdr>
            </w:div>
          </w:divsChild>
        </w:div>
        <w:div w:id="981078580">
          <w:marLeft w:val="0"/>
          <w:marRight w:val="0"/>
          <w:marTop w:val="0"/>
          <w:marBottom w:val="0"/>
          <w:divBdr>
            <w:top w:val="none" w:sz="0" w:space="0" w:color="auto"/>
            <w:left w:val="none" w:sz="0" w:space="0" w:color="auto"/>
            <w:bottom w:val="none" w:sz="0" w:space="0" w:color="auto"/>
            <w:right w:val="none" w:sz="0" w:space="0" w:color="auto"/>
          </w:divBdr>
          <w:divsChild>
            <w:div w:id="388113482">
              <w:marLeft w:val="0"/>
              <w:marRight w:val="0"/>
              <w:marTop w:val="0"/>
              <w:marBottom w:val="0"/>
              <w:divBdr>
                <w:top w:val="none" w:sz="0" w:space="0" w:color="auto"/>
                <w:left w:val="none" w:sz="0" w:space="0" w:color="auto"/>
                <w:bottom w:val="none" w:sz="0" w:space="0" w:color="auto"/>
                <w:right w:val="none" w:sz="0" w:space="0" w:color="auto"/>
              </w:divBdr>
            </w:div>
            <w:div w:id="507449439">
              <w:marLeft w:val="0"/>
              <w:marRight w:val="0"/>
              <w:marTop w:val="0"/>
              <w:marBottom w:val="0"/>
              <w:divBdr>
                <w:top w:val="none" w:sz="0" w:space="0" w:color="auto"/>
                <w:left w:val="none" w:sz="0" w:space="0" w:color="auto"/>
                <w:bottom w:val="none" w:sz="0" w:space="0" w:color="auto"/>
                <w:right w:val="none" w:sz="0" w:space="0" w:color="auto"/>
              </w:divBdr>
            </w:div>
            <w:div w:id="1552419713">
              <w:marLeft w:val="0"/>
              <w:marRight w:val="0"/>
              <w:marTop w:val="0"/>
              <w:marBottom w:val="0"/>
              <w:divBdr>
                <w:top w:val="none" w:sz="0" w:space="0" w:color="auto"/>
                <w:left w:val="none" w:sz="0" w:space="0" w:color="auto"/>
                <w:bottom w:val="none" w:sz="0" w:space="0" w:color="auto"/>
                <w:right w:val="none" w:sz="0" w:space="0" w:color="auto"/>
              </w:divBdr>
            </w:div>
            <w:div w:id="1587809031">
              <w:marLeft w:val="0"/>
              <w:marRight w:val="0"/>
              <w:marTop w:val="0"/>
              <w:marBottom w:val="0"/>
              <w:divBdr>
                <w:top w:val="none" w:sz="0" w:space="0" w:color="auto"/>
                <w:left w:val="none" w:sz="0" w:space="0" w:color="auto"/>
                <w:bottom w:val="none" w:sz="0" w:space="0" w:color="auto"/>
                <w:right w:val="none" w:sz="0" w:space="0" w:color="auto"/>
              </w:divBdr>
            </w:div>
            <w:div w:id="1747723758">
              <w:marLeft w:val="0"/>
              <w:marRight w:val="0"/>
              <w:marTop w:val="0"/>
              <w:marBottom w:val="0"/>
              <w:divBdr>
                <w:top w:val="none" w:sz="0" w:space="0" w:color="auto"/>
                <w:left w:val="none" w:sz="0" w:space="0" w:color="auto"/>
                <w:bottom w:val="none" w:sz="0" w:space="0" w:color="auto"/>
                <w:right w:val="none" w:sz="0" w:space="0" w:color="auto"/>
              </w:divBdr>
            </w:div>
          </w:divsChild>
        </w:div>
        <w:div w:id="996541891">
          <w:marLeft w:val="0"/>
          <w:marRight w:val="0"/>
          <w:marTop w:val="0"/>
          <w:marBottom w:val="0"/>
          <w:divBdr>
            <w:top w:val="none" w:sz="0" w:space="0" w:color="auto"/>
            <w:left w:val="none" w:sz="0" w:space="0" w:color="auto"/>
            <w:bottom w:val="none" w:sz="0" w:space="0" w:color="auto"/>
            <w:right w:val="none" w:sz="0" w:space="0" w:color="auto"/>
          </w:divBdr>
        </w:div>
        <w:div w:id="1089931806">
          <w:marLeft w:val="0"/>
          <w:marRight w:val="0"/>
          <w:marTop w:val="0"/>
          <w:marBottom w:val="0"/>
          <w:divBdr>
            <w:top w:val="none" w:sz="0" w:space="0" w:color="auto"/>
            <w:left w:val="none" w:sz="0" w:space="0" w:color="auto"/>
            <w:bottom w:val="none" w:sz="0" w:space="0" w:color="auto"/>
            <w:right w:val="none" w:sz="0" w:space="0" w:color="auto"/>
          </w:divBdr>
          <w:divsChild>
            <w:div w:id="1327241419">
              <w:marLeft w:val="-75"/>
              <w:marRight w:val="0"/>
              <w:marTop w:val="30"/>
              <w:marBottom w:val="30"/>
              <w:divBdr>
                <w:top w:val="none" w:sz="0" w:space="0" w:color="auto"/>
                <w:left w:val="none" w:sz="0" w:space="0" w:color="auto"/>
                <w:bottom w:val="none" w:sz="0" w:space="0" w:color="auto"/>
                <w:right w:val="none" w:sz="0" w:space="0" w:color="auto"/>
              </w:divBdr>
              <w:divsChild>
                <w:div w:id="793981379">
                  <w:marLeft w:val="0"/>
                  <w:marRight w:val="0"/>
                  <w:marTop w:val="0"/>
                  <w:marBottom w:val="0"/>
                  <w:divBdr>
                    <w:top w:val="none" w:sz="0" w:space="0" w:color="auto"/>
                    <w:left w:val="none" w:sz="0" w:space="0" w:color="auto"/>
                    <w:bottom w:val="none" w:sz="0" w:space="0" w:color="auto"/>
                    <w:right w:val="none" w:sz="0" w:space="0" w:color="auto"/>
                  </w:divBdr>
                  <w:divsChild>
                    <w:div w:id="1349798551">
                      <w:marLeft w:val="0"/>
                      <w:marRight w:val="0"/>
                      <w:marTop w:val="0"/>
                      <w:marBottom w:val="0"/>
                      <w:divBdr>
                        <w:top w:val="none" w:sz="0" w:space="0" w:color="auto"/>
                        <w:left w:val="none" w:sz="0" w:space="0" w:color="auto"/>
                        <w:bottom w:val="none" w:sz="0" w:space="0" w:color="auto"/>
                        <w:right w:val="none" w:sz="0" w:space="0" w:color="auto"/>
                      </w:divBdr>
                    </w:div>
                  </w:divsChild>
                </w:div>
                <w:div w:id="1762095493">
                  <w:marLeft w:val="0"/>
                  <w:marRight w:val="0"/>
                  <w:marTop w:val="0"/>
                  <w:marBottom w:val="0"/>
                  <w:divBdr>
                    <w:top w:val="none" w:sz="0" w:space="0" w:color="auto"/>
                    <w:left w:val="none" w:sz="0" w:space="0" w:color="auto"/>
                    <w:bottom w:val="none" w:sz="0" w:space="0" w:color="auto"/>
                    <w:right w:val="none" w:sz="0" w:space="0" w:color="auto"/>
                  </w:divBdr>
                  <w:divsChild>
                    <w:div w:id="1616984631">
                      <w:marLeft w:val="0"/>
                      <w:marRight w:val="0"/>
                      <w:marTop w:val="0"/>
                      <w:marBottom w:val="0"/>
                      <w:divBdr>
                        <w:top w:val="none" w:sz="0" w:space="0" w:color="auto"/>
                        <w:left w:val="none" w:sz="0" w:space="0" w:color="auto"/>
                        <w:bottom w:val="none" w:sz="0" w:space="0" w:color="auto"/>
                        <w:right w:val="none" w:sz="0" w:space="0" w:color="auto"/>
                      </w:divBdr>
                    </w:div>
                  </w:divsChild>
                </w:div>
                <w:div w:id="1872306434">
                  <w:marLeft w:val="0"/>
                  <w:marRight w:val="0"/>
                  <w:marTop w:val="0"/>
                  <w:marBottom w:val="0"/>
                  <w:divBdr>
                    <w:top w:val="none" w:sz="0" w:space="0" w:color="auto"/>
                    <w:left w:val="none" w:sz="0" w:space="0" w:color="auto"/>
                    <w:bottom w:val="none" w:sz="0" w:space="0" w:color="auto"/>
                    <w:right w:val="none" w:sz="0" w:space="0" w:color="auto"/>
                  </w:divBdr>
                  <w:divsChild>
                    <w:div w:id="463472480">
                      <w:marLeft w:val="0"/>
                      <w:marRight w:val="0"/>
                      <w:marTop w:val="0"/>
                      <w:marBottom w:val="0"/>
                      <w:divBdr>
                        <w:top w:val="none" w:sz="0" w:space="0" w:color="auto"/>
                        <w:left w:val="none" w:sz="0" w:space="0" w:color="auto"/>
                        <w:bottom w:val="none" w:sz="0" w:space="0" w:color="auto"/>
                        <w:right w:val="none" w:sz="0" w:space="0" w:color="auto"/>
                      </w:divBdr>
                    </w:div>
                  </w:divsChild>
                </w:div>
                <w:div w:id="1882277812">
                  <w:marLeft w:val="0"/>
                  <w:marRight w:val="0"/>
                  <w:marTop w:val="0"/>
                  <w:marBottom w:val="0"/>
                  <w:divBdr>
                    <w:top w:val="none" w:sz="0" w:space="0" w:color="auto"/>
                    <w:left w:val="none" w:sz="0" w:space="0" w:color="auto"/>
                    <w:bottom w:val="none" w:sz="0" w:space="0" w:color="auto"/>
                    <w:right w:val="none" w:sz="0" w:space="0" w:color="auto"/>
                  </w:divBdr>
                  <w:divsChild>
                    <w:div w:id="177073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877261">
          <w:marLeft w:val="0"/>
          <w:marRight w:val="0"/>
          <w:marTop w:val="0"/>
          <w:marBottom w:val="0"/>
          <w:divBdr>
            <w:top w:val="none" w:sz="0" w:space="0" w:color="auto"/>
            <w:left w:val="none" w:sz="0" w:space="0" w:color="auto"/>
            <w:bottom w:val="none" w:sz="0" w:space="0" w:color="auto"/>
            <w:right w:val="none" w:sz="0" w:space="0" w:color="auto"/>
          </w:divBdr>
        </w:div>
        <w:div w:id="1149519726">
          <w:marLeft w:val="0"/>
          <w:marRight w:val="0"/>
          <w:marTop w:val="0"/>
          <w:marBottom w:val="0"/>
          <w:divBdr>
            <w:top w:val="none" w:sz="0" w:space="0" w:color="auto"/>
            <w:left w:val="none" w:sz="0" w:space="0" w:color="auto"/>
            <w:bottom w:val="none" w:sz="0" w:space="0" w:color="auto"/>
            <w:right w:val="none" w:sz="0" w:space="0" w:color="auto"/>
          </w:divBdr>
        </w:div>
        <w:div w:id="1309630952">
          <w:marLeft w:val="0"/>
          <w:marRight w:val="0"/>
          <w:marTop w:val="0"/>
          <w:marBottom w:val="0"/>
          <w:divBdr>
            <w:top w:val="none" w:sz="0" w:space="0" w:color="auto"/>
            <w:left w:val="none" w:sz="0" w:space="0" w:color="auto"/>
            <w:bottom w:val="none" w:sz="0" w:space="0" w:color="auto"/>
            <w:right w:val="none" w:sz="0" w:space="0" w:color="auto"/>
          </w:divBdr>
          <w:divsChild>
            <w:div w:id="352464554">
              <w:marLeft w:val="0"/>
              <w:marRight w:val="0"/>
              <w:marTop w:val="0"/>
              <w:marBottom w:val="0"/>
              <w:divBdr>
                <w:top w:val="none" w:sz="0" w:space="0" w:color="auto"/>
                <w:left w:val="none" w:sz="0" w:space="0" w:color="auto"/>
                <w:bottom w:val="none" w:sz="0" w:space="0" w:color="auto"/>
                <w:right w:val="none" w:sz="0" w:space="0" w:color="auto"/>
              </w:divBdr>
            </w:div>
            <w:div w:id="521360010">
              <w:marLeft w:val="0"/>
              <w:marRight w:val="0"/>
              <w:marTop w:val="0"/>
              <w:marBottom w:val="0"/>
              <w:divBdr>
                <w:top w:val="none" w:sz="0" w:space="0" w:color="auto"/>
                <w:left w:val="none" w:sz="0" w:space="0" w:color="auto"/>
                <w:bottom w:val="none" w:sz="0" w:space="0" w:color="auto"/>
                <w:right w:val="none" w:sz="0" w:space="0" w:color="auto"/>
              </w:divBdr>
            </w:div>
            <w:div w:id="586310444">
              <w:marLeft w:val="0"/>
              <w:marRight w:val="0"/>
              <w:marTop w:val="0"/>
              <w:marBottom w:val="0"/>
              <w:divBdr>
                <w:top w:val="none" w:sz="0" w:space="0" w:color="auto"/>
                <w:left w:val="none" w:sz="0" w:space="0" w:color="auto"/>
                <w:bottom w:val="none" w:sz="0" w:space="0" w:color="auto"/>
                <w:right w:val="none" w:sz="0" w:space="0" w:color="auto"/>
              </w:divBdr>
            </w:div>
            <w:div w:id="1125655045">
              <w:marLeft w:val="0"/>
              <w:marRight w:val="0"/>
              <w:marTop w:val="0"/>
              <w:marBottom w:val="0"/>
              <w:divBdr>
                <w:top w:val="none" w:sz="0" w:space="0" w:color="auto"/>
                <w:left w:val="none" w:sz="0" w:space="0" w:color="auto"/>
                <w:bottom w:val="none" w:sz="0" w:space="0" w:color="auto"/>
                <w:right w:val="none" w:sz="0" w:space="0" w:color="auto"/>
              </w:divBdr>
            </w:div>
          </w:divsChild>
        </w:div>
        <w:div w:id="1339773638">
          <w:marLeft w:val="0"/>
          <w:marRight w:val="0"/>
          <w:marTop w:val="0"/>
          <w:marBottom w:val="0"/>
          <w:divBdr>
            <w:top w:val="none" w:sz="0" w:space="0" w:color="auto"/>
            <w:left w:val="none" w:sz="0" w:space="0" w:color="auto"/>
            <w:bottom w:val="none" w:sz="0" w:space="0" w:color="auto"/>
            <w:right w:val="none" w:sz="0" w:space="0" w:color="auto"/>
          </w:divBdr>
          <w:divsChild>
            <w:div w:id="2362807">
              <w:marLeft w:val="0"/>
              <w:marRight w:val="0"/>
              <w:marTop w:val="0"/>
              <w:marBottom w:val="0"/>
              <w:divBdr>
                <w:top w:val="none" w:sz="0" w:space="0" w:color="auto"/>
                <w:left w:val="none" w:sz="0" w:space="0" w:color="auto"/>
                <w:bottom w:val="none" w:sz="0" w:space="0" w:color="auto"/>
                <w:right w:val="none" w:sz="0" w:space="0" w:color="auto"/>
              </w:divBdr>
            </w:div>
            <w:div w:id="56902319">
              <w:marLeft w:val="0"/>
              <w:marRight w:val="0"/>
              <w:marTop w:val="0"/>
              <w:marBottom w:val="0"/>
              <w:divBdr>
                <w:top w:val="none" w:sz="0" w:space="0" w:color="auto"/>
                <w:left w:val="none" w:sz="0" w:space="0" w:color="auto"/>
                <w:bottom w:val="none" w:sz="0" w:space="0" w:color="auto"/>
                <w:right w:val="none" w:sz="0" w:space="0" w:color="auto"/>
              </w:divBdr>
            </w:div>
            <w:div w:id="120611642">
              <w:marLeft w:val="0"/>
              <w:marRight w:val="0"/>
              <w:marTop w:val="0"/>
              <w:marBottom w:val="0"/>
              <w:divBdr>
                <w:top w:val="none" w:sz="0" w:space="0" w:color="auto"/>
                <w:left w:val="none" w:sz="0" w:space="0" w:color="auto"/>
                <w:bottom w:val="none" w:sz="0" w:space="0" w:color="auto"/>
                <w:right w:val="none" w:sz="0" w:space="0" w:color="auto"/>
              </w:divBdr>
            </w:div>
            <w:div w:id="993097865">
              <w:marLeft w:val="0"/>
              <w:marRight w:val="0"/>
              <w:marTop w:val="0"/>
              <w:marBottom w:val="0"/>
              <w:divBdr>
                <w:top w:val="none" w:sz="0" w:space="0" w:color="auto"/>
                <w:left w:val="none" w:sz="0" w:space="0" w:color="auto"/>
                <w:bottom w:val="none" w:sz="0" w:space="0" w:color="auto"/>
                <w:right w:val="none" w:sz="0" w:space="0" w:color="auto"/>
              </w:divBdr>
            </w:div>
            <w:div w:id="1282222416">
              <w:marLeft w:val="0"/>
              <w:marRight w:val="0"/>
              <w:marTop w:val="0"/>
              <w:marBottom w:val="0"/>
              <w:divBdr>
                <w:top w:val="none" w:sz="0" w:space="0" w:color="auto"/>
                <w:left w:val="none" w:sz="0" w:space="0" w:color="auto"/>
                <w:bottom w:val="none" w:sz="0" w:space="0" w:color="auto"/>
                <w:right w:val="none" w:sz="0" w:space="0" w:color="auto"/>
              </w:divBdr>
            </w:div>
          </w:divsChild>
        </w:div>
        <w:div w:id="1403213905">
          <w:marLeft w:val="0"/>
          <w:marRight w:val="0"/>
          <w:marTop w:val="0"/>
          <w:marBottom w:val="0"/>
          <w:divBdr>
            <w:top w:val="none" w:sz="0" w:space="0" w:color="auto"/>
            <w:left w:val="none" w:sz="0" w:space="0" w:color="auto"/>
            <w:bottom w:val="none" w:sz="0" w:space="0" w:color="auto"/>
            <w:right w:val="none" w:sz="0" w:space="0" w:color="auto"/>
          </w:divBdr>
          <w:divsChild>
            <w:div w:id="13727109">
              <w:marLeft w:val="0"/>
              <w:marRight w:val="0"/>
              <w:marTop w:val="0"/>
              <w:marBottom w:val="0"/>
              <w:divBdr>
                <w:top w:val="none" w:sz="0" w:space="0" w:color="auto"/>
                <w:left w:val="none" w:sz="0" w:space="0" w:color="auto"/>
                <w:bottom w:val="none" w:sz="0" w:space="0" w:color="auto"/>
                <w:right w:val="none" w:sz="0" w:space="0" w:color="auto"/>
              </w:divBdr>
            </w:div>
            <w:div w:id="583028357">
              <w:marLeft w:val="0"/>
              <w:marRight w:val="0"/>
              <w:marTop w:val="0"/>
              <w:marBottom w:val="0"/>
              <w:divBdr>
                <w:top w:val="none" w:sz="0" w:space="0" w:color="auto"/>
                <w:left w:val="none" w:sz="0" w:space="0" w:color="auto"/>
                <w:bottom w:val="none" w:sz="0" w:space="0" w:color="auto"/>
                <w:right w:val="none" w:sz="0" w:space="0" w:color="auto"/>
              </w:divBdr>
            </w:div>
            <w:div w:id="1910767899">
              <w:marLeft w:val="0"/>
              <w:marRight w:val="0"/>
              <w:marTop w:val="0"/>
              <w:marBottom w:val="0"/>
              <w:divBdr>
                <w:top w:val="none" w:sz="0" w:space="0" w:color="auto"/>
                <w:left w:val="none" w:sz="0" w:space="0" w:color="auto"/>
                <w:bottom w:val="none" w:sz="0" w:space="0" w:color="auto"/>
                <w:right w:val="none" w:sz="0" w:space="0" w:color="auto"/>
              </w:divBdr>
            </w:div>
            <w:div w:id="2043748543">
              <w:marLeft w:val="0"/>
              <w:marRight w:val="0"/>
              <w:marTop w:val="0"/>
              <w:marBottom w:val="0"/>
              <w:divBdr>
                <w:top w:val="none" w:sz="0" w:space="0" w:color="auto"/>
                <w:left w:val="none" w:sz="0" w:space="0" w:color="auto"/>
                <w:bottom w:val="none" w:sz="0" w:space="0" w:color="auto"/>
                <w:right w:val="none" w:sz="0" w:space="0" w:color="auto"/>
              </w:divBdr>
            </w:div>
          </w:divsChild>
        </w:div>
        <w:div w:id="1454864875">
          <w:marLeft w:val="0"/>
          <w:marRight w:val="0"/>
          <w:marTop w:val="0"/>
          <w:marBottom w:val="0"/>
          <w:divBdr>
            <w:top w:val="none" w:sz="0" w:space="0" w:color="auto"/>
            <w:left w:val="none" w:sz="0" w:space="0" w:color="auto"/>
            <w:bottom w:val="none" w:sz="0" w:space="0" w:color="auto"/>
            <w:right w:val="none" w:sz="0" w:space="0" w:color="auto"/>
          </w:divBdr>
        </w:div>
        <w:div w:id="1474567050">
          <w:marLeft w:val="0"/>
          <w:marRight w:val="0"/>
          <w:marTop w:val="0"/>
          <w:marBottom w:val="0"/>
          <w:divBdr>
            <w:top w:val="none" w:sz="0" w:space="0" w:color="auto"/>
            <w:left w:val="none" w:sz="0" w:space="0" w:color="auto"/>
            <w:bottom w:val="none" w:sz="0" w:space="0" w:color="auto"/>
            <w:right w:val="none" w:sz="0" w:space="0" w:color="auto"/>
          </w:divBdr>
        </w:div>
        <w:div w:id="1495147450">
          <w:marLeft w:val="0"/>
          <w:marRight w:val="0"/>
          <w:marTop w:val="0"/>
          <w:marBottom w:val="0"/>
          <w:divBdr>
            <w:top w:val="none" w:sz="0" w:space="0" w:color="auto"/>
            <w:left w:val="none" w:sz="0" w:space="0" w:color="auto"/>
            <w:bottom w:val="none" w:sz="0" w:space="0" w:color="auto"/>
            <w:right w:val="none" w:sz="0" w:space="0" w:color="auto"/>
          </w:divBdr>
          <w:divsChild>
            <w:div w:id="428358087">
              <w:marLeft w:val="0"/>
              <w:marRight w:val="0"/>
              <w:marTop w:val="0"/>
              <w:marBottom w:val="0"/>
              <w:divBdr>
                <w:top w:val="none" w:sz="0" w:space="0" w:color="auto"/>
                <w:left w:val="none" w:sz="0" w:space="0" w:color="auto"/>
                <w:bottom w:val="none" w:sz="0" w:space="0" w:color="auto"/>
                <w:right w:val="none" w:sz="0" w:space="0" w:color="auto"/>
              </w:divBdr>
            </w:div>
            <w:div w:id="749813960">
              <w:marLeft w:val="0"/>
              <w:marRight w:val="0"/>
              <w:marTop w:val="0"/>
              <w:marBottom w:val="0"/>
              <w:divBdr>
                <w:top w:val="none" w:sz="0" w:space="0" w:color="auto"/>
                <w:left w:val="none" w:sz="0" w:space="0" w:color="auto"/>
                <w:bottom w:val="none" w:sz="0" w:space="0" w:color="auto"/>
                <w:right w:val="none" w:sz="0" w:space="0" w:color="auto"/>
              </w:divBdr>
            </w:div>
            <w:div w:id="1392923402">
              <w:marLeft w:val="0"/>
              <w:marRight w:val="0"/>
              <w:marTop w:val="0"/>
              <w:marBottom w:val="0"/>
              <w:divBdr>
                <w:top w:val="none" w:sz="0" w:space="0" w:color="auto"/>
                <w:left w:val="none" w:sz="0" w:space="0" w:color="auto"/>
                <w:bottom w:val="none" w:sz="0" w:space="0" w:color="auto"/>
                <w:right w:val="none" w:sz="0" w:space="0" w:color="auto"/>
              </w:divBdr>
            </w:div>
          </w:divsChild>
        </w:div>
        <w:div w:id="1515463235">
          <w:marLeft w:val="0"/>
          <w:marRight w:val="0"/>
          <w:marTop w:val="0"/>
          <w:marBottom w:val="0"/>
          <w:divBdr>
            <w:top w:val="none" w:sz="0" w:space="0" w:color="auto"/>
            <w:left w:val="none" w:sz="0" w:space="0" w:color="auto"/>
            <w:bottom w:val="none" w:sz="0" w:space="0" w:color="auto"/>
            <w:right w:val="none" w:sz="0" w:space="0" w:color="auto"/>
          </w:divBdr>
        </w:div>
        <w:div w:id="1549146344">
          <w:marLeft w:val="0"/>
          <w:marRight w:val="0"/>
          <w:marTop w:val="0"/>
          <w:marBottom w:val="0"/>
          <w:divBdr>
            <w:top w:val="none" w:sz="0" w:space="0" w:color="auto"/>
            <w:left w:val="none" w:sz="0" w:space="0" w:color="auto"/>
            <w:bottom w:val="none" w:sz="0" w:space="0" w:color="auto"/>
            <w:right w:val="none" w:sz="0" w:space="0" w:color="auto"/>
          </w:divBdr>
          <w:divsChild>
            <w:div w:id="306667265">
              <w:marLeft w:val="0"/>
              <w:marRight w:val="0"/>
              <w:marTop w:val="0"/>
              <w:marBottom w:val="0"/>
              <w:divBdr>
                <w:top w:val="none" w:sz="0" w:space="0" w:color="auto"/>
                <w:left w:val="none" w:sz="0" w:space="0" w:color="auto"/>
                <w:bottom w:val="none" w:sz="0" w:space="0" w:color="auto"/>
                <w:right w:val="none" w:sz="0" w:space="0" w:color="auto"/>
              </w:divBdr>
            </w:div>
            <w:div w:id="1365595853">
              <w:marLeft w:val="0"/>
              <w:marRight w:val="0"/>
              <w:marTop w:val="0"/>
              <w:marBottom w:val="0"/>
              <w:divBdr>
                <w:top w:val="none" w:sz="0" w:space="0" w:color="auto"/>
                <w:left w:val="none" w:sz="0" w:space="0" w:color="auto"/>
                <w:bottom w:val="none" w:sz="0" w:space="0" w:color="auto"/>
                <w:right w:val="none" w:sz="0" w:space="0" w:color="auto"/>
              </w:divBdr>
            </w:div>
          </w:divsChild>
        </w:div>
        <w:div w:id="1611208242">
          <w:marLeft w:val="0"/>
          <w:marRight w:val="0"/>
          <w:marTop w:val="0"/>
          <w:marBottom w:val="0"/>
          <w:divBdr>
            <w:top w:val="none" w:sz="0" w:space="0" w:color="auto"/>
            <w:left w:val="none" w:sz="0" w:space="0" w:color="auto"/>
            <w:bottom w:val="none" w:sz="0" w:space="0" w:color="auto"/>
            <w:right w:val="none" w:sz="0" w:space="0" w:color="auto"/>
          </w:divBdr>
        </w:div>
        <w:div w:id="1618756359">
          <w:marLeft w:val="0"/>
          <w:marRight w:val="0"/>
          <w:marTop w:val="0"/>
          <w:marBottom w:val="0"/>
          <w:divBdr>
            <w:top w:val="none" w:sz="0" w:space="0" w:color="auto"/>
            <w:left w:val="none" w:sz="0" w:space="0" w:color="auto"/>
            <w:bottom w:val="none" w:sz="0" w:space="0" w:color="auto"/>
            <w:right w:val="none" w:sz="0" w:space="0" w:color="auto"/>
          </w:divBdr>
          <w:divsChild>
            <w:div w:id="424153215">
              <w:marLeft w:val="0"/>
              <w:marRight w:val="0"/>
              <w:marTop w:val="0"/>
              <w:marBottom w:val="0"/>
              <w:divBdr>
                <w:top w:val="none" w:sz="0" w:space="0" w:color="auto"/>
                <w:left w:val="none" w:sz="0" w:space="0" w:color="auto"/>
                <w:bottom w:val="none" w:sz="0" w:space="0" w:color="auto"/>
                <w:right w:val="none" w:sz="0" w:space="0" w:color="auto"/>
              </w:divBdr>
            </w:div>
            <w:div w:id="1238318083">
              <w:marLeft w:val="0"/>
              <w:marRight w:val="0"/>
              <w:marTop w:val="0"/>
              <w:marBottom w:val="0"/>
              <w:divBdr>
                <w:top w:val="none" w:sz="0" w:space="0" w:color="auto"/>
                <w:left w:val="none" w:sz="0" w:space="0" w:color="auto"/>
                <w:bottom w:val="none" w:sz="0" w:space="0" w:color="auto"/>
                <w:right w:val="none" w:sz="0" w:space="0" w:color="auto"/>
              </w:divBdr>
            </w:div>
            <w:div w:id="1950770219">
              <w:marLeft w:val="0"/>
              <w:marRight w:val="0"/>
              <w:marTop w:val="0"/>
              <w:marBottom w:val="0"/>
              <w:divBdr>
                <w:top w:val="none" w:sz="0" w:space="0" w:color="auto"/>
                <w:left w:val="none" w:sz="0" w:space="0" w:color="auto"/>
                <w:bottom w:val="none" w:sz="0" w:space="0" w:color="auto"/>
                <w:right w:val="none" w:sz="0" w:space="0" w:color="auto"/>
              </w:divBdr>
            </w:div>
          </w:divsChild>
        </w:div>
        <w:div w:id="1751848250">
          <w:marLeft w:val="0"/>
          <w:marRight w:val="0"/>
          <w:marTop w:val="0"/>
          <w:marBottom w:val="0"/>
          <w:divBdr>
            <w:top w:val="none" w:sz="0" w:space="0" w:color="auto"/>
            <w:left w:val="none" w:sz="0" w:space="0" w:color="auto"/>
            <w:bottom w:val="none" w:sz="0" w:space="0" w:color="auto"/>
            <w:right w:val="none" w:sz="0" w:space="0" w:color="auto"/>
          </w:divBdr>
          <w:divsChild>
            <w:div w:id="332224645">
              <w:marLeft w:val="0"/>
              <w:marRight w:val="0"/>
              <w:marTop w:val="0"/>
              <w:marBottom w:val="0"/>
              <w:divBdr>
                <w:top w:val="none" w:sz="0" w:space="0" w:color="auto"/>
                <w:left w:val="none" w:sz="0" w:space="0" w:color="auto"/>
                <w:bottom w:val="none" w:sz="0" w:space="0" w:color="auto"/>
                <w:right w:val="none" w:sz="0" w:space="0" w:color="auto"/>
              </w:divBdr>
            </w:div>
            <w:div w:id="622153000">
              <w:marLeft w:val="0"/>
              <w:marRight w:val="0"/>
              <w:marTop w:val="0"/>
              <w:marBottom w:val="0"/>
              <w:divBdr>
                <w:top w:val="none" w:sz="0" w:space="0" w:color="auto"/>
                <w:left w:val="none" w:sz="0" w:space="0" w:color="auto"/>
                <w:bottom w:val="none" w:sz="0" w:space="0" w:color="auto"/>
                <w:right w:val="none" w:sz="0" w:space="0" w:color="auto"/>
              </w:divBdr>
            </w:div>
            <w:div w:id="1729955364">
              <w:marLeft w:val="0"/>
              <w:marRight w:val="0"/>
              <w:marTop w:val="0"/>
              <w:marBottom w:val="0"/>
              <w:divBdr>
                <w:top w:val="none" w:sz="0" w:space="0" w:color="auto"/>
                <w:left w:val="none" w:sz="0" w:space="0" w:color="auto"/>
                <w:bottom w:val="none" w:sz="0" w:space="0" w:color="auto"/>
                <w:right w:val="none" w:sz="0" w:space="0" w:color="auto"/>
              </w:divBdr>
            </w:div>
            <w:div w:id="2011254986">
              <w:marLeft w:val="0"/>
              <w:marRight w:val="0"/>
              <w:marTop w:val="0"/>
              <w:marBottom w:val="0"/>
              <w:divBdr>
                <w:top w:val="none" w:sz="0" w:space="0" w:color="auto"/>
                <w:left w:val="none" w:sz="0" w:space="0" w:color="auto"/>
                <w:bottom w:val="none" w:sz="0" w:space="0" w:color="auto"/>
                <w:right w:val="none" w:sz="0" w:space="0" w:color="auto"/>
              </w:divBdr>
            </w:div>
          </w:divsChild>
        </w:div>
        <w:div w:id="1779059699">
          <w:marLeft w:val="0"/>
          <w:marRight w:val="0"/>
          <w:marTop w:val="0"/>
          <w:marBottom w:val="0"/>
          <w:divBdr>
            <w:top w:val="none" w:sz="0" w:space="0" w:color="auto"/>
            <w:left w:val="none" w:sz="0" w:space="0" w:color="auto"/>
            <w:bottom w:val="none" w:sz="0" w:space="0" w:color="auto"/>
            <w:right w:val="none" w:sz="0" w:space="0" w:color="auto"/>
          </w:divBdr>
        </w:div>
        <w:div w:id="1828740364">
          <w:marLeft w:val="0"/>
          <w:marRight w:val="0"/>
          <w:marTop w:val="0"/>
          <w:marBottom w:val="0"/>
          <w:divBdr>
            <w:top w:val="none" w:sz="0" w:space="0" w:color="auto"/>
            <w:left w:val="none" w:sz="0" w:space="0" w:color="auto"/>
            <w:bottom w:val="none" w:sz="0" w:space="0" w:color="auto"/>
            <w:right w:val="none" w:sz="0" w:space="0" w:color="auto"/>
          </w:divBdr>
        </w:div>
        <w:div w:id="1873758953">
          <w:marLeft w:val="0"/>
          <w:marRight w:val="0"/>
          <w:marTop w:val="0"/>
          <w:marBottom w:val="0"/>
          <w:divBdr>
            <w:top w:val="none" w:sz="0" w:space="0" w:color="auto"/>
            <w:left w:val="none" w:sz="0" w:space="0" w:color="auto"/>
            <w:bottom w:val="none" w:sz="0" w:space="0" w:color="auto"/>
            <w:right w:val="none" w:sz="0" w:space="0" w:color="auto"/>
          </w:divBdr>
          <w:divsChild>
            <w:div w:id="37516191">
              <w:marLeft w:val="0"/>
              <w:marRight w:val="0"/>
              <w:marTop w:val="0"/>
              <w:marBottom w:val="0"/>
              <w:divBdr>
                <w:top w:val="none" w:sz="0" w:space="0" w:color="auto"/>
                <w:left w:val="none" w:sz="0" w:space="0" w:color="auto"/>
                <w:bottom w:val="none" w:sz="0" w:space="0" w:color="auto"/>
                <w:right w:val="none" w:sz="0" w:space="0" w:color="auto"/>
              </w:divBdr>
            </w:div>
            <w:div w:id="39481350">
              <w:marLeft w:val="0"/>
              <w:marRight w:val="0"/>
              <w:marTop w:val="0"/>
              <w:marBottom w:val="0"/>
              <w:divBdr>
                <w:top w:val="none" w:sz="0" w:space="0" w:color="auto"/>
                <w:left w:val="none" w:sz="0" w:space="0" w:color="auto"/>
                <w:bottom w:val="none" w:sz="0" w:space="0" w:color="auto"/>
                <w:right w:val="none" w:sz="0" w:space="0" w:color="auto"/>
              </w:divBdr>
            </w:div>
            <w:div w:id="862787841">
              <w:marLeft w:val="0"/>
              <w:marRight w:val="0"/>
              <w:marTop w:val="0"/>
              <w:marBottom w:val="0"/>
              <w:divBdr>
                <w:top w:val="none" w:sz="0" w:space="0" w:color="auto"/>
                <w:left w:val="none" w:sz="0" w:space="0" w:color="auto"/>
                <w:bottom w:val="none" w:sz="0" w:space="0" w:color="auto"/>
                <w:right w:val="none" w:sz="0" w:space="0" w:color="auto"/>
              </w:divBdr>
            </w:div>
            <w:div w:id="1060132757">
              <w:marLeft w:val="0"/>
              <w:marRight w:val="0"/>
              <w:marTop w:val="0"/>
              <w:marBottom w:val="0"/>
              <w:divBdr>
                <w:top w:val="none" w:sz="0" w:space="0" w:color="auto"/>
                <w:left w:val="none" w:sz="0" w:space="0" w:color="auto"/>
                <w:bottom w:val="none" w:sz="0" w:space="0" w:color="auto"/>
                <w:right w:val="none" w:sz="0" w:space="0" w:color="auto"/>
              </w:divBdr>
            </w:div>
            <w:div w:id="1231236269">
              <w:marLeft w:val="0"/>
              <w:marRight w:val="0"/>
              <w:marTop w:val="0"/>
              <w:marBottom w:val="0"/>
              <w:divBdr>
                <w:top w:val="none" w:sz="0" w:space="0" w:color="auto"/>
                <w:left w:val="none" w:sz="0" w:space="0" w:color="auto"/>
                <w:bottom w:val="none" w:sz="0" w:space="0" w:color="auto"/>
                <w:right w:val="none" w:sz="0" w:space="0" w:color="auto"/>
              </w:divBdr>
            </w:div>
          </w:divsChild>
        </w:div>
        <w:div w:id="1918975910">
          <w:marLeft w:val="0"/>
          <w:marRight w:val="0"/>
          <w:marTop w:val="0"/>
          <w:marBottom w:val="0"/>
          <w:divBdr>
            <w:top w:val="none" w:sz="0" w:space="0" w:color="auto"/>
            <w:left w:val="none" w:sz="0" w:space="0" w:color="auto"/>
            <w:bottom w:val="none" w:sz="0" w:space="0" w:color="auto"/>
            <w:right w:val="none" w:sz="0" w:space="0" w:color="auto"/>
          </w:divBdr>
          <w:divsChild>
            <w:div w:id="2045516471">
              <w:marLeft w:val="0"/>
              <w:marRight w:val="0"/>
              <w:marTop w:val="0"/>
              <w:marBottom w:val="0"/>
              <w:divBdr>
                <w:top w:val="none" w:sz="0" w:space="0" w:color="auto"/>
                <w:left w:val="none" w:sz="0" w:space="0" w:color="auto"/>
                <w:bottom w:val="none" w:sz="0" w:space="0" w:color="auto"/>
                <w:right w:val="none" w:sz="0" w:space="0" w:color="auto"/>
              </w:divBdr>
            </w:div>
          </w:divsChild>
        </w:div>
        <w:div w:id="1946380247">
          <w:marLeft w:val="0"/>
          <w:marRight w:val="0"/>
          <w:marTop w:val="0"/>
          <w:marBottom w:val="0"/>
          <w:divBdr>
            <w:top w:val="none" w:sz="0" w:space="0" w:color="auto"/>
            <w:left w:val="none" w:sz="0" w:space="0" w:color="auto"/>
            <w:bottom w:val="none" w:sz="0" w:space="0" w:color="auto"/>
            <w:right w:val="none" w:sz="0" w:space="0" w:color="auto"/>
          </w:divBdr>
        </w:div>
        <w:div w:id="1960867620">
          <w:marLeft w:val="0"/>
          <w:marRight w:val="0"/>
          <w:marTop w:val="0"/>
          <w:marBottom w:val="0"/>
          <w:divBdr>
            <w:top w:val="none" w:sz="0" w:space="0" w:color="auto"/>
            <w:left w:val="none" w:sz="0" w:space="0" w:color="auto"/>
            <w:bottom w:val="none" w:sz="0" w:space="0" w:color="auto"/>
            <w:right w:val="none" w:sz="0" w:space="0" w:color="auto"/>
          </w:divBdr>
          <w:divsChild>
            <w:div w:id="221870038">
              <w:marLeft w:val="0"/>
              <w:marRight w:val="0"/>
              <w:marTop w:val="0"/>
              <w:marBottom w:val="0"/>
              <w:divBdr>
                <w:top w:val="none" w:sz="0" w:space="0" w:color="auto"/>
                <w:left w:val="none" w:sz="0" w:space="0" w:color="auto"/>
                <w:bottom w:val="none" w:sz="0" w:space="0" w:color="auto"/>
                <w:right w:val="none" w:sz="0" w:space="0" w:color="auto"/>
              </w:divBdr>
            </w:div>
            <w:div w:id="329918300">
              <w:marLeft w:val="0"/>
              <w:marRight w:val="0"/>
              <w:marTop w:val="0"/>
              <w:marBottom w:val="0"/>
              <w:divBdr>
                <w:top w:val="none" w:sz="0" w:space="0" w:color="auto"/>
                <w:left w:val="none" w:sz="0" w:space="0" w:color="auto"/>
                <w:bottom w:val="none" w:sz="0" w:space="0" w:color="auto"/>
                <w:right w:val="none" w:sz="0" w:space="0" w:color="auto"/>
              </w:divBdr>
            </w:div>
            <w:div w:id="378289178">
              <w:marLeft w:val="0"/>
              <w:marRight w:val="0"/>
              <w:marTop w:val="0"/>
              <w:marBottom w:val="0"/>
              <w:divBdr>
                <w:top w:val="none" w:sz="0" w:space="0" w:color="auto"/>
                <w:left w:val="none" w:sz="0" w:space="0" w:color="auto"/>
                <w:bottom w:val="none" w:sz="0" w:space="0" w:color="auto"/>
                <w:right w:val="none" w:sz="0" w:space="0" w:color="auto"/>
              </w:divBdr>
            </w:div>
            <w:div w:id="1692141215">
              <w:marLeft w:val="0"/>
              <w:marRight w:val="0"/>
              <w:marTop w:val="0"/>
              <w:marBottom w:val="0"/>
              <w:divBdr>
                <w:top w:val="none" w:sz="0" w:space="0" w:color="auto"/>
                <w:left w:val="none" w:sz="0" w:space="0" w:color="auto"/>
                <w:bottom w:val="none" w:sz="0" w:space="0" w:color="auto"/>
                <w:right w:val="none" w:sz="0" w:space="0" w:color="auto"/>
              </w:divBdr>
            </w:div>
          </w:divsChild>
        </w:div>
        <w:div w:id="2029747835">
          <w:marLeft w:val="0"/>
          <w:marRight w:val="0"/>
          <w:marTop w:val="0"/>
          <w:marBottom w:val="0"/>
          <w:divBdr>
            <w:top w:val="none" w:sz="0" w:space="0" w:color="auto"/>
            <w:left w:val="none" w:sz="0" w:space="0" w:color="auto"/>
            <w:bottom w:val="none" w:sz="0" w:space="0" w:color="auto"/>
            <w:right w:val="none" w:sz="0" w:space="0" w:color="auto"/>
          </w:divBdr>
        </w:div>
        <w:div w:id="2040819152">
          <w:marLeft w:val="0"/>
          <w:marRight w:val="0"/>
          <w:marTop w:val="0"/>
          <w:marBottom w:val="0"/>
          <w:divBdr>
            <w:top w:val="none" w:sz="0" w:space="0" w:color="auto"/>
            <w:left w:val="none" w:sz="0" w:space="0" w:color="auto"/>
            <w:bottom w:val="none" w:sz="0" w:space="0" w:color="auto"/>
            <w:right w:val="none" w:sz="0" w:space="0" w:color="auto"/>
          </w:divBdr>
          <w:divsChild>
            <w:div w:id="513879171">
              <w:marLeft w:val="0"/>
              <w:marRight w:val="0"/>
              <w:marTop w:val="0"/>
              <w:marBottom w:val="0"/>
              <w:divBdr>
                <w:top w:val="none" w:sz="0" w:space="0" w:color="auto"/>
                <w:left w:val="none" w:sz="0" w:space="0" w:color="auto"/>
                <w:bottom w:val="none" w:sz="0" w:space="0" w:color="auto"/>
                <w:right w:val="none" w:sz="0" w:space="0" w:color="auto"/>
              </w:divBdr>
            </w:div>
            <w:div w:id="629701854">
              <w:marLeft w:val="0"/>
              <w:marRight w:val="0"/>
              <w:marTop w:val="0"/>
              <w:marBottom w:val="0"/>
              <w:divBdr>
                <w:top w:val="none" w:sz="0" w:space="0" w:color="auto"/>
                <w:left w:val="none" w:sz="0" w:space="0" w:color="auto"/>
                <w:bottom w:val="none" w:sz="0" w:space="0" w:color="auto"/>
                <w:right w:val="none" w:sz="0" w:space="0" w:color="auto"/>
              </w:divBdr>
            </w:div>
          </w:divsChild>
        </w:div>
        <w:div w:id="2044821463">
          <w:marLeft w:val="0"/>
          <w:marRight w:val="0"/>
          <w:marTop w:val="0"/>
          <w:marBottom w:val="0"/>
          <w:divBdr>
            <w:top w:val="none" w:sz="0" w:space="0" w:color="auto"/>
            <w:left w:val="none" w:sz="0" w:space="0" w:color="auto"/>
            <w:bottom w:val="none" w:sz="0" w:space="0" w:color="auto"/>
            <w:right w:val="none" w:sz="0" w:space="0" w:color="auto"/>
          </w:divBdr>
          <w:divsChild>
            <w:div w:id="292102207">
              <w:marLeft w:val="0"/>
              <w:marRight w:val="0"/>
              <w:marTop w:val="0"/>
              <w:marBottom w:val="0"/>
              <w:divBdr>
                <w:top w:val="none" w:sz="0" w:space="0" w:color="auto"/>
                <w:left w:val="none" w:sz="0" w:space="0" w:color="auto"/>
                <w:bottom w:val="none" w:sz="0" w:space="0" w:color="auto"/>
                <w:right w:val="none" w:sz="0" w:space="0" w:color="auto"/>
              </w:divBdr>
            </w:div>
            <w:div w:id="674111760">
              <w:marLeft w:val="0"/>
              <w:marRight w:val="0"/>
              <w:marTop w:val="0"/>
              <w:marBottom w:val="0"/>
              <w:divBdr>
                <w:top w:val="none" w:sz="0" w:space="0" w:color="auto"/>
                <w:left w:val="none" w:sz="0" w:space="0" w:color="auto"/>
                <w:bottom w:val="none" w:sz="0" w:space="0" w:color="auto"/>
                <w:right w:val="none" w:sz="0" w:space="0" w:color="auto"/>
              </w:divBdr>
            </w:div>
            <w:div w:id="961571373">
              <w:marLeft w:val="0"/>
              <w:marRight w:val="0"/>
              <w:marTop w:val="0"/>
              <w:marBottom w:val="0"/>
              <w:divBdr>
                <w:top w:val="none" w:sz="0" w:space="0" w:color="auto"/>
                <w:left w:val="none" w:sz="0" w:space="0" w:color="auto"/>
                <w:bottom w:val="none" w:sz="0" w:space="0" w:color="auto"/>
                <w:right w:val="none" w:sz="0" w:space="0" w:color="auto"/>
              </w:divBdr>
            </w:div>
            <w:div w:id="1044258586">
              <w:marLeft w:val="0"/>
              <w:marRight w:val="0"/>
              <w:marTop w:val="0"/>
              <w:marBottom w:val="0"/>
              <w:divBdr>
                <w:top w:val="none" w:sz="0" w:space="0" w:color="auto"/>
                <w:left w:val="none" w:sz="0" w:space="0" w:color="auto"/>
                <w:bottom w:val="none" w:sz="0" w:space="0" w:color="auto"/>
                <w:right w:val="none" w:sz="0" w:space="0" w:color="auto"/>
              </w:divBdr>
            </w:div>
            <w:div w:id="1145464893">
              <w:marLeft w:val="0"/>
              <w:marRight w:val="0"/>
              <w:marTop w:val="0"/>
              <w:marBottom w:val="0"/>
              <w:divBdr>
                <w:top w:val="none" w:sz="0" w:space="0" w:color="auto"/>
                <w:left w:val="none" w:sz="0" w:space="0" w:color="auto"/>
                <w:bottom w:val="none" w:sz="0" w:space="0" w:color="auto"/>
                <w:right w:val="none" w:sz="0" w:space="0" w:color="auto"/>
              </w:divBdr>
            </w:div>
          </w:divsChild>
        </w:div>
        <w:div w:id="2061443834">
          <w:marLeft w:val="0"/>
          <w:marRight w:val="0"/>
          <w:marTop w:val="0"/>
          <w:marBottom w:val="0"/>
          <w:divBdr>
            <w:top w:val="none" w:sz="0" w:space="0" w:color="auto"/>
            <w:left w:val="none" w:sz="0" w:space="0" w:color="auto"/>
            <w:bottom w:val="none" w:sz="0" w:space="0" w:color="auto"/>
            <w:right w:val="none" w:sz="0" w:space="0" w:color="auto"/>
          </w:divBdr>
        </w:div>
      </w:divsChild>
    </w:div>
    <w:div w:id="596451672">
      <w:bodyDiv w:val="1"/>
      <w:marLeft w:val="0"/>
      <w:marRight w:val="0"/>
      <w:marTop w:val="0"/>
      <w:marBottom w:val="0"/>
      <w:divBdr>
        <w:top w:val="none" w:sz="0" w:space="0" w:color="auto"/>
        <w:left w:val="none" w:sz="0" w:space="0" w:color="auto"/>
        <w:bottom w:val="none" w:sz="0" w:space="0" w:color="auto"/>
        <w:right w:val="none" w:sz="0" w:space="0" w:color="auto"/>
      </w:divBdr>
    </w:div>
    <w:div w:id="826239531">
      <w:bodyDiv w:val="1"/>
      <w:marLeft w:val="0"/>
      <w:marRight w:val="0"/>
      <w:marTop w:val="0"/>
      <w:marBottom w:val="0"/>
      <w:divBdr>
        <w:top w:val="none" w:sz="0" w:space="0" w:color="auto"/>
        <w:left w:val="none" w:sz="0" w:space="0" w:color="auto"/>
        <w:bottom w:val="none" w:sz="0" w:space="0" w:color="auto"/>
        <w:right w:val="none" w:sz="0" w:space="0" w:color="auto"/>
      </w:divBdr>
    </w:div>
    <w:div w:id="948464217">
      <w:bodyDiv w:val="1"/>
      <w:marLeft w:val="0"/>
      <w:marRight w:val="0"/>
      <w:marTop w:val="0"/>
      <w:marBottom w:val="0"/>
      <w:divBdr>
        <w:top w:val="none" w:sz="0" w:space="0" w:color="auto"/>
        <w:left w:val="none" w:sz="0" w:space="0" w:color="auto"/>
        <w:bottom w:val="none" w:sz="0" w:space="0" w:color="auto"/>
        <w:right w:val="none" w:sz="0" w:space="0" w:color="auto"/>
      </w:divBdr>
    </w:div>
    <w:div w:id="954287111">
      <w:bodyDiv w:val="1"/>
      <w:marLeft w:val="0"/>
      <w:marRight w:val="0"/>
      <w:marTop w:val="0"/>
      <w:marBottom w:val="0"/>
      <w:divBdr>
        <w:top w:val="none" w:sz="0" w:space="0" w:color="auto"/>
        <w:left w:val="none" w:sz="0" w:space="0" w:color="auto"/>
        <w:bottom w:val="none" w:sz="0" w:space="0" w:color="auto"/>
        <w:right w:val="none" w:sz="0" w:space="0" w:color="auto"/>
      </w:divBdr>
    </w:div>
    <w:div w:id="1142237268">
      <w:bodyDiv w:val="1"/>
      <w:marLeft w:val="0"/>
      <w:marRight w:val="0"/>
      <w:marTop w:val="0"/>
      <w:marBottom w:val="0"/>
      <w:divBdr>
        <w:top w:val="none" w:sz="0" w:space="0" w:color="auto"/>
        <w:left w:val="none" w:sz="0" w:space="0" w:color="auto"/>
        <w:bottom w:val="none" w:sz="0" w:space="0" w:color="auto"/>
        <w:right w:val="none" w:sz="0" w:space="0" w:color="auto"/>
      </w:divBdr>
    </w:div>
    <w:div w:id="1167479616">
      <w:bodyDiv w:val="1"/>
      <w:marLeft w:val="0"/>
      <w:marRight w:val="0"/>
      <w:marTop w:val="0"/>
      <w:marBottom w:val="0"/>
      <w:divBdr>
        <w:top w:val="none" w:sz="0" w:space="0" w:color="auto"/>
        <w:left w:val="none" w:sz="0" w:space="0" w:color="auto"/>
        <w:bottom w:val="none" w:sz="0" w:space="0" w:color="auto"/>
        <w:right w:val="none" w:sz="0" w:space="0" w:color="auto"/>
      </w:divBdr>
    </w:div>
    <w:div w:id="1236746026">
      <w:bodyDiv w:val="1"/>
      <w:marLeft w:val="0"/>
      <w:marRight w:val="0"/>
      <w:marTop w:val="0"/>
      <w:marBottom w:val="0"/>
      <w:divBdr>
        <w:top w:val="none" w:sz="0" w:space="0" w:color="auto"/>
        <w:left w:val="none" w:sz="0" w:space="0" w:color="auto"/>
        <w:bottom w:val="none" w:sz="0" w:space="0" w:color="auto"/>
        <w:right w:val="none" w:sz="0" w:space="0" w:color="auto"/>
      </w:divBdr>
    </w:div>
    <w:div w:id="1367414019">
      <w:bodyDiv w:val="1"/>
      <w:marLeft w:val="0"/>
      <w:marRight w:val="0"/>
      <w:marTop w:val="0"/>
      <w:marBottom w:val="0"/>
      <w:divBdr>
        <w:top w:val="none" w:sz="0" w:space="0" w:color="auto"/>
        <w:left w:val="none" w:sz="0" w:space="0" w:color="auto"/>
        <w:bottom w:val="none" w:sz="0" w:space="0" w:color="auto"/>
        <w:right w:val="none" w:sz="0" w:space="0" w:color="auto"/>
      </w:divBdr>
    </w:div>
    <w:div w:id="1546528856">
      <w:bodyDiv w:val="1"/>
      <w:marLeft w:val="0"/>
      <w:marRight w:val="0"/>
      <w:marTop w:val="0"/>
      <w:marBottom w:val="0"/>
      <w:divBdr>
        <w:top w:val="none" w:sz="0" w:space="0" w:color="auto"/>
        <w:left w:val="none" w:sz="0" w:space="0" w:color="auto"/>
        <w:bottom w:val="none" w:sz="0" w:space="0" w:color="auto"/>
        <w:right w:val="none" w:sz="0" w:space="0" w:color="auto"/>
      </w:divBdr>
    </w:div>
    <w:div w:id="1550678599">
      <w:bodyDiv w:val="1"/>
      <w:marLeft w:val="0"/>
      <w:marRight w:val="0"/>
      <w:marTop w:val="0"/>
      <w:marBottom w:val="0"/>
      <w:divBdr>
        <w:top w:val="none" w:sz="0" w:space="0" w:color="auto"/>
        <w:left w:val="none" w:sz="0" w:space="0" w:color="auto"/>
        <w:bottom w:val="none" w:sz="0" w:space="0" w:color="auto"/>
        <w:right w:val="none" w:sz="0" w:space="0" w:color="auto"/>
      </w:divBdr>
    </w:div>
    <w:div w:id="1555040935">
      <w:bodyDiv w:val="1"/>
      <w:marLeft w:val="0"/>
      <w:marRight w:val="0"/>
      <w:marTop w:val="0"/>
      <w:marBottom w:val="0"/>
      <w:divBdr>
        <w:top w:val="none" w:sz="0" w:space="0" w:color="auto"/>
        <w:left w:val="none" w:sz="0" w:space="0" w:color="auto"/>
        <w:bottom w:val="none" w:sz="0" w:space="0" w:color="auto"/>
        <w:right w:val="none" w:sz="0" w:space="0" w:color="auto"/>
      </w:divBdr>
    </w:div>
    <w:div w:id="1835950705">
      <w:bodyDiv w:val="1"/>
      <w:marLeft w:val="0"/>
      <w:marRight w:val="0"/>
      <w:marTop w:val="0"/>
      <w:marBottom w:val="0"/>
      <w:divBdr>
        <w:top w:val="none" w:sz="0" w:space="0" w:color="auto"/>
        <w:left w:val="none" w:sz="0" w:space="0" w:color="auto"/>
        <w:bottom w:val="none" w:sz="0" w:space="0" w:color="auto"/>
        <w:right w:val="none" w:sz="0" w:space="0" w:color="auto"/>
      </w:divBdr>
    </w:div>
    <w:div w:id="1850480669">
      <w:bodyDiv w:val="1"/>
      <w:marLeft w:val="0"/>
      <w:marRight w:val="0"/>
      <w:marTop w:val="0"/>
      <w:marBottom w:val="0"/>
      <w:divBdr>
        <w:top w:val="none" w:sz="0" w:space="0" w:color="auto"/>
        <w:left w:val="none" w:sz="0" w:space="0" w:color="auto"/>
        <w:bottom w:val="none" w:sz="0" w:space="0" w:color="auto"/>
        <w:right w:val="none" w:sz="0" w:space="0" w:color="auto"/>
      </w:divBdr>
    </w:div>
    <w:div w:id="1927765091">
      <w:bodyDiv w:val="1"/>
      <w:marLeft w:val="0"/>
      <w:marRight w:val="0"/>
      <w:marTop w:val="0"/>
      <w:marBottom w:val="0"/>
      <w:divBdr>
        <w:top w:val="none" w:sz="0" w:space="0" w:color="auto"/>
        <w:left w:val="none" w:sz="0" w:space="0" w:color="auto"/>
        <w:bottom w:val="none" w:sz="0" w:space="0" w:color="auto"/>
        <w:right w:val="none" w:sz="0" w:space="0" w:color="auto"/>
      </w:divBdr>
    </w:div>
    <w:div w:id="1969967551">
      <w:bodyDiv w:val="1"/>
      <w:marLeft w:val="0"/>
      <w:marRight w:val="0"/>
      <w:marTop w:val="0"/>
      <w:marBottom w:val="0"/>
      <w:divBdr>
        <w:top w:val="none" w:sz="0" w:space="0" w:color="auto"/>
        <w:left w:val="none" w:sz="0" w:space="0" w:color="auto"/>
        <w:bottom w:val="none" w:sz="0" w:space="0" w:color="auto"/>
        <w:right w:val="none" w:sz="0" w:space="0" w:color="auto"/>
      </w:divBdr>
    </w:div>
    <w:div w:id="1978140587">
      <w:bodyDiv w:val="1"/>
      <w:marLeft w:val="0"/>
      <w:marRight w:val="0"/>
      <w:marTop w:val="0"/>
      <w:marBottom w:val="0"/>
      <w:divBdr>
        <w:top w:val="none" w:sz="0" w:space="0" w:color="auto"/>
        <w:left w:val="none" w:sz="0" w:space="0" w:color="auto"/>
        <w:bottom w:val="none" w:sz="0" w:space="0" w:color="auto"/>
        <w:right w:val="none" w:sz="0" w:space="0" w:color="auto"/>
      </w:divBdr>
    </w:div>
    <w:div w:id="2058358797">
      <w:bodyDiv w:val="1"/>
      <w:marLeft w:val="0"/>
      <w:marRight w:val="0"/>
      <w:marTop w:val="0"/>
      <w:marBottom w:val="0"/>
      <w:divBdr>
        <w:top w:val="none" w:sz="0" w:space="0" w:color="auto"/>
        <w:left w:val="none" w:sz="0" w:space="0" w:color="auto"/>
        <w:bottom w:val="none" w:sz="0" w:space="0" w:color="auto"/>
        <w:right w:val="none" w:sz="0" w:space="0" w:color="auto"/>
      </w:divBdr>
    </w:div>
    <w:div w:id="2064787413">
      <w:bodyDiv w:val="1"/>
      <w:marLeft w:val="0"/>
      <w:marRight w:val="0"/>
      <w:marTop w:val="0"/>
      <w:marBottom w:val="0"/>
      <w:divBdr>
        <w:top w:val="none" w:sz="0" w:space="0" w:color="auto"/>
        <w:left w:val="none" w:sz="0" w:space="0" w:color="auto"/>
        <w:bottom w:val="none" w:sz="0" w:space="0" w:color="auto"/>
        <w:right w:val="none" w:sz="0" w:space="0" w:color="auto"/>
      </w:divBdr>
    </w:div>
    <w:div w:id="2074893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yperlink" Target="https://www.cipd.org/uk/the-people-profession/the-profession-map/" TargetMode="External"/><Relationship Id="rId26" Type="http://schemas.openxmlformats.org/officeDocument/2006/relationships/hyperlink" Target="https://www.cipd.org/uk/views-and-insights/cipd-viewpoint/race-inclusion-in-the-workplace/" TargetMode="External"/><Relationship Id="rId21" Type="http://schemas.openxmlformats.org/officeDocument/2006/relationships/hyperlink" Target="https://www.cipd.org/uk/knowledge/factsheets/discrimination-workplace-factsheet/" TargetMode="External"/><Relationship Id="rId34" Type="http://schemas.openxmlformats.org/officeDocument/2006/relationships/image" Target="media/image5.png"/><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cipd.org/uk/knowledge/factsheets/ethics-role-hr-factsheet/" TargetMode="External"/><Relationship Id="rId25" Type="http://schemas.openxmlformats.org/officeDocument/2006/relationships/hyperlink" Target="https://www.cipd.org/uk/views-and-insights/cipd-viewpoint/gender-equality-work/" TargetMode="External"/><Relationship Id="rId33" Type="http://schemas.openxmlformats.org/officeDocument/2006/relationships/hyperlink" Target="https://www.cipd.org/uk/learning/qualifications/policies/" TargetMode="External"/><Relationship Id="rId2" Type="http://schemas.openxmlformats.org/officeDocument/2006/relationships/customXml" Target="../customXml/item2.xml"/><Relationship Id="rId16" Type="http://schemas.openxmlformats.org/officeDocument/2006/relationships/hyperlink" Target="https://www.cipd.co.uk/knowledge/strategy/hr/standards-factsheet" TargetMode="External"/><Relationship Id="rId20" Type="http://schemas.openxmlformats.org/officeDocument/2006/relationships/hyperlink" Target="https://www.cipd.co.uk/knowledge/culture/ethics/ethics-work-guide" TargetMode="External"/><Relationship Id="rId29" Type="http://schemas.openxmlformats.org/officeDocument/2006/relationships/hyperlink" Target="https://www.cipd.co.uk/knowledge/fundamentals/relations/diversity/factshee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www.cipd.org/uk/views-and-insights/cipd-viewpoint/disability-work/" TargetMode="External"/><Relationship Id="rId32" Type="http://schemas.openxmlformats.org/officeDocument/2006/relationships/hyperlink" Target="https://www.cipd.org/uk/the-people-profession/the-profession-map/explore-the-profession-map/core-behaviours/working-inclusively/" TargetMode="Externa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hyperlink" Target="https://www.cipd.org/uk/views-and-insights/cipd-viewpoint/age-diversity/" TargetMode="External"/><Relationship Id="rId28" Type="http://schemas.openxmlformats.org/officeDocument/2006/relationships/hyperlink" Target="https://www.cipd.org/uk/views-and-insights/cipd-viewpoint/sexual-orientation-gender-identity/" TargetMode="Externa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cipd.org/uk/knowledge/evidence-reviews/ethical-behaviour/" TargetMode="External"/><Relationship Id="rId31" Type="http://schemas.microsoft.com/office/2007/relationships/hdphoto" Target="media/hdphoto1.wdp"/><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s://www.cipd.org/uk/knowledge/factsheets/maternity-paternity-rights-factsheet/" TargetMode="External"/><Relationship Id="rId27" Type="http://schemas.openxmlformats.org/officeDocument/2006/relationships/hyperlink" Target="https://www.cipd.org/uk/views-and-insights/cipd-viewpoint/religion-and-belief/" TargetMode="External"/><Relationship Id="rId30" Type="http://schemas.openxmlformats.org/officeDocument/2006/relationships/image" Target="media/image4.png"/><Relationship Id="rId35" Type="http://schemas.openxmlformats.org/officeDocument/2006/relationships/header" Target="header3.xml"/><Relationship Id="rId8" Type="http://schemas.openxmlformats.org/officeDocument/2006/relationships/webSettings" Target="webSettings.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CIPD colours">
  <a:themeElements>
    <a:clrScheme name="Custom 1">
      <a:dk1>
        <a:sysClr val="windowText" lastClr="000000"/>
      </a:dk1>
      <a:lt1>
        <a:sysClr val="window" lastClr="FFFFFF"/>
      </a:lt1>
      <a:dk2>
        <a:srgbClr val="4C483D"/>
      </a:dk2>
      <a:lt2>
        <a:srgbClr val="E4E3E2"/>
      </a:lt2>
      <a:accent1>
        <a:srgbClr val="520D5D"/>
      </a:accent1>
      <a:accent2>
        <a:srgbClr val="00838E"/>
      </a:accent2>
      <a:accent3>
        <a:srgbClr val="497C2B"/>
      </a:accent3>
      <a:accent4>
        <a:srgbClr val="DA1D52"/>
      </a:accent4>
      <a:accent5>
        <a:srgbClr val="FFC20E"/>
      </a:accent5>
      <a:accent6>
        <a:srgbClr val="F47929"/>
      </a:accent6>
      <a:hlink>
        <a:srgbClr val="4C483D"/>
      </a:hlink>
      <a:folHlink>
        <a:srgbClr val="A3648B"/>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tes0 xmlns="08719aca-9944-47ed-99d0-5d6a4bfa3e5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51A95D31C78C949B761F8B9A8EA837C" ma:contentTypeVersion="14" ma:contentTypeDescription="Create a new document." ma:contentTypeScope="" ma:versionID="5ad5b3067da41918961bd148c2f6de2e">
  <xsd:schema xmlns:xsd="http://www.w3.org/2001/XMLSchema" xmlns:xs="http://www.w3.org/2001/XMLSchema" xmlns:p="http://schemas.microsoft.com/office/2006/metadata/properties" xmlns:ns2="08719aca-9944-47ed-99d0-5d6a4bfa3e55" xmlns:ns3="5b2f617d-22f6-4a73-93de-44faf49dffb2" targetNamespace="http://schemas.microsoft.com/office/2006/metadata/properties" ma:root="true" ma:fieldsID="4139f1e32b19659c38748311f31dbb5d" ns2:_="" ns3:_="">
    <xsd:import namespace="08719aca-9944-47ed-99d0-5d6a4bfa3e55"/>
    <xsd:import namespace="5b2f617d-22f6-4a73-93de-44faf49dff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Notes0" minOccurs="0"/>
                <xsd:element ref="ns2:MediaLengthInSeconds" minOccurs="0"/>
                <xsd:element ref="ns2:MediaServiceAutoTags" minOccurs="0"/>
                <xsd:element ref="ns2:MediaServiceDateTaken" minOccurs="0"/>
                <xsd:element ref="ns2:MediaServiceObjectDetectorVersions" minOccurs="0"/>
                <xsd:element ref="ns2:MediaServiceSearchPropertie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719aca-9944-47ed-99d0-5d6a4bfa3e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Notes0" ma:index="14" nillable="true" ma:displayName="Notes" ma:internalName="Notes0">
      <xsd:simpleType>
        <xsd:restriction base="dms:Note">
          <xsd:maxLength value="255"/>
        </xsd:restriction>
      </xsd:simpleType>
    </xsd:element>
    <xsd:element name="MediaLengthInSeconds" ma:index="15" nillable="true" ma:displayName="MediaLengthInSeconds" ma:hidden="true"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b2f617d-22f6-4a73-93de-44faf49dffb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F16A4F-D94D-4B65-9BAE-153D7E4C5FD9}">
  <ds:schemaRefs>
    <ds:schemaRef ds:uri="http://schemas.microsoft.com/office/2006/documentManagement/types"/>
    <ds:schemaRef ds:uri="http://schemas.openxmlformats.org/package/2006/metadata/core-properties"/>
    <ds:schemaRef ds:uri="http://schemas.microsoft.com/office/2006/metadata/properties"/>
    <ds:schemaRef ds:uri="http://purl.org/dc/terms/"/>
    <ds:schemaRef ds:uri="http://purl.org/dc/elements/1.1/"/>
    <ds:schemaRef ds:uri="5b2f617d-22f6-4a73-93de-44faf49dffb2"/>
    <ds:schemaRef ds:uri="08719aca-9944-47ed-99d0-5d6a4bfa3e55"/>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25CFF9CA-B07B-4893-8ECC-63260847FE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719aca-9944-47ed-99d0-5d6a4bfa3e55"/>
    <ds:schemaRef ds:uri="5b2f617d-22f6-4a73-93de-44faf49dff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411DCC-916F-481D-9758-D8A67415E20A}">
  <ds:schemaRefs>
    <ds:schemaRef ds:uri="http://schemas.microsoft.com/sharepoint/v3/contenttype/forms"/>
  </ds:schemaRefs>
</ds:datastoreItem>
</file>

<file path=customXml/itemProps4.xml><?xml version="1.0" encoding="utf-8"?>
<ds:datastoreItem xmlns:ds="http://schemas.openxmlformats.org/officeDocument/2006/customXml" ds:itemID="{E30AF029-46AD-47ED-B283-78FA2A1003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2290</TotalTime>
  <Pages>17</Pages>
  <Words>4692</Words>
  <Characters>26750</Characters>
  <Application>Microsoft Office Word</Application>
  <DocSecurity>0</DocSecurity>
  <Lines>222</Lines>
  <Paragraphs>62</Paragraphs>
  <ScaleCrop>false</ScaleCrop>
  <Company/>
  <LinksUpToDate>false</LinksUpToDate>
  <CharactersWithSpaces>31380</CharactersWithSpaces>
  <SharedDoc>false</SharedDoc>
  <HLinks>
    <vt:vector size="132" baseType="variant">
      <vt:variant>
        <vt:i4>4915207</vt:i4>
      </vt:variant>
      <vt:variant>
        <vt:i4>45</vt:i4>
      </vt:variant>
      <vt:variant>
        <vt:i4>0</vt:i4>
      </vt:variant>
      <vt:variant>
        <vt:i4>5</vt:i4>
      </vt:variant>
      <vt:variant>
        <vt:lpwstr>https://www.cipd.org/uk/learning/qualifications/policies/</vt:lpwstr>
      </vt:variant>
      <vt:variant>
        <vt:lpwstr/>
      </vt:variant>
      <vt:variant>
        <vt:i4>2031701</vt:i4>
      </vt:variant>
      <vt:variant>
        <vt:i4>42</vt:i4>
      </vt:variant>
      <vt:variant>
        <vt:i4>0</vt:i4>
      </vt:variant>
      <vt:variant>
        <vt:i4>5</vt:i4>
      </vt:variant>
      <vt:variant>
        <vt:lpwstr>https://www.cipd.org/uk/the-people-profession/the-profession-map/explore-the-profession-map/core-behaviours/working-inclusively/</vt:lpwstr>
      </vt:variant>
      <vt:variant>
        <vt:lpwstr/>
      </vt:variant>
      <vt:variant>
        <vt:i4>2949229</vt:i4>
      </vt:variant>
      <vt:variant>
        <vt:i4>39</vt:i4>
      </vt:variant>
      <vt:variant>
        <vt:i4>0</vt:i4>
      </vt:variant>
      <vt:variant>
        <vt:i4>5</vt:i4>
      </vt:variant>
      <vt:variant>
        <vt:lpwstr>https://www.cipd.co.uk/knowledge/fundamentals/relations/diversity/factsheet</vt:lpwstr>
      </vt:variant>
      <vt:variant>
        <vt:lpwstr>6428</vt:lpwstr>
      </vt:variant>
      <vt:variant>
        <vt:i4>6029334</vt:i4>
      </vt:variant>
      <vt:variant>
        <vt:i4>36</vt:i4>
      </vt:variant>
      <vt:variant>
        <vt:i4>0</vt:i4>
      </vt:variant>
      <vt:variant>
        <vt:i4>5</vt:i4>
      </vt:variant>
      <vt:variant>
        <vt:lpwstr>https://www.cipd.org/uk/views-and-insights/cipd-viewpoint/sexual-orientation-gender-identity/</vt:lpwstr>
      </vt:variant>
      <vt:variant>
        <vt:lpwstr/>
      </vt:variant>
      <vt:variant>
        <vt:i4>4128873</vt:i4>
      </vt:variant>
      <vt:variant>
        <vt:i4>33</vt:i4>
      </vt:variant>
      <vt:variant>
        <vt:i4>0</vt:i4>
      </vt:variant>
      <vt:variant>
        <vt:i4>5</vt:i4>
      </vt:variant>
      <vt:variant>
        <vt:lpwstr>https://www.cipd.org/uk/views-and-insights/cipd-viewpoint/religion-and-belief/</vt:lpwstr>
      </vt:variant>
      <vt:variant>
        <vt:lpwstr/>
      </vt:variant>
      <vt:variant>
        <vt:i4>2883706</vt:i4>
      </vt:variant>
      <vt:variant>
        <vt:i4>30</vt:i4>
      </vt:variant>
      <vt:variant>
        <vt:i4>0</vt:i4>
      </vt:variant>
      <vt:variant>
        <vt:i4>5</vt:i4>
      </vt:variant>
      <vt:variant>
        <vt:lpwstr>https://www.cipd.org/uk/views-and-insights/cipd-viewpoint/race-inclusion-in-the-workplace/</vt:lpwstr>
      </vt:variant>
      <vt:variant>
        <vt:lpwstr/>
      </vt:variant>
      <vt:variant>
        <vt:i4>2555967</vt:i4>
      </vt:variant>
      <vt:variant>
        <vt:i4>27</vt:i4>
      </vt:variant>
      <vt:variant>
        <vt:i4>0</vt:i4>
      </vt:variant>
      <vt:variant>
        <vt:i4>5</vt:i4>
      </vt:variant>
      <vt:variant>
        <vt:lpwstr>https://www.cipd.org/uk/views-and-insights/cipd-viewpoint/gender-equality-work/</vt:lpwstr>
      </vt:variant>
      <vt:variant>
        <vt:lpwstr/>
      </vt:variant>
      <vt:variant>
        <vt:i4>3014719</vt:i4>
      </vt:variant>
      <vt:variant>
        <vt:i4>24</vt:i4>
      </vt:variant>
      <vt:variant>
        <vt:i4>0</vt:i4>
      </vt:variant>
      <vt:variant>
        <vt:i4>5</vt:i4>
      </vt:variant>
      <vt:variant>
        <vt:lpwstr>https://www.cipd.org/uk/views-and-insights/cipd-viewpoint/disability-work/</vt:lpwstr>
      </vt:variant>
      <vt:variant>
        <vt:lpwstr/>
      </vt:variant>
      <vt:variant>
        <vt:i4>1769487</vt:i4>
      </vt:variant>
      <vt:variant>
        <vt:i4>21</vt:i4>
      </vt:variant>
      <vt:variant>
        <vt:i4>0</vt:i4>
      </vt:variant>
      <vt:variant>
        <vt:i4>5</vt:i4>
      </vt:variant>
      <vt:variant>
        <vt:lpwstr>https://www.cipd.org/uk/views-and-insights/cipd-viewpoint/age-diversity/</vt:lpwstr>
      </vt:variant>
      <vt:variant>
        <vt:lpwstr/>
      </vt:variant>
      <vt:variant>
        <vt:i4>3014783</vt:i4>
      </vt:variant>
      <vt:variant>
        <vt:i4>18</vt:i4>
      </vt:variant>
      <vt:variant>
        <vt:i4>0</vt:i4>
      </vt:variant>
      <vt:variant>
        <vt:i4>5</vt:i4>
      </vt:variant>
      <vt:variant>
        <vt:lpwstr>https://www.cipd.org/uk/knowledge/factsheets/maternity-paternity-rights-factsheet/</vt:lpwstr>
      </vt:variant>
      <vt:variant>
        <vt:lpwstr/>
      </vt:variant>
      <vt:variant>
        <vt:i4>589840</vt:i4>
      </vt:variant>
      <vt:variant>
        <vt:i4>15</vt:i4>
      </vt:variant>
      <vt:variant>
        <vt:i4>0</vt:i4>
      </vt:variant>
      <vt:variant>
        <vt:i4>5</vt:i4>
      </vt:variant>
      <vt:variant>
        <vt:lpwstr>https://www.cipd.org/uk/knowledge/factsheets/discrimination-workplace-factsheet/</vt:lpwstr>
      </vt:variant>
      <vt:variant>
        <vt:lpwstr/>
      </vt:variant>
      <vt:variant>
        <vt:i4>196615</vt:i4>
      </vt:variant>
      <vt:variant>
        <vt:i4>12</vt:i4>
      </vt:variant>
      <vt:variant>
        <vt:i4>0</vt:i4>
      </vt:variant>
      <vt:variant>
        <vt:i4>5</vt:i4>
      </vt:variant>
      <vt:variant>
        <vt:lpwstr>https://www.cipd.co.uk/knowledge/culture/ethics/ethics-work-guide</vt:lpwstr>
      </vt:variant>
      <vt:variant>
        <vt:lpwstr/>
      </vt:variant>
      <vt:variant>
        <vt:i4>4915224</vt:i4>
      </vt:variant>
      <vt:variant>
        <vt:i4>9</vt:i4>
      </vt:variant>
      <vt:variant>
        <vt:i4>0</vt:i4>
      </vt:variant>
      <vt:variant>
        <vt:i4>5</vt:i4>
      </vt:variant>
      <vt:variant>
        <vt:lpwstr>https://www.cipd.org/uk/knowledge/evidence-reviews/ethical-behaviour/</vt:lpwstr>
      </vt:variant>
      <vt:variant>
        <vt:lpwstr/>
      </vt:variant>
      <vt:variant>
        <vt:i4>5439583</vt:i4>
      </vt:variant>
      <vt:variant>
        <vt:i4>6</vt:i4>
      </vt:variant>
      <vt:variant>
        <vt:i4>0</vt:i4>
      </vt:variant>
      <vt:variant>
        <vt:i4>5</vt:i4>
      </vt:variant>
      <vt:variant>
        <vt:lpwstr>https://www.cipd.org/uk/the-people-profession/the-profession-map/</vt:lpwstr>
      </vt:variant>
      <vt:variant>
        <vt:lpwstr/>
      </vt:variant>
      <vt:variant>
        <vt:i4>7536674</vt:i4>
      </vt:variant>
      <vt:variant>
        <vt:i4>3</vt:i4>
      </vt:variant>
      <vt:variant>
        <vt:i4>0</vt:i4>
      </vt:variant>
      <vt:variant>
        <vt:i4>5</vt:i4>
      </vt:variant>
      <vt:variant>
        <vt:lpwstr>https://www.cipd.org/uk/knowledge/factsheets/ethics-role-hr-factsheet/</vt:lpwstr>
      </vt:variant>
      <vt:variant>
        <vt:lpwstr/>
      </vt:variant>
      <vt:variant>
        <vt:i4>5570584</vt:i4>
      </vt:variant>
      <vt:variant>
        <vt:i4>0</vt:i4>
      </vt:variant>
      <vt:variant>
        <vt:i4>0</vt:i4>
      </vt:variant>
      <vt:variant>
        <vt:i4>5</vt:i4>
      </vt:variant>
      <vt:variant>
        <vt:lpwstr>https://www.cipd.co.uk/knowledge/strategy/hr/standards-factsheet</vt:lpwstr>
      </vt:variant>
      <vt:variant>
        <vt:lpwstr/>
      </vt:variant>
      <vt:variant>
        <vt:i4>5242991</vt:i4>
      </vt:variant>
      <vt:variant>
        <vt:i4>15</vt:i4>
      </vt:variant>
      <vt:variant>
        <vt:i4>0</vt:i4>
      </vt:variant>
      <vt:variant>
        <vt:i4>5</vt:i4>
      </vt:variant>
      <vt:variant>
        <vt:lpwstr>mailto:r.geana@cipd.co.uk</vt:lpwstr>
      </vt:variant>
      <vt:variant>
        <vt:lpwstr/>
      </vt:variant>
      <vt:variant>
        <vt:i4>1703977</vt:i4>
      </vt:variant>
      <vt:variant>
        <vt:i4>12</vt:i4>
      </vt:variant>
      <vt:variant>
        <vt:i4>0</vt:i4>
      </vt:variant>
      <vt:variant>
        <vt:i4>5</vt:i4>
      </vt:variant>
      <vt:variant>
        <vt:lpwstr>mailto:s.sutherland@cipd.co.uk</vt:lpwstr>
      </vt:variant>
      <vt:variant>
        <vt:lpwstr/>
      </vt:variant>
      <vt:variant>
        <vt:i4>2031701</vt:i4>
      </vt:variant>
      <vt:variant>
        <vt:i4>9</vt:i4>
      </vt:variant>
      <vt:variant>
        <vt:i4>0</vt:i4>
      </vt:variant>
      <vt:variant>
        <vt:i4>5</vt:i4>
      </vt:variant>
      <vt:variant>
        <vt:lpwstr>https://www.cipd.org/uk/the-people-profession/the-profession-map/explore-the-profession-map/core-behaviours/working-inclusively/</vt:lpwstr>
      </vt:variant>
      <vt:variant>
        <vt:lpwstr/>
      </vt:variant>
      <vt:variant>
        <vt:i4>6029432</vt:i4>
      </vt:variant>
      <vt:variant>
        <vt:i4>6</vt:i4>
      </vt:variant>
      <vt:variant>
        <vt:i4>0</vt:i4>
      </vt:variant>
      <vt:variant>
        <vt:i4>5</vt:i4>
      </vt:variant>
      <vt:variant>
        <vt:lpwstr>mailto:a.house@cipd.co.uk</vt:lpwstr>
      </vt:variant>
      <vt:variant>
        <vt:lpwstr/>
      </vt:variant>
      <vt:variant>
        <vt:i4>1703977</vt:i4>
      </vt:variant>
      <vt:variant>
        <vt:i4>3</vt:i4>
      </vt:variant>
      <vt:variant>
        <vt:i4>0</vt:i4>
      </vt:variant>
      <vt:variant>
        <vt:i4>5</vt:i4>
      </vt:variant>
      <vt:variant>
        <vt:lpwstr>mailto:s.sutherland@cipd.co.uk</vt:lpwstr>
      </vt:variant>
      <vt:variant>
        <vt:lpwstr/>
      </vt:variant>
      <vt:variant>
        <vt:i4>5242991</vt:i4>
      </vt:variant>
      <vt:variant>
        <vt:i4>0</vt:i4>
      </vt:variant>
      <vt:variant>
        <vt:i4>0</vt:i4>
      </vt:variant>
      <vt:variant>
        <vt:i4>5</vt:i4>
      </vt:variant>
      <vt:variant>
        <vt:lpwstr>mailto:r.geana@cipd.co.uk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House</dc:creator>
  <cp:keywords/>
  <cp:lastModifiedBy>Roxana Geana</cp:lastModifiedBy>
  <cp:revision>541</cp:revision>
  <dcterms:created xsi:type="dcterms:W3CDTF">2023-03-28T16:48:00Z</dcterms:created>
  <dcterms:modified xsi:type="dcterms:W3CDTF">2025-05-28T21:34:00Z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0x010100151A95D31C78C949B761F8B9A8EA837C</vt:lpwstr>
  </property>
</Properties>
</file>