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pPr w:leftFromText="180" w:rightFromText="180" w:horzAnchor="margin" w:tblpY="-540"/>
        <w:tblW w:w="9811" w:type="dxa"/>
        <w:tblInd w:w="0" w:type="dxa"/>
        <w:tblLook w:val="04A0" w:firstRow="1" w:lastRow="0" w:firstColumn="1" w:lastColumn="0" w:noHBand="0" w:noVBand="1"/>
      </w:tblPr>
      <w:tblGrid>
        <w:gridCol w:w="9811"/>
      </w:tblGrid>
      <w:tr w:rsidR="001A3413" w:rsidRPr="007F3292" w14:paraId="736F9266" w14:textId="77777777" w:rsidTr="00724AC8">
        <w:trPr>
          <w:trHeight w:val="1604"/>
        </w:trPr>
        <w:tc>
          <w:tcPr>
            <w:tcW w:w="9811" w:type="dxa"/>
          </w:tcPr>
          <w:p w14:paraId="03D73DEE" w14:textId="3CBFB90D" w:rsidR="001A3413" w:rsidRPr="007F3292" w:rsidRDefault="00820E68" w:rsidP="00DE55E7">
            <w:pPr>
              <w:rPr>
                <w:rFonts w:ascii="Trebuchet MS" w:hAnsi="Trebuchet MS" w:cs="Arial"/>
                <w:i/>
                <w:iCs/>
                <w:color w:val="004146"/>
                <w:sz w:val="72"/>
                <w:szCs w:val="72"/>
              </w:rPr>
            </w:pPr>
            <w:bookmarkStart w:id="0" w:name="_Toc37073551"/>
            <w:bookmarkStart w:id="1" w:name="_Toc37073555"/>
            <w:r w:rsidRPr="007F3292">
              <w:rPr>
                <w:rFonts w:ascii="Trebuchet MS" w:hAnsi="Trebuchet MS" w:cs="Arial"/>
                <w:color w:val="004146"/>
                <w:sz w:val="56"/>
                <w:szCs w:val="56"/>
              </w:rPr>
              <w:t>5</w:t>
            </w:r>
            <w:r w:rsidR="001A3413" w:rsidRPr="007F3292">
              <w:rPr>
                <w:rFonts w:ascii="Trebuchet MS" w:hAnsi="Trebuchet MS" w:cs="Arial"/>
                <w:color w:val="004146"/>
                <w:sz w:val="56"/>
                <w:szCs w:val="56"/>
              </w:rPr>
              <w:t>CO0</w:t>
            </w:r>
            <w:r w:rsidR="00EF7593" w:rsidRPr="007F3292">
              <w:rPr>
                <w:rFonts w:ascii="Trebuchet MS" w:hAnsi="Trebuchet MS" w:cs="Arial"/>
                <w:color w:val="004146"/>
                <w:sz w:val="56"/>
                <w:szCs w:val="56"/>
              </w:rPr>
              <w:t>1</w:t>
            </w:r>
            <w:r w:rsidR="001A3413" w:rsidRPr="007F3292">
              <w:rPr>
                <w:rFonts w:ascii="Trebuchet MS" w:hAnsi="Trebuchet MS" w:cs="Arial"/>
                <w:color w:val="004146"/>
                <w:sz w:val="56"/>
                <w:szCs w:val="56"/>
              </w:rPr>
              <w:t xml:space="preserve"> </w:t>
            </w:r>
            <w:r w:rsidR="001A3413" w:rsidRPr="007F3292">
              <w:rPr>
                <w:rFonts w:ascii="Trebuchet MS" w:hAnsi="Trebuchet MS" w:cs="Arial"/>
                <w:color w:val="004146"/>
                <w:sz w:val="56"/>
                <w:szCs w:val="56"/>
              </w:rPr>
              <w:br/>
            </w:r>
            <w:r w:rsidR="00EF7593" w:rsidRPr="007F3292">
              <w:rPr>
                <w:rFonts w:ascii="Trebuchet MS" w:hAnsi="Trebuchet MS" w:cs="Arial"/>
                <w:color w:val="004146"/>
                <w:sz w:val="56"/>
                <w:szCs w:val="56"/>
              </w:rPr>
              <w:t>Organisational performance and culture in practice</w:t>
            </w:r>
          </w:p>
        </w:tc>
      </w:tr>
      <w:tr w:rsidR="001A3413" w:rsidRPr="007F3292" w14:paraId="1429F8A9" w14:textId="77777777" w:rsidTr="00724AC8">
        <w:trPr>
          <w:trHeight w:val="719"/>
        </w:trPr>
        <w:tc>
          <w:tcPr>
            <w:tcW w:w="9811" w:type="dxa"/>
          </w:tcPr>
          <w:p w14:paraId="1A504313" w14:textId="77777777" w:rsidR="001A3413" w:rsidRPr="007F3292" w:rsidRDefault="001A3413" w:rsidP="00DE55E7">
            <w:pPr>
              <w:spacing w:before="120" w:after="120"/>
              <w:rPr>
                <w:rFonts w:ascii="Trebuchet MS" w:hAnsi="Trebuchet MS" w:cs="Arial"/>
                <w:i/>
                <w:iCs/>
                <w:color w:val="595959" w:themeColor="text1" w:themeTint="A6"/>
                <w:sz w:val="56"/>
                <w:szCs w:val="56"/>
              </w:rPr>
            </w:pPr>
            <w:r w:rsidRPr="007F3292">
              <w:rPr>
                <w:rFonts w:ascii="Trebuchet MS" w:hAnsi="Trebuchet MS" w:cs="Arial"/>
                <w:i/>
                <w:iCs/>
                <w:color w:val="595959" w:themeColor="text1" w:themeTint="A6"/>
                <w:sz w:val="56"/>
                <w:szCs w:val="56"/>
              </w:rPr>
              <w:t>Learner Assessment Brief</w:t>
            </w:r>
          </w:p>
        </w:tc>
      </w:tr>
      <w:tr w:rsidR="001A3413" w:rsidRPr="007F3292" w14:paraId="781329FB" w14:textId="77777777" w:rsidTr="00724AC8">
        <w:trPr>
          <w:trHeight w:val="413"/>
        </w:trPr>
        <w:tc>
          <w:tcPr>
            <w:tcW w:w="9811" w:type="dxa"/>
          </w:tcPr>
          <w:p w14:paraId="48CFF7B4" w14:textId="4018E4D9" w:rsidR="001A3413" w:rsidRPr="007F3292" w:rsidRDefault="001B7C32" w:rsidP="00DE55E7">
            <w:pPr>
              <w:spacing w:before="120" w:after="120"/>
              <w:rPr>
                <w:rFonts w:ascii="Trebuchet MS" w:hAnsi="Trebuchet MS" w:cstheme="minorHAnsi"/>
                <w:b/>
                <w:bCs/>
                <w:color w:val="595959" w:themeColor="text1" w:themeTint="A6"/>
                <w:sz w:val="28"/>
                <w:szCs w:val="28"/>
              </w:rPr>
            </w:pPr>
            <w:r w:rsidRPr="007F3292">
              <w:rPr>
                <w:rFonts w:ascii="Trebuchet MS" w:hAnsi="Trebuchet MS" w:cstheme="minorHAnsi"/>
                <w:b/>
                <w:bCs/>
                <w:color w:val="595959" w:themeColor="text1" w:themeTint="A6"/>
                <w:sz w:val="28"/>
                <w:szCs w:val="28"/>
              </w:rPr>
              <w:t>Assessment ID / CIPD_</w:t>
            </w:r>
            <w:r w:rsidR="005D36E4" w:rsidRPr="007F3292">
              <w:rPr>
                <w:rFonts w:ascii="Trebuchet MS" w:hAnsi="Trebuchet MS" w:cstheme="minorHAnsi"/>
                <w:b/>
                <w:bCs/>
                <w:color w:val="595959" w:themeColor="text1" w:themeTint="A6"/>
                <w:sz w:val="28"/>
                <w:szCs w:val="28"/>
              </w:rPr>
              <w:t>5CO01_2</w:t>
            </w:r>
            <w:r w:rsidR="00A03928" w:rsidRPr="007F3292">
              <w:rPr>
                <w:rFonts w:ascii="Trebuchet MS" w:hAnsi="Trebuchet MS" w:cstheme="minorHAnsi"/>
                <w:b/>
                <w:bCs/>
                <w:color w:val="595959" w:themeColor="text1" w:themeTint="A6"/>
                <w:sz w:val="28"/>
                <w:szCs w:val="28"/>
              </w:rPr>
              <w:t>5</w:t>
            </w:r>
            <w:r w:rsidR="005D36E4" w:rsidRPr="007F3292">
              <w:rPr>
                <w:rFonts w:ascii="Trebuchet MS" w:hAnsi="Trebuchet MS" w:cstheme="minorHAnsi"/>
                <w:b/>
                <w:bCs/>
                <w:color w:val="595959" w:themeColor="text1" w:themeTint="A6"/>
                <w:sz w:val="28"/>
                <w:szCs w:val="28"/>
              </w:rPr>
              <w:t>_0</w:t>
            </w:r>
            <w:r w:rsidR="00DB0B7B" w:rsidRPr="007F3292">
              <w:rPr>
                <w:rFonts w:ascii="Trebuchet MS" w:hAnsi="Trebuchet MS" w:cstheme="minorHAnsi"/>
                <w:b/>
                <w:bCs/>
                <w:color w:val="595959" w:themeColor="text1" w:themeTint="A6"/>
                <w:sz w:val="28"/>
                <w:szCs w:val="28"/>
              </w:rPr>
              <w:t>1</w:t>
            </w:r>
          </w:p>
          <w:p w14:paraId="5DB753CC" w14:textId="77777777" w:rsidR="00EE13C5" w:rsidRPr="007F3292" w:rsidRDefault="00EE13C5" w:rsidP="00DE55E7">
            <w:pPr>
              <w:spacing w:before="120" w:after="120"/>
              <w:rPr>
                <w:rFonts w:ascii="Trebuchet MS" w:hAnsi="Trebuchet MS" w:cstheme="minorHAnsi"/>
                <w:b/>
                <w:bCs/>
                <w:color w:val="595959" w:themeColor="text1" w:themeTint="A6"/>
                <w:sz w:val="28"/>
                <w:szCs w:val="28"/>
              </w:rPr>
            </w:pPr>
          </w:p>
          <w:p w14:paraId="4718BA0D" w14:textId="54A5E8CA" w:rsidR="00EE13C5" w:rsidRPr="007F3292" w:rsidRDefault="00EE13C5" w:rsidP="00DE55E7">
            <w:pPr>
              <w:spacing w:before="120" w:after="120"/>
              <w:rPr>
                <w:rFonts w:ascii="Trebuchet MS" w:hAnsi="Trebuchet MS" w:cstheme="minorHAnsi"/>
                <w:b/>
                <w:bCs/>
                <w:color w:val="595959" w:themeColor="text1" w:themeTint="A6"/>
                <w:sz w:val="28"/>
                <w:szCs w:val="28"/>
              </w:rPr>
            </w:pPr>
            <w:r w:rsidRPr="007F3292">
              <w:rPr>
                <w:rFonts w:ascii="Trebuchet MS" w:hAnsi="Trebuchet MS" w:cs="Arial"/>
                <w:noProof/>
              </w:rPr>
              <mc:AlternateContent>
                <mc:Choice Requires="wpg">
                  <w:drawing>
                    <wp:anchor distT="0" distB="0" distL="114300" distR="114300" simplePos="0" relativeHeight="251658243" behindDoc="0" locked="0" layoutInCell="1" allowOverlap="1" wp14:anchorId="11DBCC0C" wp14:editId="21670B4E">
                      <wp:simplePos x="0" y="0"/>
                      <wp:positionH relativeFrom="column">
                        <wp:posOffset>2707005</wp:posOffset>
                      </wp:positionH>
                      <wp:positionV relativeFrom="paragraph">
                        <wp:posOffset>58420</wp:posOffset>
                      </wp:positionV>
                      <wp:extent cx="3098800" cy="2908300"/>
                      <wp:effectExtent l="0" t="0" r="6350" b="6350"/>
                      <wp:wrapNone/>
                      <wp:docPr id="1" name="Group 1"/>
                      <wp:cNvGraphicFramePr/>
                      <a:graphic xmlns:a="http://schemas.openxmlformats.org/drawingml/2006/main">
                        <a:graphicData uri="http://schemas.microsoft.com/office/word/2010/wordprocessingGroup">
                          <wpg:wgp>
                            <wpg:cNvGrpSpPr/>
                            <wpg:grpSpPr>
                              <a:xfrm>
                                <a:off x="0" y="0"/>
                                <a:ext cx="3098800" cy="2908300"/>
                                <a:chOff x="0" y="0"/>
                                <a:chExt cx="3420000" cy="3420000"/>
                              </a:xfrm>
                            </wpg:grpSpPr>
                            <wps:wsp>
                              <wps:cNvPr id="16" name="Circle: Hollow 16"/>
                              <wps:cNvSpPr/>
                              <wps:spPr>
                                <a:xfrm>
                                  <a:off x="0" y="0"/>
                                  <a:ext cx="3420000" cy="3420000"/>
                                </a:xfrm>
                                <a:prstGeom prst="donut">
                                  <a:avLst>
                                    <a:gd name="adj" fmla="val 12428"/>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2">
                                    <a:alpha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246042FE">
                    <v:group id="Group 1" style="position:absolute;margin-left:213.15pt;margin-top:4.6pt;width:244pt;height:229pt;z-index:251658243;mso-width-relative:margin;mso-height-relative:margin" coordsize="34200,34200" o:spid="_x0000_s1026" w14:anchorId="04550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Circle: Hollow 16" style="position:absolute;width:34200;height:34200;visibility:visible;mso-wrap-style:square;v-text-anchor:middle" o:spid="_x0000_s1027" fillcolor="#00838e [3205]" stroked="f" strokeweight="1pt" type="#_x0000_t23" adj="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">
                        <v:fill opacity="22873f"/>
                        <v:stroke joinstyle="miter"/>
                      </v:shape>
                      <v:oval id="Oval 18" style="position:absolute;left:25657;top:25521;width:4150;height:4149;visibility:visible;mso-wrap-style:square;v-text-anchor:middle" o:spid="_x0000_s1028"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">
                        <v:fill opacity="35980f"/>
                        <v:stroke joinstyle="miter"/>
                      </v:oval>
                      <v:oval id="Oval 19" style="position:absolute;left:28660;top:28523;width:4149;height:4150;visibility:visible;mso-wrap-style:square;v-text-anchor:middle" o:spid="_x0000_s1029"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">
                        <v:fill opacity="22873f"/>
                        <v:stroke joinstyle="miter"/>
                      </v:oval>
                      <v:oval id="Oval 20" style="position:absolute;left:22655;top:22518;width:4153;height:4153;visibility:visible;mso-wrap-style:square;v-text-anchor:middle" o:spid="_x0000_s1030"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">
                        <v:fill opacity="52428f"/>
                        <v:stroke joinstyle="miter"/>
                      </v:oval>
                      <v:oval id="Oval 21" style="position:absolute;left:4640;top:4230;width:4149;height:4150;visibility:visible;mso-wrap-style:square;v-text-anchor:middle" o:spid="_x0000_s1031"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">
                        <v:fill opacity="35980f"/>
                        <v:stroke joinstyle="miter"/>
                      </v:oval>
                    </v:group>
                  </w:pict>
                </mc:Fallback>
              </mc:AlternateContent>
            </w:r>
          </w:p>
          <w:p w14:paraId="29352D2F" w14:textId="3F3DBA44" w:rsidR="00EE13C5" w:rsidRPr="007F3292" w:rsidRDefault="00EE13C5" w:rsidP="00DE55E7">
            <w:pPr>
              <w:spacing w:before="120" w:after="120"/>
              <w:rPr>
                <w:rFonts w:ascii="Trebuchet MS" w:hAnsi="Trebuchet MS" w:cstheme="minorHAnsi"/>
                <w:b/>
                <w:bCs/>
                <w:color w:val="595959" w:themeColor="text1" w:themeTint="A6"/>
                <w:sz w:val="28"/>
                <w:szCs w:val="28"/>
              </w:rPr>
            </w:pPr>
          </w:p>
        </w:tc>
      </w:tr>
      <w:tr w:rsidR="001A3413" w:rsidRPr="007F3292" w14:paraId="0011E4B0" w14:textId="77777777" w:rsidTr="00724AC8">
        <w:trPr>
          <w:trHeight w:val="4422"/>
        </w:trPr>
        <w:tc>
          <w:tcPr>
            <w:tcW w:w="9811" w:type="dxa"/>
          </w:tcPr>
          <w:p w14:paraId="123E6E15" w14:textId="7C9AAB2D" w:rsidR="00724AC8" w:rsidRPr="007F3292" w:rsidRDefault="00724AC8" w:rsidP="00724AC8">
            <w:pPr>
              <w:rPr>
                <w:rFonts w:ascii="Trebuchet MS" w:hAnsi="Trebuchet MS" w:cs="Arial"/>
                <w:i/>
                <w:iCs/>
                <w:color w:val="595959" w:themeColor="text1" w:themeTint="A6"/>
                <w:sz w:val="72"/>
                <w:szCs w:val="72"/>
              </w:rPr>
            </w:pPr>
          </w:p>
        </w:tc>
      </w:tr>
      <w:tr w:rsidR="001A3413" w:rsidRPr="007F3292" w14:paraId="490FB379" w14:textId="77777777" w:rsidTr="00724AC8">
        <w:trPr>
          <w:trHeight w:val="1524"/>
        </w:trPr>
        <w:tc>
          <w:tcPr>
            <w:tcW w:w="9811" w:type="dxa"/>
          </w:tcPr>
          <w:p w14:paraId="497EEB3C" w14:textId="33D084F2" w:rsidR="008C7D26" w:rsidRPr="007F3292" w:rsidRDefault="001A3413" w:rsidP="00DE55E7">
            <w:pPr>
              <w:spacing w:after="120"/>
              <w:rPr>
                <w:rFonts w:ascii="Trebuchet MS" w:hAnsi="Trebuchet MS" w:cs="Arial"/>
                <w:i/>
                <w:iCs/>
                <w:color w:val="595959" w:themeColor="text1" w:themeTint="A6"/>
                <w:sz w:val="44"/>
                <w:szCs w:val="44"/>
              </w:rPr>
            </w:pPr>
            <w:r w:rsidRPr="007F3292">
              <w:rPr>
                <w:rFonts w:ascii="Trebuchet MS" w:hAnsi="Trebuchet MS" w:cs="Arial"/>
                <w:i/>
                <w:iCs/>
                <w:color w:val="595959" w:themeColor="text1" w:themeTint="A6"/>
                <w:sz w:val="44"/>
                <w:szCs w:val="44"/>
              </w:rPr>
              <w:t xml:space="preserve">Level </w:t>
            </w:r>
            <w:r w:rsidR="00DD07DC" w:rsidRPr="007F3292">
              <w:rPr>
                <w:rFonts w:ascii="Trebuchet MS" w:hAnsi="Trebuchet MS" w:cs="Arial"/>
                <w:i/>
                <w:iCs/>
                <w:color w:val="595959" w:themeColor="text1" w:themeTint="A6"/>
                <w:sz w:val="44"/>
                <w:szCs w:val="44"/>
              </w:rPr>
              <w:t>5</w:t>
            </w:r>
            <w:r w:rsidR="00170CF8" w:rsidRPr="007F3292">
              <w:rPr>
                <w:rFonts w:ascii="Trebuchet MS" w:hAnsi="Trebuchet MS" w:cs="Arial"/>
                <w:i/>
                <w:iCs/>
                <w:color w:val="595959" w:themeColor="text1" w:themeTint="A6"/>
                <w:sz w:val="44"/>
                <w:szCs w:val="44"/>
              </w:rPr>
              <w:t xml:space="preserve"> Associate Diploma </w:t>
            </w:r>
            <w:r w:rsidRPr="007F3292">
              <w:rPr>
                <w:rFonts w:ascii="Trebuchet MS" w:hAnsi="Trebuchet MS" w:cs="Arial"/>
                <w:i/>
                <w:iCs/>
                <w:color w:val="595959" w:themeColor="text1" w:themeTint="A6"/>
                <w:sz w:val="44"/>
                <w:szCs w:val="44"/>
              </w:rPr>
              <w:t xml:space="preserve">in </w:t>
            </w:r>
          </w:p>
          <w:p w14:paraId="25133896" w14:textId="77777777" w:rsidR="001A3413" w:rsidRPr="007F3292" w:rsidRDefault="001A3413" w:rsidP="00DE4EAF">
            <w:pPr>
              <w:pStyle w:val="listinparag"/>
              <w:ind w:left="426" w:hanging="426"/>
              <w:rPr>
                <w:rFonts w:ascii="Trebuchet MS" w:hAnsi="Trebuchet MS"/>
                <w:color w:val="004146"/>
                <w:sz w:val="48"/>
                <w:szCs w:val="48"/>
              </w:rPr>
            </w:pPr>
            <w:r w:rsidRPr="007F3292">
              <w:rPr>
                <w:rFonts w:ascii="Trebuchet MS" w:hAnsi="Trebuchet MS"/>
                <w:color w:val="004146"/>
                <w:sz w:val="48"/>
                <w:szCs w:val="48"/>
              </w:rPr>
              <w:t xml:space="preserve">People </w:t>
            </w:r>
            <w:r w:rsidR="00170CF8" w:rsidRPr="007F3292">
              <w:rPr>
                <w:rFonts w:ascii="Trebuchet MS" w:hAnsi="Trebuchet MS"/>
                <w:color w:val="004146"/>
                <w:sz w:val="48"/>
                <w:szCs w:val="48"/>
              </w:rPr>
              <w:t xml:space="preserve">Management </w:t>
            </w:r>
          </w:p>
          <w:p w14:paraId="6D6EA729" w14:textId="77777777" w:rsidR="00E71863" w:rsidRPr="007F3292" w:rsidRDefault="00E71863" w:rsidP="00DE55E7">
            <w:pPr>
              <w:pStyle w:val="listinparag"/>
              <w:ind w:left="340" w:hanging="340"/>
              <w:rPr>
                <w:rFonts w:ascii="Trebuchet MS" w:hAnsi="Trebuchet MS"/>
                <w:i/>
                <w:iCs/>
                <w:color w:val="595959" w:themeColor="text1" w:themeTint="A6"/>
                <w:sz w:val="72"/>
                <w:szCs w:val="72"/>
              </w:rPr>
            </w:pPr>
            <w:r w:rsidRPr="007F3292">
              <w:rPr>
                <w:rFonts w:ascii="Trebuchet MS" w:hAnsi="Trebuchet MS"/>
                <w:color w:val="004146"/>
                <w:sz w:val="48"/>
                <w:szCs w:val="48"/>
              </w:rPr>
              <w:t>Organisational Learning and Development</w:t>
            </w:r>
            <w:r w:rsidRPr="007F3292">
              <w:rPr>
                <w:rFonts w:ascii="Trebuchet MS" w:hAnsi="Trebuchet MS"/>
                <w:color w:val="004147" w:themeColor="accent2" w:themeShade="80"/>
                <w:sz w:val="48"/>
                <w:szCs w:val="48"/>
              </w:rPr>
              <w:t xml:space="preserve"> </w:t>
            </w:r>
          </w:p>
        </w:tc>
      </w:tr>
    </w:tbl>
    <w:bookmarkEnd w:id="0"/>
    <w:p w14:paraId="7A65123A" w14:textId="618906E3" w:rsidR="00F475B2" w:rsidRPr="007F3292" w:rsidRDefault="00724AC8" w:rsidP="00494858">
      <w:pPr>
        <w:rPr>
          <w:rFonts w:ascii="Trebuchet MS" w:hAnsi="Trebuchet MS" w:cs="Arial"/>
          <w:color w:val="520D5D" w:themeColor="accent1"/>
          <w:sz w:val="16"/>
          <w:szCs w:val="16"/>
        </w:rPr>
        <w:sectPr w:rsidR="00F475B2" w:rsidRPr="007F3292" w:rsidSect="009721D0">
          <w:headerReference w:type="default" r:id="rId11"/>
          <w:footerReference w:type="default" r:id="rId12"/>
          <w:pgSz w:w="11900" w:h="16840"/>
          <w:pgMar w:top="3062" w:right="1077" w:bottom="340" w:left="1077" w:header="624" w:footer="720" w:gutter="0"/>
          <w:cols w:space="720"/>
          <w:docGrid w:linePitch="360"/>
        </w:sectPr>
      </w:pPr>
      <w:r w:rsidRPr="007F3292">
        <w:rPr>
          <w:rFonts w:ascii="Trebuchet MS" w:hAnsi="Trebuchet MS" w:cs="Arial"/>
          <w:noProof/>
        </w:rPr>
        <mc:AlternateContent>
          <mc:Choice Requires="wps">
            <w:drawing>
              <wp:anchor distT="0" distB="0" distL="114300" distR="114300" simplePos="0" relativeHeight="251658241" behindDoc="1" locked="0" layoutInCell="1" allowOverlap="1" wp14:anchorId="189C2E56" wp14:editId="3DD46A72">
                <wp:simplePos x="0" y="0"/>
                <wp:positionH relativeFrom="page">
                  <wp:posOffset>-1016000</wp:posOffset>
                </wp:positionH>
                <wp:positionV relativeFrom="page">
                  <wp:posOffset>-6946900</wp:posOffset>
                </wp:positionV>
                <wp:extent cx="8724900" cy="17672050"/>
                <wp:effectExtent l="0" t="0" r="19050" b="25400"/>
                <wp:wrapNone/>
                <wp:docPr id="8" name="Rectangle 8"/>
                <wp:cNvGraphicFramePr/>
                <a:graphic xmlns:a="http://schemas.openxmlformats.org/drawingml/2006/main">
                  <a:graphicData uri="http://schemas.microsoft.com/office/word/2010/wordprocessingShape">
                    <wps:wsp>
                      <wps:cNvSpPr/>
                      <wps:spPr>
                        <a:xfrm>
                          <a:off x="0" y="0"/>
                          <a:ext cx="8724900" cy="17672050"/>
                        </a:xfrm>
                        <a:prstGeom prst="rect">
                          <a:avLst/>
                        </a:prstGeom>
                        <a:solidFill>
                          <a:srgbClr val="00838E">
                            <a:alpha val="4706"/>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AD8EDFB">
              <v:rect id="Rectangle 8" style="position:absolute;margin-left:-80pt;margin-top:-547pt;width:687pt;height:1391.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fillcolor="#00838e" strokecolor="#28062e [1604]" strokeweight="1pt" w14:anchorId="316FEC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">
                <v:fill opacity="3084f"/>
                <w10:wrap anchorx="page" anchory="page"/>
              </v:rect>
            </w:pict>
          </mc:Fallback>
        </mc:AlternateContent>
      </w:r>
      <w:r w:rsidR="00AC21B2" w:rsidRPr="007F3292">
        <w:rPr>
          <w:rFonts w:ascii="Trebuchet MS" w:hAnsi="Trebuchet MS" w:cs="Arial"/>
          <w:color w:val="520D5D" w:themeColor="accent1"/>
          <w:sz w:val="16"/>
          <w:szCs w:val="16"/>
        </w:rPr>
        <w:br w:type="page"/>
      </w:r>
    </w:p>
    <w:p w14:paraId="12794325" w14:textId="77777777" w:rsidR="00AC21B2" w:rsidRPr="007F3292" w:rsidRDefault="00AC21B2" w:rsidP="00494858">
      <w:pPr>
        <w:rPr>
          <w:rFonts w:ascii="Trebuchet MS" w:hAnsi="Trebuchet MS" w:cs="Arial"/>
          <w:b/>
          <w:bCs/>
          <w:color w:val="520D5D" w:themeColor="accent1"/>
          <w:sz w:val="72"/>
          <w:szCs w:val="72"/>
        </w:rPr>
      </w:pPr>
    </w:p>
    <w:p w14:paraId="51119086" w14:textId="77777777" w:rsidR="00374986" w:rsidRPr="007F3292" w:rsidRDefault="00374986" w:rsidP="00AA6CD6">
      <w:pPr>
        <w:rPr>
          <w:rFonts w:ascii="Trebuchet MS" w:hAnsi="Trebuchet MS" w:cs="Arial"/>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142"/>
        <w:gridCol w:w="798"/>
        <w:gridCol w:w="600"/>
        <w:gridCol w:w="199"/>
        <w:gridCol w:w="798"/>
        <w:gridCol w:w="401"/>
        <w:gridCol w:w="399"/>
        <w:gridCol w:w="798"/>
        <w:gridCol w:w="201"/>
        <w:gridCol w:w="598"/>
        <w:gridCol w:w="802"/>
      </w:tblGrid>
      <w:tr w:rsidR="00982565" w:rsidRPr="007F3292" w14:paraId="49BC9FEB" w14:textId="77777777" w:rsidTr="1F8BAB11">
        <w:trPr>
          <w:trHeight w:val="397"/>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1F811D3"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 xml:space="preserve">Centre number: </w:t>
            </w:r>
          </w:p>
        </w:tc>
        <w:tc>
          <w:tcPr>
            <w:tcW w:w="718"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4D0BEBE" w14:textId="4FF55485" w:rsidR="00982565" w:rsidRPr="007F3292" w:rsidRDefault="00982565" w:rsidP="00DD7126">
            <w:pPr>
              <w:rPr>
                <w:rFonts w:ascii="Trebuchet MS" w:eastAsia="Arial" w:hAnsi="Trebuchet MS" w:cs="Arial"/>
                <w:szCs w:val="22"/>
              </w:rPr>
            </w:pP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73258DC" w14:textId="1DE40736" w:rsidR="00982565" w:rsidRPr="007F3292" w:rsidRDefault="00982565" w:rsidP="00DD7126">
            <w:pPr>
              <w:rPr>
                <w:rFonts w:ascii="Trebuchet MS" w:eastAsia="Arial" w:hAnsi="Trebuchet MS" w:cs="Arial"/>
                <w:szCs w:val="22"/>
              </w:rPr>
            </w:pP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187E7F6" w14:textId="6A21631C" w:rsidR="00982565" w:rsidRPr="007F3292" w:rsidRDefault="00982565" w:rsidP="00DD7126">
            <w:pPr>
              <w:rPr>
                <w:rFonts w:ascii="Trebuchet MS" w:eastAsia="Arial" w:hAnsi="Trebuchet MS" w:cs="Arial"/>
                <w:szCs w:val="22"/>
              </w:rPr>
            </w:pPr>
          </w:p>
        </w:tc>
        <w:tc>
          <w:tcPr>
            <w:tcW w:w="719"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5DA7B65" w14:textId="74AB4921" w:rsidR="00982565" w:rsidRPr="007F3292" w:rsidRDefault="00982565" w:rsidP="00DD7126">
            <w:pPr>
              <w:rPr>
                <w:rFonts w:ascii="Trebuchet MS" w:eastAsia="Arial" w:hAnsi="Trebuchet MS" w:cs="Arial"/>
                <w:szCs w:val="22"/>
              </w:rPr>
            </w:pPr>
          </w:p>
        </w:tc>
      </w:tr>
      <w:tr w:rsidR="00982565" w:rsidRPr="007F3292" w14:paraId="2DFDAA89" w14:textId="77777777" w:rsidTr="1F8BAB11">
        <w:trPr>
          <w:trHeight w:val="436"/>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644FC61F"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Centre name:</w:t>
            </w:r>
          </w:p>
          <w:p w14:paraId="6370859A" w14:textId="77777777" w:rsidR="00982565" w:rsidRPr="007F3292" w:rsidRDefault="00982565" w:rsidP="00DD7126">
            <w:pPr>
              <w:rPr>
                <w:rFonts w:ascii="Trebuchet MS" w:eastAsia="Arial" w:hAnsi="Trebuchet MS" w:cs="Arial"/>
                <w:b/>
                <w:bCs/>
                <w:szCs w:val="22"/>
              </w:rPr>
            </w:pP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EC245D3" w14:textId="77777777" w:rsidR="00982565" w:rsidRPr="007F3292" w:rsidRDefault="00982565" w:rsidP="00DD7126">
            <w:pPr>
              <w:rPr>
                <w:rFonts w:ascii="Trebuchet MS" w:eastAsia="Arial" w:hAnsi="Trebuchet MS" w:cs="Arial"/>
                <w:szCs w:val="22"/>
              </w:rPr>
            </w:pPr>
          </w:p>
        </w:tc>
      </w:tr>
      <w:tr w:rsidR="00982565" w:rsidRPr="007F3292" w14:paraId="7D440529" w14:textId="77777777" w:rsidTr="1F8BAB11">
        <w:trPr>
          <w:trHeight w:val="444"/>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7841F69"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Learner number (1st 7 digits of CIPD Membership number):</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2B5F097" w14:textId="77777777"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 xml:space="preserve"> </w:t>
            </w: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8DB84A2" w14:textId="77777777"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 xml:space="preserve"> </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87C0208" w14:textId="77777777" w:rsidR="00982565" w:rsidRPr="007F3292" w:rsidRDefault="00982565" w:rsidP="00DD7126">
            <w:pPr>
              <w:rPr>
                <w:rFonts w:ascii="Trebuchet MS" w:eastAsia="Arial" w:hAnsi="Trebuchet MS" w:cs="Arial"/>
                <w:szCs w:val="22"/>
              </w:rPr>
            </w:pPr>
          </w:p>
        </w:tc>
        <w:tc>
          <w:tcPr>
            <w:tcW w:w="411"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866DC2D" w14:textId="77777777" w:rsidR="00982565" w:rsidRPr="007F3292" w:rsidRDefault="00982565" w:rsidP="00DD7126">
            <w:pPr>
              <w:rPr>
                <w:rFonts w:ascii="Trebuchet MS" w:eastAsia="Arial" w:hAnsi="Trebuchet MS" w:cs="Arial"/>
                <w:szCs w:val="22"/>
              </w:rPr>
            </w:pP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D197A13" w14:textId="77777777" w:rsidR="00982565" w:rsidRPr="007F3292" w:rsidRDefault="00982565" w:rsidP="00DD7126">
            <w:pPr>
              <w:rPr>
                <w:rFonts w:ascii="Trebuchet MS" w:eastAsia="Arial" w:hAnsi="Trebuchet MS" w:cs="Arial"/>
                <w:szCs w:val="22"/>
              </w:rPr>
            </w:pP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56CE892" w14:textId="77777777" w:rsidR="00982565" w:rsidRPr="007F3292" w:rsidRDefault="00982565" w:rsidP="00DD7126">
            <w:pPr>
              <w:rPr>
                <w:rFonts w:ascii="Trebuchet MS" w:eastAsia="Arial" w:hAnsi="Trebuchet MS" w:cs="Arial"/>
                <w:szCs w:val="22"/>
              </w:rPr>
            </w:pPr>
          </w:p>
        </w:tc>
        <w:tc>
          <w:tcPr>
            <w:tcW w:w="4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E22EF52" w14:textId="77777777" w:rsidR="00982565" w:rsidRPr="007F3292" w:rsidRDefault="00982565" w:rsidP="00DD7126">
            <w:pPr>
              <w:rPr>
                <w:rFonts w:ascii="Trebuchet MS" w:eastAsia="Arial" w:hAnsi="Trebuchet MS" w:cs="Arial"/>
                <w:szCs w:val="22"/>
              </w:rPr>
            </w:pPr>
          </w:p>
        </w:tc>
      </w:tr>
      <w:tr w:rsidR="00982565" w:rsidRPr="007F3292" w14:paraId="33B69C15"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586F712"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 xml:space="preserve">Learner surname: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5C14D13" w14:textId="77777777"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 xml:space="preserve"> </w:t>
            </w:r>
          </w:p>
        </w:tc>
      </w:tr>
      <w:tr w:rsidR="00982565" w:rsidRPr="007F3292" w14:paraId="53378BEF"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F8EA4B9"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 xml:space="preserve">Learner other names: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E5237E8" w14:textId="77777777"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 xml:space="preserve"> </w:t>
            </w:r>
          </w:p>
        </w:tc>
      </w:tr>
      <w:tr w:rsidR="00982565" w:rsidRPr="007F3292" w14:paraId="413FDC75" w14:textId="77777777" w:rsidTr="1F8BAB11">
        <w:trPr>
          <w:trHeight w:val="113"/>
        </w:trPr>
        <w:tc>
          <w:tcPr>
            <w:tcW w:w="5000" w:type="pct"/>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838E" w:themeFill="accent2"/>
            <w:vAlign w:val="center"/>
          </w:tcPr>
          <w:p w14:paraId="150022B3" w14:textId="77777777" w:rsidR="00982565" w:rsidRPr="00F93267" w:rsidRDefault="00982565" w:rsidP="00DD7126">
            <w:pPr>
              <w:rPr>
                <w:rFonts w:ascii="Trebuchet MS" w:eastAsia="Arial" w:hAnsi="Trebuchet MS" w:cs="Arial"/>
                <w:color w:val="004147"/>
                <w:szCs w:val="22"/>
              </w:rPr>
            </w:pPr>
          </w:p>
        </w:tc>
      </w:tr>
      <w:tr w:rsidR="00982565" w:rsidRPr="007F3292" w14:paraId="680B7B2B"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9F94D85"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Unit code: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C1FB90F" w14:textId="77777777"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5CO01</w:t>
            </w:r>
          </w:p>
        </w:tc>
      </w:tr>
      <w:tr w:rsidR="00982565" w:rsidRPr="007F3292" w14:paraId="46AA1049"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B81113E"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Unit title: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17F2B39" w14:textId="77777777"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Organisational performance and culture in practice</w:t>
            </w:r>
          </w:p>
        </w:tc>
      </w:tr>
      <w:tr w:rsidR="00982565" w:rsidRPr="007F3292" w14:paraId="3755EFCE"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53F8D8D" w14:textId="77777777" w:rsidR="00982565" w:rsidRPr="007F3292" w:rsidRDefault="00982565" w:rsidP="00DD7126">
            <w:pPr>
              <w:rPr>
                <w:rFonts w:ascii="Trebuchet MS" w:eastAsia="Arial" w:hAnsi="Trebuchet MS" w:cs="Arial"/>
                <w:b/>
                <w:bCs/>
                <w:szCs w:val="22"/>
              </w:rPr>
            </w:pPr>
            <w:r w:rsidRPr="007F3292">
              <w:rPr>
                <w:rFonts w:ascii="Trebuchet MS" w:eastAsia="Arial" w:hAnsi="Trebuchet MS" w:cs="Arial"/>
                <w:b/>
                <w:bCs/>
                <w:szCs w:val="22"/>
              </w:rPr>
              <w:t>Assessment ID:</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2260335" w14:textId="74FEC11C" w:rsidR="00982565" w:rsidRPr="007F3292" w:rsidRDefault="00982565" w:rsidP="00DD7126">
            <w:pPr>
              <w:rPr>
                <w:rFonts w:ascii="Trebuchet MS" w:eastAsia="Arial" w:hAnsi="Trebuchet MS" w:cs="Arial"/>
                <w:szCs w:val="22"/>
              </w:rPr>
            </w:pPr>
            <w:r w:rsidRPr="007F3292">
              <w:rPr>
                <w:rFonts w:ascii="Trebuchet MS" w:eastAsia="Arial" w:hAnsi="Trebuchet MS" w:cs="Arial"/>
                <w:szCs w:val="22"/>
              </w:rPr>
              <w:t>CIPD_5CO01_2</w:t>
            </w:r>
            <w:r w:rsidR="00871E72" w:rsidRPr="007F3292">
              <w:rPr>
                <w:rFonts w:ascii="Trebuchet MS" w:eastAsia="Arial" w:hAnsi="Trebuchet MS" w:cs="Arial"/>
                <w:szCs w:val="22"/>
              </w:rPr>
              <w:t>5</w:t>
            </w:r>
            <w:r w:rsidRPr="007F3292">
              <w:rPr>
                <w:rFonts w:ascii="Trebuchet MS" w:eastAsia="Arial" w:hAnsi="Trebuchet MS" w:cs="Arial"/>
                <w:szCs w:val="22"/>
              </w:rPr>
              <w:t>_0</w:t>
            </w:r>
            <w:r w:rsidR="00DB0B7B" w:rsidRPr="007F3292">
              <w:rPr>
                <w:rFonts w:ascii="Trebuchet MS" w:eastAsia="Arial" w:hAnsi="Trebuchet MS" w:cs="Arial"/>
                <w:szCs w:val="22"/>
              </w:rPr>
              <w:t>1</w:t>
            </w:r>
          </w:p>
        </w:tc>
      </w:tr>
      <w:tr w:rsidR="00982565" w:rsidRPr="007F3292" w14:paraId="355F8F1B"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6DD8CDF" w14:textId="77777777" w:rsidR="00982565" w:rsidRPr="007F3292" w:rsidRDefault="00982565" w:rsidP="00DD7126">
            <w:pPr>
              <w:rPr>
                <w:rFonts w:ascii="Trebuchet MS" w:eastAsia="Arial" w:hAnsi="Trebuchet MS" w:cs="Arial"/>
                <w:b/>
                <w:bCs/>
              </w:rPr>
            </w:pPr>
            <w:r w:rsidRPr="007F3292">
              <w:rPr>
                <w:rFonts w:ascii="Trebuchet MS" w:eastAsia="Arial" w:hAnsi="Trebuchet MS" w:cs="Arial"/>
                <w:b/>
                <w:bCs/>
                <w:szCs w:val="22"/>
              </w:rPr>
              <w:t>Assessment start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C723B74" w14:textId="77777777" w:rsidR="00982565" w:rsidRPr="007F3292" w:rsidRDefault="00982565" w:rsidP="00DD7126">
            <w:pPr>
              <w:rPr>
                <w:rFonts w:ascii="Trebuchet MS" w:eastAsia="Arial" w:hAnsi="Trebuchet MS" w:cs="Arial"/>
                <w:szCs w:val="22"/>
              </w:rPr>
            </w:pPr>
          </w:p>
        </w:tc>
      </w:tr>
      <w:tr w:rsidR="00982565" w:rsidRPr="007F3292" w14:paraId="049C1F14"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2E01E0F7" w14:textId="77777777" w:rsidR="00982565" w:rsidRPr="007F3292" w:rsidRDefault="00982565" w:rsidP="00DD7126">
            <w:pPr>
              <w:rPr>
                <w:rFonts w:ascii="Trebuchet MS" w:eastAsia="Arial" w:hAnsi="Trebuchet MS" w:cs="Arial"/>
                <w:b/>
                <w:bCs/>
              </w:rPr>
            </w:pPr>
            <w:r w:rsidRPr="007F3292">
              <w:rPr>
                <w:rFonts w:ascii="Trebuchet MS" w:eastAsia="Arial" w:hAnsi="Trebuchet MS" w:cs="Arial"/>
                <w:b/>
                <w:bCs/>
                <w:szCs w:val="22"/>
              </w:rPr>
              <w:t>Assessment submission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9203BA0" w14:textId="77777777" w:rsidR="00982565" w:rsidRPr="007F3292" w:rsidRDefault="00982565" w:rsidP="00DD7126">
            <w:pPr>
              <w:rPr>
                <w:rFonts w:ascii="Trebuchet MS" w:eastAsia="Arial" w:hAnsi="Trebuchet MS" w:cs="Arial"/>
                <w:szCs w:val="22"/>
              </w:rPr>
            </w:pPr>
          </w:p>
        </w:tc>
      </w:tr>
      <w:tr w:rsidR="00982565" w:rsidRPr="007F3292" w14:paraId="1B567174"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460ED59" w14:textId="2652F745" w:rsidR="00982565" w:rsidRPr="007F3292" w:rsidRDefault="00982565" w:rsidP="00DD7126">
            <w:pPr>
              <w:rPr>
                <w:rFonts w:ascii="Trebuchet MS" w:eastAsia="Arial" w:hAnsi="Trebuchet MS" w:cs="Arial"/>
                <w:b/>
                <w:bCs/>
              </w:rPr>
            </w:pPr>
            <w:r w:rsidRPr="007F3292">
              <w:rPr>
                <w:rFonts w:ascii="Trebuchet MS" w:eastAsia="Arial" w:hAnsi="Trebuchet MS" w:cs="Arial"/>
                <w:b/>
                <w:bCs/>
              </w:rPr>
              <w:t>First resubmission date for centre marking – if applicable</w:t>
            </w:r>
            <w:r w:rsidR="69B6701D" w:rsidRPr="007F3292">
              <w:rPr>
                <w:rFonts w:ascii="Trebuchet MS" w:eastAsia="Arial" w:hAnsi="Trebuchet MS" w:cs="Arial"/>
                <w:b/>
                <w:bCs/>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57E5A2E" w14:textId="77777777" w:rsidR="00982565" w:rsidRPr="007F3292" w:rsidRDefault="00982565" w:rsidP="00DD7126">
            <w:pPr>
              <w:rPr>
                <w:rFonts w:ascii="Trebuchet MS" w:eastAsia="Arial" w:hAnsi="Trebuchet MS" w:cs="Arial"/>
                <w:szCs w:val="22"/>
              </w:rPr>
            </w:pPr>
          </w:p>
        </w:tc>
      </w:tr>
      <w:tr w:rsidR="00982565" w:rsidRPr="007F3292" w14:paraId="6E9658C9"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E4B2157" w14:textId="6A1921A3" w:rsidR="00982565" w:rsidRPr="007F3292" w:rsidRDefault="00982565" w:rsidP="00DD7126">
            <w:pPr>
              <w:rPr>
                <w:rFonts w:ascii="Trebuchet MS" w:eastAsia="Arial" w:hAnsi="Trebuchet MS" w:cs="Arial"/>
                <w:b/>
                <w:bCs/>
              </w:rPr>
            </w:pPr>
            <w:r w:rsidRPr="007F3292">
              <w:rPr>
                <w:rFonts w:ascii="Trebuchet MS" w:eastAsia="Arial" w:hAnsi="Trebuchet MS" w:cs="Arial"/>
                <w:b/>
                <w:bCs/>
              </w:rPr>
              <w:t>Second resubmission date for centre marking – if applicable</w:t>
            </w:r>
            <w:r w:rsidR="0C8B9BBE" w:rsidRPr="007F3292">
              <w:rPr>
                <w:rFonts w:ascii="Trebuchet MS" w:eastAsia="Arial" w:hAnsi="Trebuchet MS" w:cs="Arial"/>
                <w:b/>
                <w:bCs/>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34AFB46" w14:textId="77777777" w:rsidR="00982565" w:rsidRPr="007F3292" w:rsidRDefault="00982565" w:rsidP="00DD7126">
            <w:pPr>
              <w:rPr>
                <w:rFonts w:ascii="Trebuchet MS" w:eastAsia="Arial" w:hAnsi="Trebuchet MS" w:cs="Arial"/>
                <w:szCs w:val="22"/>
              </w:rPr>
            </w:pPr>
          </w:p>
        </w:tc>
      </w:tr>
      <w:tr w:rsidR="00982565" w:rsidRPr="007F3292" w14:paraId="3063102B"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8D9053E" w14:textId="6986447C" w:rsidR="00982565" w:rsidRPr="007F3292" w:rsidRDefault="00982565" w:rsidP="00DD7126">
            <w:pPr>
              <w:rPr>
                <w:rFonts w:ascii="Trebuchet MS" w:eastAsia="Arial" w:hAnsi="Trebuchet MS" w:cs="Arial"/>
                <w:b/>
                <w:bCs/>
              </w:rPr>
            </w:pPr>
            <w:r w:rsidRPr="007F3292">
              <w:rPr>
                <w:rFonts w:ascii="Trebuchet MS" w:eastAsia="Arial" w:hAnsi="Trebuchet MS" w:cs="Arial"/>
                <w:b/>
                <w:bCs/>
              </w:rPr>
              <w:t>Declared word count</w:t>
            </w:r>
            <w:r w:rsidR="136D283C" w:rsidRPr="007F3292">
              <w:rPr>
                <w:rFonts w:ascii="Trebuchet MS" w:eastAsia="Arial" w:hAnsi="Trebuchet MS" w:cs="Arial"/>
                <w:b/>
                <w:bCs/>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8AAED6B" w14:textId="77777777" w:rsidR="00982565" w:rsidRPr="007F3292" w:rsidRDefault="00982565" w:rsidP="00DD7126">
            <w:pPr>
              <w:rPr>
                <w:rFonts w:ascii="Trebuchet MS" w:eastAsia="Arial" w:hAnsi="Trebuchet MS" w:cs="Arial"/>
                <w:szCs w:val="22"/>
              </w:rPr>
            </w:pPr>
          </w:p>
        </w:tc>
      </w:tr>
      <w:tr w:rsidR="00871E72" w:rsidRPr="007F3292" w14:paraId="487996C7"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90A27E8" w14:textId="71FA38EA" w:rsidR="00871E72" w:rsidRPr="007F3292" w:rsidRDefault="00871E72" w:rsidP="00871E72">
            <w:pPr>
              <w:rPr>
                <w:rFonts w:ascii="Trebuchet MS" w:eastAsia="Arial" w:hAnsi="Trebuchet MS" w:cs="Arial"/>
                <w:b/>
                <w:bCs/>
              </w:rPr>
            </w:pPr>
            <w:r w:rsidRPr="007F3292">
              <w:rPr>
                <w:rFonts w:ascii="Trebuchet MS" w:eastAsia="Arial" w:hAnsi="Trebuchet MS" w:cs="Arial"/>
                <w:b/>
              </w:rPr>
              <w:t xml:space="preserve">Declared word count </w:t>
            </w:r>
            <w:r w:rsidR="002856EC" w:rsidRPr="007F3292">
              <w:rPr>
                <w:rFonts w:ascii="Trebuchet MS" w:eastAsia="Arial" w:hAnsi="Trebuchet MS" w:cs="Arial"/>
                <w:b/>
              </w:rPr>
              <w:t>r</w:t>
            </w:r>
            <w:r w:rsidRPr="007F3292">
              <w:rPr>
                <w:rFonts w:ascii="Trebuchet MS" w:eastAsia="Arial" w:hAnsi="Trebuchet MS" w:cs="Arial"/>
                <w:b/>
              </w:rPr>
              <w:t>esubmission 1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5A9A707" w14:textId="77777777" w:rsidR="00871E72" w:rsidRPr="007F3292" w:rsidRDefault="00871E72" w:rsidP="00871E72">
            <w:pPr>
              <w:rPr>
                <w:rFonts w:ascii="Trebuchet MS" w:eastAsia="Arial" w:hAnsi="Trebuchet MS" w:cs="Arial"/>
                <w:szCs w:val="22"/>
              </w:rPr>
            </w:pPr>
          </w:p>
        </w:tc>
      </w:tr>
      <w:tr w:rsidR="00871E72" w:rsidRPr="007F3292" w14:paraId="019E437F" w14:textId="77777777" w:rsidTr="1F8BAB11">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9E68F56" w14:textId="1F606879" w:rsidR="00871E72" w:rsidRPr="007F3292" w:rsidRDefault="00871E72" w:rsidP="00871E72">
            <w:pPr>
              <w:rPr>
                <w:rFonts w:ascii="Trebuchet MS" w:eastAsia="Arial" w:hAnsi="Trebuchet MS" w:cs="Arial"/>
                <w:b/>
                <w:bCs/>
              </w:rPr>
            </w:pPr>
            <w:r w:rsidRPr="007F3292">
              <w:rPr>
                <w:rFonts w:ascii="Trebuchet MS" w:eastAsia="Arial" w:hAnsi="Trebuchet MS" w:cs="Arial"/>
                <w:b/>
              </w:rPr>
              <w:t xml:space="preserve">Declared word count </w:t>
            </w:r>
            <w:r w:rsidR="002856EC" w:rsidRPr="007F3292">
              <w:rPr>
                <w:rFonts w:ascii="Trebuchet MS" w:eastAsia="Arial" w:hAnsi="Trebuchet MS" w:cs="Arial"/>
                <w:b/>
              </w:rPr>
              <w:t>r</w:t>
            </w:r>
            <w:r w:rsidRPr="007F3292">
              <w:rPr>
                <w:rFonts w:ascii="Trebuchet MS" w:eastAsia="Arial" w:hAnsi="Trebuchet MS" w:cs="Arial"/>
                <w:b/>
              </w:rPr>
              <w:t>esubmission 2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D159FBF" w14:textId="77777777" w:rsidR="00871E72" w:rsidRPr="007F3292" w:rsidRDefault="00871E72" w:rsidP="00871E72">
            <w:pPr>
              <w:rPr>
                <w:rFonts w:ascii="Trebuchet MS" w:eastAsia="Arial" w:hAnsi="Trebuchet MS" w:cs="Arial"/>
                <w:szCs w:val="22"/>
              </w:rPr>
            </w:pPr>
          </w:p>
        </w:tc>
      </w:tr>
    </w:tbl>
    <w:p w14:paraId="35E78402" w14:textId="77777777" w:rsidR="00FD4BE3" w:rsidRPr="007F3292" w:rsidRDefault="00FD4BE3" w:rsidP="00AA6CD6">
      <w:pPr>
        <w:rPr>
          <w:rFonts w:ascii="Trebuchet MS" w:eastAsia="Times New Roman" w:hAnsi="Trebuchet MS" w:cs="Arial"/>
          <w:b/>
          <w:bCs/>
          <w:lang w:eastAsia="en-GB"/>
        </w:rPr>
      </w:pPr>
    </w:p>
    <w:p w14:paraId="0DC01852" w14:textId="77777777" w:rsidR="00FD4BE3" w:rsidRPr="007F3292" w:rsidRDefault="00FD4BE3" w:rsidP="00AA6CD6">
      <w:pPr>
        <w:rPr>
          <w:rFonts w:ascii="Trebuchet MS" w:eastAsia="Times New Roman" w:hAnsi="Trebuchet MS" w:cs="Arial"/>
          <w:b/>
          <w:bCs/>
          <w:lang w:eastAsia="en-GB"/>
        </w:rPr>
      </w:pPr>
    </w:p>
    <w:p w14:paraId="1D71C23B" w14:textId="77777777" w:rsidR="00D57799" w:rsidRPr="007F3292" w:rsidRDefault="00D57799" w:rsidP="00AA6CD6">
      <w:pPr>
        <w:rPr>
          <w:rFonts w:ascii="Trebuchet MS" w:eastAsia="Times New Roman" w:hAnsi="Trebuchet MS" w:cs="Arial"/>
          <w:b/>
          <w:bCs/>
          <w:lang w:eastAsia="en-GB"/>
        </w:rPr>
        <w:sectPr w:rsidR="00D57799" w:rsidRPr="007F3292" w:rsidSect="009721D0">
          <w:headerReference w:type="default" r:id="rId13"/>
          <w:footerReference w:type="default" r:id="rId14"/>
          <w:pgSz w:w="11900" w:h="16840"/>
          <w:pgMar w:top="1418" w:right="1077" w:bottom="1134" w:left="1077" w:header="568" w:footer="720" w:gutter="0"/>
          <w:cols w:space="720"/>
          <w:docGrid w:linePitch="360"/>
        </w:sectPr>
      </w:pPr>
      <w:r w:rsidRPr="007F3292">
        <w:rPr>
          <w:rFonts w:ascii="Trebuchet MS" w:eastAsia="Times New Roman" w:hAnsi="Trebuchet MS" w:cs="Arial"/>
          <w:b/>
          <w:bCs/>
          <w:lang w:eastAsia="en-GB"/>
        </w:rPr>
        <w:br w:type="page"/>
      </w:r>
    </w:p>
    <w:p w14:paraId="30350D01" w14:textId="2A8A0621" w:rsidR="00892EED" w:rsidRPr="007F3292" w:rsidRDefault="00CE6958" w:rsidP="00CE6958">
      <w:pPr>
        <w:pStyle w:val="Nornal"/>
        <w:spacing w:after="0"/>
        <w:rPr>
          <w:rFonts w:ascii="Trebuchet MS" w:hAnsi="Trebuchet MS"/>
          <w:b/>
          <w:bCs/>
          <w:color w:val="004147" w:themeColor="accent2" w:themeShade="80"/>
          <w:sz w:val="48"/>
          <w:szCs w:val="48"/>
        </w:rPr>
      </w:pPr>
      <w:r w:rsidRPr="007F3292">
        <w:rPr>
          <w:rFonts w:ascii="Trebuchet MS" w:hAnsi="Trebuchet MS"/>
          <w:noProof/>
          <w:color w:val="00616A" w:themeColor="accent2" w:themeShade="BF"/>
          <w:sz w:val="48"/>
          <w:szCs w:val="48"/>
          <w:lang w:eastAsia="en-GB"/>
        </w:rPr>
        <w:lastRenderedPageBreak/>
        <w:drawing>
          <wp:anchor distT="0" distB="0" distL="114300" distR="114300" simplePos="0" relativeHeight="251658246" behindDoc="1" locked="0" layoutInCell="1" allowOverlap="1" wp14:anchorId="38EADBAF" wp14:editId="46540E87">
            <wp:simplePos x="0" y="0"/>
            <wp:positionH relativeFrom="margin">
              <wp:posOffset>4704080</wp:posOffset>
            </wp:positionH>
            <wp:positionV relativeFrom="paragraph">
              <wp:posOffset>6350</wp:posOffset>
            </wp:positionV>
            <wp:extent cx="1120140" cy="1120140"/>
            <wp:effectExtent l="0" t="0" r="0" b="3810"/>
            <wp:wrapTight wrapText="bothSides">
              <wp:wrapPolygon edited="0">
                <wp:start x="5143" y="1102"/>
                <wp:lineTo x="2939" y="2939"/>
                <wp:lineTo x="1469" y="5143"/>
                <wp:lineTo x="1469" y="21306"/>
                <wp:lineTo x="3306" y="21306"/>
                <wp:lineTo x="18367" y="14694"/>
                <wp:lineTo x="19837" y="8816"/>
                <wp:lineTo x="19837" y="6612"/>
                <wp:lineTo x="14694" y="2204"/>
                <wp:lineTo x="12490" y="1102"/>
                <wp:lineTo x="5143" y="1102"/>
              </wp:wrapPolygon>
            </wp:wrapTight>
            <wp:docPr id="7" name="Picture 7"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15"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011888" w:rsidRPr="007F3292">
        <w:rPr>
          <w:rFonts w:ascii="Trebuchet MS" w:hAnsi="Trebuchet MS"/>
          <w:noProof/>
          <w:color w:val="004147" w:themeColor="accent2" w:themeShade="80"/>
          <w:highlight w:val="yellow"/>
          <w:lang w:eastAsia="en-GB"/>
        </w:rPr>
        <mc:AlternateContent>
          <mc:Choice Requires="wps">
            <w:drawing>
              <wp:anchor distT="0" distB="0" distL="114300" distR="114300" simplePos="0" relativeHeight="251658240" behindDoc="1" locked="0" layoutInCell="1" allowOverlap="1" wp14:anchorId="5DBEFB5B" wp14:editId="3A888A9F">
                <wp:simplePos x="0" y="0"/>
                <wp:positionH relativeFrom="margin">
                  <wp:align>right</wp:align>
                </wp:positionH>
                <wp:positionV relativeFrom="margin">
                  <wp:align>top</wp:align>
                </wp:positionV>
                <wp:extent cx="6115050" cy="1143000"/>
                <wp:effectExtent l="0" t="0" r="0" b="0"/>
                <wp:wrapNone/>
                <wp:docPr id="4" name="Rectangle 4"/>
                <wp:cNvGraphicFramePr/>
                <a:graphic xmlns:a="http://schemas.openxmlformats.org/drawingml/2006/main">
                  <a:graphicData uri="http://schemas.microsoft.com/office/word/2010/wordprocessingShape">
                    <wps:wsp>
                      <wps:cNvSpPr/>
                      <wps:spPr>
                        <a:xfrm>
                          <a:off x="0" y="0"/>
                          <a:ext cx="6115050" cy="11430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015FBCF4">
              <v:rect id="Rectangle 4" style="position:absolute;margin-left:430.3pt;margin-top:0;width:481.5pt;height:90pt;z-index:-251658240;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middle" o:spid="_x0000_s1026" fillcolor="#00838e [3205]" stroked="f" strokeweight="1pt" w14:anchorId="4F1E2F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">
                <v:fill opacity="3341f"/>
                <w10:wrap anchorx="margin" anchory="margin"/>
              </v:rect>
            </w:pict>
          </mc:Fallback>
        </mc:AlternateContent>
      </w:r>
      <w:r w:rsidR="008F6184" w:rsidRPr="007F3292">
        <w:rPr>
          <w:rFonts w:ascii="Trebuchet MS" w:hAnsi="Trebuchet MS"/>
          <w:b/>
          <w:bCs/>
          <w:color w:val="004147" w:themeColor="accent2" w:themeShade="80"/>
          <w:sz w:val="48"/>
          <w:szCs w:val="48"/>
        </w:rPr>
        <w:t>5</w:t>
      </w:r>
      <w:r w:rsidR="00892EED" w:rsidRPr="007F3292">
        <w:rPr>
          <w:rFonts w:ascii="Trebuchet MS" w:hAnsi="Trebuchet MS"/>
          <w:b/>
          <w:bCs/>
          <w:color w:val="004147" w:themeColor="accent2" w:themeShade="80"/>
          <w:sz w:val="48"/>
          <w:szCs w:val="48"/>
        </w:rPr>
        <w:t>CO0</w:t>
      </w:r>
      <w:r w:rsidR="00EF7593" w:rsidRPr="007F3292">
        <w:rPr>
          <w:rFonts w:ascii="Trebuchet MS" w:hAnsi="Trebuchet MS"/>
          <w:b/>
          <w:bCs/>
          <w:color w:val="004147" w:themeColor="accent2" w:themeShade="80"/>
          <w:sz w:val="48"/>
          <w:szCs w:val="48"/>
        </w:rPr>
        <w:t>1</w:t>
      </w:r>
      <w:r w:rsidR="0028493F" w:rsidRPr="007F3292">
        <w:rPr>
          <w:rFonts w:ascii="Trebuchet MS" w:hAnsi="Trebuchet MS"/>
          <w:b/>
          <w:bCs/>
          <w:color w:val="004147" w:themeColor="accent2" w:themeShade="80"/>
          <w:sz w:val="48"/>
          <w:szCs w:val="48"/>
        </w:rPr>
        <w:br/>
      </w:r>
      <w:r w:rsidR="00EF7593" w:rsidRPr="007F3292">
        <w:rPr>
          <w:rFonts w:ascii="Trebuchet MS" w:hAnsi="Trebuchet MS"/>
          <w:b/>
          <w:bCs/>
          <w:color w:val="004147" w:themeColor="accent2" w:themeShade="80"/>
          <w:sz w:val="48"/>
          <w:szCs w:val="48"/>
        </w:rPr>
        <w:t>Organisational</w:t>
      </w:r>
      <w:r w:rsidRPr="007F3292">
        <w:rPr>
          <w:rFonts w:ascii="Trebuchet MS" w:hAnsi="Trebuchet MS"/>
          <w:b/>
          <w:bCs/>
          <w:color w:val="004147" w:themeColor="accent2" w:themeShade="80"/>
          <w:sz w:val="48"/>
          <w:szCs w:val="48"/>
        </w:rPr>
        <w:t xml:space="preserve"> </w:t>
      </w:r>
      <w:r w:rsidR="00EF7593" w:rsidRPr="007F3292">
        <w:rPr>
          <w:rFonts w:ascii="Trebuchet MS" w:hAnsi="Trebuchet MS"/>
          <w:b/>
          <w:bCs/>
          <w:color w:val="004147" w:themeColor="accent2" w:themeShade="80"/>
          <w:sz w:val="48"/>
          <w:szCs w:val="48"/>
        </w:rPr>
        <w:t>performance and culture in practice</w:t>
      </w:r>
      <w:r w:rsidR="00892EED" w:rsidRPr="007F3292">
        <w:rPr>
          <w:rFonts w:ascii="Trebuchet MS" w:hAnsi="Trebuchet MS"/>
          <w:b/>
          <w:bCs/>
          <w:color w:val="004147" w:themeColor="accent2" w:themeShade="80"/>
          <w:sz w:val="48"/>
          <w:szCs w:val="48"/>
        </w:rPr>
        <w:t xml:space="preserve"> </w:t>
      </w:r>
    </w:p>
    <w:bookmarkEnd w:id="1"/>
    <w:p w14:paraId="38B073C2" w14:textId="748F9E19" w:rsidR="0095185B" w:rsidRPr="007F3292" w:rsidRDefault="0095185B" w:rsidP="006757F0">
      <w:pPr>
        <w:pStyle w:val="NormalWeb"/>
        <w:shd w:val="clear" w:color="auto" w:fill="FFFFFF"/>
        <w:rPr>
          <w:rFonts w:ascii="Trebuchet MS" w:hAnsi="Trebuchet MS" w:cstheme="minorHAnsi"/>
          <w:szCs w:val="22"/>
        </w:rPr>
      </w:pPr>
      <w:r w:rsidRPr="007F3292">
        <w:rPr>
          <w:rFonts w:ascii="Trebuchet MS" w:hAnsi="Trebuchet MS" w:cstheme="minorHAnsi"/>
          <w:szCs w:val="22"/>
        </w:rPr>
        <w:t>This unit ass</w:t>
      </w:r>
      <w:r w:rsidR="00513A8B" w:rsidRPr="007F3292">
        <w:rPr>
          <w:rFonts w:ascii="Trebuchet MS" w:hAnsi="Trebuchet MS" w:cstheme="minorHAnsi"/>
          <w:szCs w:val="22"/>
        </w:rPr>
        <w:t>essment</w:t>
      </w:r>
      <w:r w:rsidRPr="007F3292">
        <w:rPr>
          <w:rFonts w:ascii="Trebuchet MS" w:hAnsi="Trebuchet MS" w:cstheme="minorHAnsi"/>
          <w:szCs w:val="22"/>
        </w:rPr>
        <w:t xml:space="preserve"> ex</w:t>
      </w:r>
      <w:r w:rsidR="00A8585E" w:rsidRPr="007F3292">
        <w:rPr>
          <w:rFonts w:ascii="Trebuchet MS" w:hAnsi="Trebuchet MS" w:cstheme="minorHAnsi"/>
          <w:szCs w:val="22"/>
        </w:rPr>
        <w:t>amines</w:t>
      </w:r>
      <w:r w:rsidRPr="007F3292">
        <w:rPr>
          <w:rFonts w:ascii="Trebuchet MS" w:hAnsi="Trebuchet MS" w:cstheme="minorHAnsi"/>
          <w:szCs w:val="22"/>
        </w:rPr>
        <w:t xml:space="preserve"> the connections between organisational structure and the wider world of work in a </w:t>
      </w:r>
      <w:r w:rsidR="00A8585E" w:rsidRPr="007F3292">
        <w:rPr>
          <w:rFonts w:ascii="Trebuchet MS" w:hAnsi="Trebuchet MS" w:cstheme="minorHAnsi"/>
          <w:szCs w:val="22"/>
        </w:rPr>
        <w:t>business</w:t>
      </w:r>
      <w:r w:rsidRPr="007F3292">
        <w:rPr>
          <w:rFonts w:ascii="Trebuchet MS" w:hAnsi="Trebuchet MS" w:cstheme="minorHAnsi"/>
          <w:szCs w:val="22"/>
        </w:rPr>
        <w:t xml:space="preserve"> context. It highlights the factors and trends, including the digital environment, that impact on business strategy and workforce planning</w:t>
      </w:r>
      <w:r w:rsidR="001E257E" w:rsidRPr="007F3292">
        <w:rPr>
          <w:rFonts w:ascii="Trebuchet MS" w:hAnsi="Trebuchet MS" w:cstheme="minorHAnsi"/>
          <w:szCs w:val="22"/>
        </w:rPr>
        <w:t>,</w:t>
      </w:r>
      <w:r w:rsidRPr="007F3292">
        <w:rPr>
          <w:rFonts w:ascii="Trebuchet MS" w:hAnsi="Trebuchet MS" w:cstheme="minorHAnsi"/>
          <w:szCs w:val="22"/>
        </w:rPr>
        <w:t xml:space="preserve"> recognising the influence of culture, employee wellbeing and behaviour in delivering change and organisational performance. </w:t>
      </w:r>
    </w:p>
    <w:p w14:paraId="66D5407F" w14:textId="257784D2" w:rsidR="00350F2C" w:rsidRDefault="0018357F" w:rsidP="00BC3651">
      <w:pPr>
        <w:pStyle w:val="NormalWeb"/>
        <w:rPr>
          <w:rFonts w:ascii="Trebuchet MS" w:hAnsi="Trebuchet MS"/>
          <w:b/>
          <w:bCs/>
          <w:color w:val="004147" w:themeColor="accent2" w:themeShade="80"/>
          <w:sz w:val="32"/>
          <w:szCs w:val="32"/>
        </w:rPr>
      </w:pPr>
      <w:r w:rsidRPr="007F3292">
        <w:rPr>
          <w:rFonts w:ascii="Trebuchet MS" w:hAnsi="Trebuchet MS"/>
          <w:noProof/>
          <w:color w:val="004147" w:themeColor="accent2" w:themeShade="80"/>
          <w:sz w:val="32"/>
          <w:szCs w:val="32"/>
          <w:highlight w:val="yellow"/>
        </w:rPr>
        <mc:AlternateContent>
          <mc:Choice Requires="wps">
            <w:drawing>
              <wp:anchor distT="0" distB="0" distL="114300" distR="114300" simplePos="0" relativeHeight="251658242" behindDoc="1" locked="0" layoutInCell="1" allowOverlap="1" wp14:anchorId="3267DF5A" wp14:editId="2F2104A6">
                <wp:simplePos x="0" y="0"/>
                <wp:positionH relativeFrom="margin">
                  <wp:posOffset>-46990</wp:posOffset>
                </wp:positionH>
                <wp:positionV relativeFrom="paragraph">
                  <wp:posOffset>1905</wp:posOffset>
                </wp:positionV>
                <wp:extent cx="6165850" cy="5664200"/>
                <wp:effectExtent l="0" t="0" r="6350" b="0"/>
                <wp:wrapNone/>
                <wp:docPr id="2" name="Rectangle 2"/>
                <wp:cNvGraphicFramePr/>
                <a:graphic xmlns:a="http://schemas.openxmlformats.org/drawingml/2006/main">
                  <a:graphicData uri="http://schemas.microsoft.com/office/word/2010/wordprocessingShape">
                    <wps:wsp>
                      <wps:cNvSpPr/>
                      <wps:spPr>
                        <a:xfrm>
                          <a:off x="0" y="0"/>
                          <a:ext cx="6165850" cy="56642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FB3324C">
              <v:rect id="Rectangle 2" style="position:absolute;margin-left:-3.7pt;margin-top:.15pt;width:485.5pt;height:446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00838e [3205]" stroked="f" strokeweight="1pt" w14:anchorId="50786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">
                <v:fill opacity="3341f"/>
                <w10:wrap anchorx="margin"/>
              </v:rect>
            </w:pict>
          </mc:Fallback>
        </mc:AlternateContent>
      </w:r>
      <w:r w:rsidR="00350F2C" w:rsidRPr="007F3292">
        <w:rPr>
          <w:rFonts w:ascii="Trebuchet MS" w:hAnsi="Trebuchet MS"/>
          <w:b/>
          <w:bCs/>
          <w:color w:val="004147" w:themeColor="accent2" w:themeShade="80"/>
          <w:sz w:val="32"/>
          <w:szCs w:val="32"/>
        </w:rPr>
        <w:t xml:space="preserve">CIPD’s </w:t>
      </w:r>
      <w:r w:rsidR="00AB28DB" w:rsidRPr="007F3292">
        <w:rPr>
          <w:rFonts w:ascii="Trebuchet MS" w:hAnsi="Trebuchet MS"/>
          <w:b/>
          <w:bCs/>
          <w:color w:val="004147" w:themeColor="accent2" w:themeShade="80"/>
          <w:sz w:val="32"/>
          <w:szCs w:val="32"/>
        </w:rPr>
        <w:t>insight</w:t>
      </w:r>
    </w:p>
    <w:p w14:paraId="6C22DA2D" w14:textId="6182E7A2" w:rsidR="00646153" w:rsidRPr="00A74F89" w:rsidRDefault="00646153" w:rsidP="00A6022C">
      <w:pPr>
        <w:pStyle w:val="Nornal"/>
        <w:rPr>
          <w:rFonts w:ascii="Trebuchet MS" w:hAnsi="Trebuchet MS"/>
          <w:b/>
          <w:bCs/>
          <w:color w:val="004147"/>
          <w:sz w:val="32"/>
          <w:szCs w:val="32"/>
        </w:rPr>
      </w:pPr>
      <w:r w:rsidRPr="00A74F89">
        <w:rPr>
          <w:rFonts w:ascii="Trebuchet MS" w:hAnsi="Trebuchet MS"/>
          <w:color w:val="004147"/>
        </w:rPr>
        <w:t xml:space="preserve">We provide you with this information </w:t>
      </w:r>
      <w:r w:rsidR="007930C7" w:rsidRPr="00A74F89">
        <w:rPr>
          <w:rFonts w:ascii="Trebuchet MS" w:hAnsi="Trebuchet MS"/>
          <w:color w:val="004147"/>
        </w:rPr>
        <w:t xml:space="preserve">from our website </w:t>
      </w:r>
      <w:r w:rsidRPr="00A74F89">
        <w:rPr>
          <w:rFonts w:ascii="Trebuchet MS" w:hAnsi="Trebuchet MS"/>
          <w:color w:val="004147"/>
        </w:rPr>
        <w:t>to connect you with our research and insights on the topic, so you can explore our latest thinking.  It is not intended to replace the learning and formative assessment provided by your Study Centre.</w:t>
      </w:r>
    </w:p>
    <w:p w14:paraId="32359355" w14:textId="1095CB73" w:rsidR="00057B34" w:rsidRPr="007F3292" w:rsidRDefault="00057B34" w:rsidP="00057B34">
      <w:pPr>
        <w:rPr>
          <w:rFonts w:ascii="Trebuchet MS" w:eastAsia="Arial" w:hAnsi="Trebuchet MS" w:cstheme="majorHAnsi"/>
          <w:b/>
          <w:bCs/>
          <w:color w:val="004147" w:themeColor="accent2" w:themeShade="80"/>
          <w:szCs w:val="22"/>
        </w:rPr>
      </w:pPr>
      <w:r w:rsidRPr="007F3292">
        <w:rPr>
          <w:rFonts w:ascii="Trebuchet MS" w:eastAsia="Arial" w:hAnsi="Trebuchet MS" w:cstheme="majorHAnsi"/>
          <w:b/>
          <w:bCs/>
          <w:color w:val="004147" w:themeColor="accent2" w:themeShade="80"/>
          <w:szCs w:val="22"/>
        </w:rPr>
        <w:t>Organisational climate and culture (Oct</w:t>
      </w:r>
      <w:r w:rsidR="008A33B5" w:rsidRPr="007F3292">
        <w:rPr>
          <w:rFonts w:ascii="Trebuchet MS" w:eastAsia="Arial" w:hAnsi="Trebuchet MS" w:cstheme="majorHAnsi"/>
          <w:b/>
          <w:bCs/>
          <w:color w:val="004147" w:themeColor="accent2" w:themeShade="80"/>
          <w:szCs w:val="22"/>
        </w:rPr>
        <w:t>ober</w:t>
      </w:r>
      <w:r w:rsidRPr="007F3292">
        <w:rPr>
          <w:rFonts w:ascii="Trebuchet MS" w:eastAsia="Arial" w:hAnsi="Trebuchet MS" w:cstheme="majorHAnsi"/>
          <w:b/>
          <w:bCs/>
          <w:color w:val="004147" w:themeColor="accent2" w:themeShade="80"/>
          <w:szCs w:val="22"/>
        </w:rPr>
        <w:t xml:space="preserve"> 202</w:t>
      </w:r>
      <w:r w:rsidR="00344699" w:rsidRPr="007F3292">
        <w:rPr>
          <w:rFonts w:ascii="Trebuchet MS" w:eastAsia="Arial" w:hAnsi="Trebuchet MS" w:cstheme="majorHAnsi"/>
          <w:b/>
          <w:bCs/>
          <w:color w:val="004147" w:themeColor="accent2" w:themeShade="80"/>
          <w:szCs w:val="22"/>
        </w:rPr>
        <w:t>4</w:t>
      </w:r>
      <w:r w:rsidRPr="007F3292">
        <w:rPr>
          <w:rFonts w:ascii="Trebuchet MS" w:eastAsia="Arial" w:hAnsi="Trebuchet MS" w:cstheme="majorHAnsi"/>
          <w:b/>
          <w:bCs/>
          <w:color w:val="004147" w:themeColor="accent2" w:themeShade="80"/>
          <w:szCs w:val="22"/>
        </w:rPr>
        <w:t>)</w:t>
      </w:r>
    </w:p>
    <w:p w14:paraId="239371C2" w14:textId="2CA3D4BA" w:rsidR="00344699" w:rsidRPr="007F3292" w:rsidRDefault="00344699" w:rsidP="00344699">
      <w:pPr>
        <w:pStyle w:val="p1"/>
        <w:spacing w:before="150"/>
        <w:rPr>
          <w:rFonts w:ascii="Trebuchet MS" w:eastAsia="Arial" w:hAnsi="Trebuchet MS" w:cs="Arial"/>
          <w:color w:val="004147"/>
          <w:sz w:val="22"/>
          <w:szCs w:val="22"/>
        </w:rPr>
      </w:pPr>
      <w:r w:rsidRPr="722EEB2D">
        <w:rPr>
          <w:rFonts w:ascii="Trebuchet MS" w:eastAsia="Arial" w:hAnsi="Trebuchet MS" w:cs="Arial"/>
          <w:color w:val="004147" w:themeColor="accent2" w:themeShade="80"/>
          <w:sz w:val="22"/>
          <w:szCs w:val="22"/>
        </w:rPr>
        <w:t>Organisational culture is an important aspect of organisational life and a term that has become a mainstay among business leaders. The work of HR, L&amp;D and OD influences and is influenced by organisational culture because every organisation is made up of human relationships and human interactions. Despite its dominance, the language of culture is often unclear and difficult to define, meaning it is also hard to measure. Consequently, real culture change is near-impossible if we can’t actually pin down what we’re looking to change. Rather than culture, focusing on organisational climate – the meaning and behaviour attached to policies, practices and procedures employees experience – is a much more specific, tangible way to positively influence the workplace. This factsheet explores why organisational culture is a popular but limited construct, and why shifting to organisational climate is much more effective for employers.</w:t>
      </w:r>
    </w:p>
    <w:p w14:paraId="6A7FE23C" w14:textId="77777777" w:rsidR="00344699" w:rsidRPr="007F3292" w:rsidRDefault="00344699" w:rsidP="00344699">
      <w:pPr>
        <w:pStyle w:val="p1"/>
        <w:rPr>
          <w:rFonts w:ascii="Trebuchet MS" w:eastAsia="Arial" w:hAnsi="Trebuchet MS" w:cs="Arial"/>
          <w:color w:val="004147"/>
          <w:sz w:val="22"/>
          <w:szCs w:val="22"/>
        </w:rPr>
      </w:pPr>
      <w:r w:rsidRPr="007F3292">
        <w:rPr>
          <w:rFonts w:ascii="Trebuchet MS" w:eastAsia="Arial" w:hAnsi="Trebuchet MS" w:cs="Arial"/>
          <w:color w:val="004147"/>
          <w:sz w:val="22"/>
          <w:szCs w:val="22"/>
        </w:rPr>
        <w:t>Explore </w:t>
      </w:r>
      <w:hyperlink r:id="rId16" w:tgtFrame="_top" w:tooltip="CIPD viewpoint on Organisational culture" w:history="1">
        <w:r w:rsidRPr="007F3292">
          <w:rPr>
            <w:rStyle w:val="Hyperlink"/>
            <w:rFonts w:ascii="Trebuchet MS" w:eastAsiaTheme="minorHAnsi" w:hAnsi="Trebuchet MS" w:cstheme="minorBidi"/>
            <w:b/>
            <w:bCs/>
            <w:color w:val="004147" w:themeColor="accent2" w:themeShade="80"/>
            <w:sz w:val="22"/>
            <w:lang w:eastAsia="en-US"/>
          </w:rPr>
          <w:t>our viewpoint on organisational culture</w:t>
        </w:r>
      </w:hyperlink>
      <w:r w:rsidRPr="007F3292">
        <w:rPr>
          <w:rFonts w:ascii="Trebuchet MS" w:eastAsia="Arial" w:hAnsi="Trebuchet MS" w:cs="Arial"/>
          <w:color w:val="004147"/>
          <w:sz w:val="22"/>
          <w:szCs w:val="22"/>
        </w:rPr>
        <w:t> in more detail, along with actions for government and recommendations for employers.</w:t>
      </w:r>
    </w:p>
    <w:p w14:paraId="15820FD6" w14:textId="28E3DA61" w:rsidR="00057B34" w:rsidRPr="00A74F89" w:rsidRDefault="00A74F89" w:rsidP="00057B34">
      <w:pPr>
        <w:rPr>
          <w:rStyle w:val="Hyperlink"/>
          <w:rFonts w:ascii="Trebuchet MS" w:hAnsi="Trebuchet MS"/>
          <w:b/>
          <w:bCs/>
          <w:color w:val="004147"/>
        </w:rPr>
      </w:pPr>
      <w:hyperlink r:id="rId17" w:history="1">
        <w:r w:rsidRPr="00A74F89">
          <w:rPr>
            <w:rStyle w:val="Hyperlink"/>
            <w:rFonts w:ascii="Trebuchet MS" w:hAnsi="Trebuchet MS"/>
            <w:b/>
            <w:bCs/>
            <w:color w:val="004147"/>
          </w:rPr>
          <w:t>https://www.cipd.org/uk/knowledge/factsheets/organisation-culture-change-factsheet/</w:t>
        </w:r>
      </w:hyperlink>
    </w:p>
    <w:p w14:paraId="39A642DC" w14:textId="77777777" w:rsidR="00057B34" w:rsidRPr="007F3292" w:rsidRDefault="00057B34" w:rsidP="00057B34">
      <w:pPr>
        <w:rPr>
          <w:rFonts w:ascii="Trebuchet MS" w:hAnsi="Trebuchet MS"/>
          <w:szCs w:val="20"/>
        </w:rPr>
      </w:pPr>
    </w:p>
    <w:p w14:paraId="2A1DE3F4" w14:textId="77777777" w:rsidR="00CF1050" w:rsidRDefault="00CF1050" w:rsidP="00057B34">
      <w:pPr>
        <w:rPr>
          <w:rFonts w:ascii="Trebuchet MS" w:eastAsia="Arial" w:hAnsi="Trebuchet MS" w:cstheme="majorHAnsi"/>
          <w:b/>
          <w:bCs/>
          <w:color w:val="004147" w:themeColor="accent2" w:themeShade="80"/>
          <w:szCs w:val="22"/>
        </w:rPr>
      </w:pPr>
    </w:p>
    <w:p w14:paraId="3A5FBBA7" w14:textId="092D4E34" w:rsidR="00057B34" w:rsidRPr="007F3292" w:rsidRDefault="00057B34" w:rsidP="00057B34">
      <w:pPr>
        <w:rPr>
          <w:rFonts w:ascii="Trebuchet MS" w:eastAsia="Arial" w:hAnsi="Trebuchet MS" w:cstheme="majorHAnsi"/>
          <w:b/>
          <w:bCs/>
          <w:color w:val="004147" w:themeColor="accent2" w:themeShade="80"/>
          <w:szCs w:val="22"/>
        </w:rPr>
      </w:pPr>
      <w:r w:rsidRPr="007F3292">
        <w:rPr>
          <w:rFonts w:ascii="Trebuchet MS" w:eastAsia="Arial" w:hAnsi="Trebuchet MS" w:cstheme="majorHAnsi"/>
          <w:b/>
          <w:bCs/>
          <w:color w:val="004147" w:themeColor="accent2" w:themeShade="80"/>
          <w:szCs w:val="22"/>
        </w:rPr>
        <w:t xml:space="preserve">Organisation </w:t>
      </w:r>
      <w:r w:rsidR="008C7DF4" w:rsidRPr="007F3292">
        <w:rPr>
          <w:rFonts w:ascii="Trebuchet MS" w:eastAsia="Arial" w:hAnsi="Trebuchet MS" w:cstheme="majorHAnsi"/>
          <w:b/>
          <w:bCs/>
          <w:color w:val="004147" w:themeColor="accent2" w:themeShade="80"/>
          <w:szCs w:val="22"/>
        </w:rPr>
        <w:t>development (</w:t>
      </w:r>
      <w:r w:rsidRPr="007F3292">
        <w:rPr>
          <w:rFonts w:ascii="Trebuchet MS" w:eastAsia="Arial" w:hAnsi="Trebuchet MS" w:cstheme="majorHAnsi"/>
          <w:b/>
          <w:bCs/>
          <w:color w:val="004147" w:themeColor="accent2" w:themeShade="80"/>
          <w:szCs w:val="22"/>
        </w:rPr>
        <w:t>May 202</w:t>
      </w:r>
      <w:r w:rsidR="0084602B" w:rsidRPr="007F3292">
        <w:rPr>
          <w:rFonts w:ascii="Trebuchet MS" w:eastAsia="Arial" w:hAnsi="Trebuchet MS" w:cstheme="majorHAnsi"/>
          <w:b/>
          <w:bCs/>
          <w:color w:val="004147" w:themeColor="accent2" w:themeShade="80"/>
          <w:szCs w:val="22"/>
        </w:rPr>
        <w:t>4</w:t>
      </w:r>
      <w:r w:rsidRPr="007F3292">
        <w:rPr>
          <w:rFonts w:ascii="Trebuchet MS" w:eastAsia="Arial" w:hAnsi="Trebuchet MS" w:cstheme="majorHAnsi"/>
          <w:b/>
          <w:bCs/>
          <w:color w:val="004147" w:themeColor="accent2" w:themeShade="80"/>
          <w:szCs w:val="22"/>
        </w:rPr>
        <w:t>)</w:t>
      </w:r>
    </w:p>
    <w:p w14:paraId="304CB8C1" w14:textId="77777777" w:rsidR="0084602B" w:rsidRPr="007F3292" w:rsidRDefault="0084602B" w:rsidP="0084602B">
      <w:pPr>
        <w:spacing w:before="150"/>
        <w:rPr>
          <w:rFonts w:ascii="Trebuchet MS" w:eastAsia="Arial" w:hAnsi="Trebuchet MS" w:cs="Arial"/>
          <w:color w:val="004147"/>
          <w:szCs w:val="22"/>
        </w:rPr>
      </w:pPr>
      <w:r w:rsidRPr="007F3292">
        <w:rPr>
          <w:rFonts w:ascii="Trebuchet MS" w:eastAsia="Arial" w:hAnsi="Trebuchet MS" w:cs="Arial"/>
          <w:color w:val="004147"/>
          <w:szCs w:val="22"/>
        </w:rPr>
        <w:t>In an ever evolving world of work, it’s important that organisations adapt to ensure businesses performance. This factsheet explains what organisation development (ODV) is, what areas of focus and expertise it involves, and explores what ODV looks like in practice. </w:t>
      </w:r>
    </w:p>
    <w:p w14:paraId="0A589B8F" w14:textId="77777777" w:rsidR="0084602B" w:rsidRPr="00A74F89" w:rsidRDefault="0084602B" w:rsidP="0084602B">
      <w:pPr>
        <w:spacing w:before="150"/>
        <w:rPr>
          <w:rFonts w:ascii="Trebuchet MS" w:eastAsia="Arial" w:hAnsi="Trebuchet MS" w:cs="Arial"/>
          <w:color w:val="004147"/>
          <w:szCs w:val="22"/>
        </w:rPr>
      </w:pPr>
      <w:r w:rsidRPr="007F3292">
        <w:rPr>
          <w:rFonts w:ascii="Trebuchet MS" w:eastAsia="Arial" w:hAnsi="Trebuchet MS" w:cs="Arial"/>
          <w:color w:val="004147"/>
          <w:szCs w:val="22"/>
        </w:rPr>
        <w:t xml:space="preserve">There are many ways to describe ODV, all of which share common features despite their varied meanings. In this factsheet we will use the abbreviation ODV rather than OD to distinguish </w:t>
      </w:r>
      <w:r w:rsidRPr="00A74F89">
        <w:rPr>
          <w:rFonts w:ascii="Trebuchet MS" w:eastAsia="Arial" w:hAnsi="Trebuchet MS" w:cs="Arial"/>
          <w:color w:val="004147"/>
          <w:szCs w:val="22"/>
        </w:rPr>
        <w:t>organisation development from organisation design. </w:t>
      </w:r>
    </w:p>
    <w:p w14:paraId="75569BA5" w14:textId="43DD056C" w:rsidR="00057B34" w:rsidRPr="00A74F89" w:rsidRDefault="00A74F89" w:rsidP="00057B34">
      <w:pPr>
        <w:rPr>
          <w:rStyle w:val="Hyperlink"/>
          <w:rFonts w:ascii="Trebuchet MS" w:hAnsi="Trebuchet MS"/>
          <w:b/>
          <w:bCs/>
          <w:color w:val="004147"/>
        </w:rPr>
      </w:pPr>
      <w:hyperlink r:id="rId18" w:history="1">
        <w:r w:rsidRPr="00A74F89">
          <w:rPr>
            <w:rStyle w:val="Hyperlink"/>
            <w:rFonts w:ascii="Trebuchet MS" w:hAnsi="Trebuchet MS"/>
            <w:b/>
            <w:bCs/>
            <w:color w:val="004147"/>
          </w:rPr>
          <w:t>https://www.cipd.org/uk/knowledge/factsheets/organisational-development-factsheet/</w:t>
        </w:r>
      </w:hyperlink>
    </w:p>
    <w:p w14:paraId="0630CFD1" w14:textId="125CFA94" w:rsidR="000C20DB" w:rsidRPr="007F3292" w:rsidRDefault="000C20DB" w:rsidP="00BE6DFF">
      <w:pPr>
        <w:spacing w:line="244" w:lineRule="auto"/>
        <w:rPr>
          <w:rStyle w:val="Hyperlink"/>
          <w:rFonts w:ascii="Trebuchet MS" w:hAnsi="Trebuchet MS"/>
          <w:b/>
          <w:bCs/>
          <w:color w:val="004147"/>
        </w:rPr>
      </w:pPr>
    </w:p>
    <w:p w14:paraId="69C1FCED" w14:textId="48BD475C" w:rsidR="00A74F89" w:rsidRDefault="00A74F89" w:rsidP="007930C7">
      <w:pPr>
        <w:pStyle w:val="Heading2"/>
        <w:rPr>
          <w:rFonts w:ascii="Trebuchet MS" w:hAnsi="Trebuchet MS"/>
          <w:sz w:val="24"/>
          <w:szCs w:val="24"/>
        </w:rPr>
      </w:pPr>
    </w:p>
    <w:p w14:paraId="6122CA24" w14:textId="77777777" w:rsidR="00A74F89" w:rsidRPr="00A74F89" w:rsidRDefault="00A74F89" w:rsidP="00A74F89">
      <w:pPr>
        <w:rPr>
          <w:lang w:eastAsia="en-GB"/>
        </w:rPr>
      </w:pPr>
    </w:p>
    <w:p w14:paraId="4062CDF2" w14:textId="346A3129" w:rsidR="008E354E" w:rsidRPr="007930C7" w:rsidRDefault="00A74F89" w:rsidP="007930C7">
      <w:pPr>
        <w:pStyle w:val="Heading2"/>
        <w:rPr>
          <w:rFonts w:ascii="Trebuchet MS" w:hAnsi="Trebuchet MS"/>
        </w:rPr>
      </w:pPr>
      <w:r w:rsidRPr="008A3072">
        <w:rPr>
          <w:rFonts w:ascii="Trebuchet MS" w:hAnsi="Trebuchet MS"/>
          <w:noProof/>
          <w:color w:val="004147" w:themeColor="accent2" w:themeShade="80"/>
          <w:sz w:val="24"/>
          <w:szCs w:val="24"/>
          <w:highlight w:val="yellow"/>
        </w:rPr>
        <w:lastRenderedPageBreak/>
        <mc:AlternateContent>
          <mc:Choice Requires="wps">
            <w:drawing>
              <wp:anchor distT="0" distB="0" distL="114300" distR="114300" simplePos="0" relativeHeight="251658245" behindDoc="1" locked="0" layoutInCell="1" allowOverlap="1" wp14:anchorId="5CD1D456" wp14:editId="2AFEE2F8">
                <wp:simplePos x="0" y="0"/>
                <wp:positionH relativeFrom="margin">
                  <wp:posOffset>-46990</wp:posOffset>
                </wp:positionH>
                <wp:positionV relativeFrom="paragraph">
                  <wp:posOffset>-27940</wp:posOffset>
                </wp:positionV>
                <wp:extent cx="6032500" cy="1212850"/>
                <wp:effectExtent l="0" t="0" r="6350" b="6350"/>
                <wp:wrapNone/>
                <wp:docPr id="6" name="Rectangle 6"/>
                <wp:cNvGraphicFramePr/>
                <a:graphic xmlns:a="http://schemas.openxmlformats.org/drawingml/2006/main">
                  <a:graphicData uri="http://schemas.microsoft.com/office/word/2010/wordprocessingShape">
                    <wps:wsp>
                      <wps:cNvSpPr/>
                      <wps:spPr>
                        <a:xfrm>
                          <a:off x="0" y="0"/>
                          <a:ext cx="6032500" cy="12128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302DD87">
              <v:rect id="Rectangle 6" style="position:absolute;margin-left:-3.7pt;margin-top:-2.2pt;width:475pt;height:95.5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00838e [3205]" stroked="f" strokeweight="1pt" w14:anchorId="6C45AB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">
                <v:fill opacity="3341f"/>
                <w10:wrap anchorx="margin"/>
              </v:rect>
            </w:pict>
          </mc:Fallback>
        </mc:AlternateContent>
      </w:r>
      <w:r w:rsidR="00982565" w:rsidRPr="008A3072">
        <w:rPr>
          <w:rFonts w:ascii="Trebuchet MS" w:hAnsi="Trebuchet MS"/>
          <w:sz w:val="24"/>
          <w:szCs w:val="24"/>
        </w:rPr>
        <w:t>Preparation for the Tasks:</w:t>
      </w:r>
    </w:p>
    <w:p w14:paraId="2983A118" w14:textId="2729E1FF" w:rsidR="008E354E" w:rsidRPr="00EF5A62" w:rsidRDefault="007930C7" w:rsidP="008E354E">
      <w:pPr>
        <w:pStyle w:val="ListParagraph"/>
        <w:numPr>
          <w:ilvl w:val="0"/>
          <w:numId w:val="26"/>
        </w:numPr>
        <w:spacing w:line="240" w:lineRule="auto"/>
        <w:rPr>
          <w:rFonts w:ascii="Trebuchet MS" w:hAnsi="Trebuchet MS"/>
          <w:color w:val="000000" w:themeColor="text1"/>
          <w:szCs w:val="22"/>
        </w:rPr>
      </w:pPr>
      <w:r>
        <w:rPr>
          <w:rFonts w:ascii="Trebuchet MS" w:hAnsi="Trebuchet MS"/>
          <w:color w:val="000000" w:themeColor="text1"/>
          <w:szCs w:val="22"/>
        </w:rPr>
        <w:t>m</w:t>
      </w:r>
      <w:r w:rsidR="008E354E" w:rsidRPr="00EF5A62">
        <w:rPr>
          <w:rFonts w:ascii="Trebuchet MS" w:hAnsi="Trebuchet MS"/>
          <w:color w:val="000000" w:themeColor="text1"/>
          <w:szCs w:val="22"/>
        </w:rPr>
        <w:t>ake sure you understand your Study Centre's instructions on how to complete and submit your assessment.</w:t>
      </w:r>
    </w:p>
    <w:p w14:paraId="39C7E9F0" w14:textId="638F9EB5" w:rsidR="008E354E" w:rsidRDefault="007930C7" w:rsidP="00A74F89">
      <w:pPr>
        <w:pStyle w:val="Listparag"/>
        <w:numPr>
          <w:ilvl w:val="0"/>
          <w:numId w:val="26"/>
        </w:numPr>
        <w:spacing w:after="0" w:line="240" w:lineRule="auto"/>
        <w:rPr>
          <w:rFonts w:ascii="Trebuchet MS" w:hAnsi="Trebuchet MS" w:cstheme="minorHAnsi"/>
          <w:color w:val="000000" w:themeColor="text1"/>
          <w:szCs w:val="22"/>
        </w:rPr>
      </w:pPr>
      <w:r>
        <w:rPr>
          <w:rFonts w:ascii="Trebuchet MS" w:hAnsi="Trebuchet MS" w:cstheme="minorHAnsi"/>
          <w:color w:val="000000" w:themeColor="text1"/>
          <w:szCs w:val="22"/>
        </w:rPr>
        <w:t>w</w:t>
      </w:r>
      <w:r w:rsidR="008E354E" w:rsidRPr="00EF5A62">
        <w:rPr>
          <w:rFonts w:ascii="Trebuchet MS" w:hAnsi="Trebuchet MS" w:cstheme="minorHAnsi"/>
          <w:color w:val="000000" w:themeColor="text1"/>
          <w:szCs w:val="22"/>
        </w:rPr>
        <w:t xml:space="preserve">atch the supporting video for this unit: </w:t>
      </w:r>
      <w:r w:rsidR="006B5986" w:rsidRPr="00E938B4">
        <w:rPr>
          <w:rFonts w:ascii="Trebuchet MS" w:hAnsi="Trebuchet MS"/>
          <w:i/>
          <w:iCs/>
        </w:rPr>
        <w:t>Link to follow.</w:t>
      </w:r>
    </w:p>
    <w:p w14:paraId="7A262BDF" w14:textId="583BE90F" w:rsidR="007C6ED8" w:rsidRPr="00EF5A62" w:rsidRDefault="007C6ED8" w:rsidP="00A74F89">
      <w:pPr>
        <w:pStyle w:val="Listparag"/>
        <w:numPr>
          <w:ilvl w:val="0"/>
          <w:numId w:val="26"/>
        </w:numPr>
        <w:spacing w:after="0" w:line="240" w:lineRule="auto"/>
        <w:rPr>
          <w:rFonts w:ascii="Trebuchet MS" w:hAnsi="Trebuchet MS" w:cstheme="minorHAnsi"/>
          <w:color w:val="000000" w:themeColor="text1"/>
          <w:szCs w:val="22"/>
        </w:rPr>
      </w:pPr>
      <w:r>
        <w:rPr>
          <w:rFonts w:cstheme="minorHAnsi"/>
          <w:color w:val="000000" w:themeColor="text1"/>
        </w:rPr>
        <w:t>r</w:t>
      </w:r>
      <w:r>
        <w:rPr>
          <w:rFonts w:ascii="Trebuchet MS" w:hAnsi="Trebuchet MS" w:cstheme="minorHAnsi"/>
          <w:color w:val="000000" w:themeColor="text1"/>
        </w:rPr>
        <w:t>ead the CIPD’s word count policy which your Study Centre will provide for you. Remember that your work will be referred if you go over the unit word count.</w:t>
      </w:r>
    </w:p>
    <w:p w14:paraId="6BCC7E09" w14:textId="493B6396" w:rsidR="00296446" w:rsidRPr="007F3292" w:rsidRDefault="00296446" w:rsidP="00907F13">
      <w:pPr>
        <w:pStyle w:val="Listparag"/>
        <w:numPr>
          <w:ilvl w:val="0"/>
          <w:numId w:val="0"/>
        </w:numPr>
        <w:ind w:left="360"/>
        <w:rPr>
          <w:rFonts w:ascii="Trebuchet MS" w:hAnsi="Trebuchet MS"/>
        </w:rPr>
      </w:pPr>
    </w:p>
    <w:p w14:paraId="14AE505A" w14:textId="06685E5E" w:rsidR="00555DE0" w:rsidRPr="007F3292" w:rsidRDefault="007C6ED8">
      <w:pPr>
        <w:spacing w:line="240" w:lineRule="auto"/>
        <w:rPr>
          <w:rFonts w:ascii="Trebuchet MS" w:hAnsi="Trebuchet MS" w:cstheme="minorHAnsi"/>
          <w:i/>
          <w:iCs/>
          <w:color w:val="004147" w:themeColor="accent2" w:themeShade="80"/>
          <w:sz w:val="48"/>
          <w:szCs w:val="48"/>
        </w:rPr>
      </w:pPr>
      <w:r w:rsidRPr="002668FC">
        <w:rPr>
          <w:rFonts w:ascii="Trebuchet MS" w:hAnsi="Trebuchet MS"/>
          <w:noProof/>
        </w:rPr>
        <w:drawing>
          <wp:anchor distT="0" distB="0" distL="114300" distR="114300" simplePos="0" relativeHeight="251658249" behindDoc="0" locked="0" layoutInCell="1" allowOverlap="1" wp14:anchorId="457A67A1" wp14:editId="1CFC3FCF">
            <wp:simplePos x="0" y="0"/>
            <wp:positionH relativeFrom="margin">
              <wp:posOffset>4838700</wp:posOffset>
            </wp:positionH>
            <wp:positionV relativeFrom="margin">
              <wp:posOffset>1433195</wp:posOffset>
            </wp:positionV>
            <wp:extent cx="1149350" cy="1144270"/>
            <wp:effectExtent l="0" t="0" r="0" b="0"/>
            <wp:wrapSquare wrapText="bothSides"/>
            <wp:docPr id="608787165" name="Picture 608787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cstate="print">
                      <a:extLst>
                        <a:ext uri="{BEBA8EAE-BF5A-486C-A8C5-ECC9F3942E4B}">
                          <a14:imgProps xmlns:a14="http://schemas.microsoft.com/office/drawing/2010/main">
                            <a14:imgLayer r:embed="rId20">
                              <a14:imgEffect>
                                <a14:backgroundRemoval t="10000" b="90000" l="10000" r="90000"/>
                              </a14:imgEffect>
                            </a14:imgLayer>
                          </a14:imgProps>
                        </a:ext>
                        <a:ext uri="{28A0092B-C50C-407E-A947-70E740481C1C}">
                          <a14:useLocalDpi xmlns:a14="http://schemas.microsoft.com/office/drawing/2010/main" val="0"/>
                        </a:ext>
                      </a:extLst>
                    </a:blip>
                    <a:srcRect l="15789" r="16746"/>
                    <a:stretch/>
                  </pic:blipFill>
                  <pic:spPr bwMode="auto">
                    <a:xfrm>
                      <a:off x="0" y="0"/>
                      <a:ext cx="1149350" cy="1144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55DE0" w:rsidRPr="007F3292">
        <w:rPr>
          <w:rFonts w:ascii="Trebuchet MS" w:hAnsi="Trebuchet MS"/>
        </w:rPr>
        <w:br w:type="page"/>
      </w:r>
    </w:p>
    <w:p w14:paraId="40441232" w14:textId="77777777" w:rsidR="007803DE" w:rsidRDefault="007803DE" w:rsidP="007803DE">
      <w:pPr>
        <w:spacing w:line="264" w:lineRule="auto"/>
        <w:outlineLvl w:val="0"/>
        <w:rPr>
          <w:rFonts w:ascii="Trebuchet MS" w:hAnsi="Trebuchet MS" w:cstheme="minorHAnsi"/>
          <w:i/>
          <w:iCs/>
          <w:color w:val="004147" w:themeColor="accent2" w:themeShade="80"/>
          <w:sz w:val="48"/>
          <w:szCs w:val="48"/>
        </w:rPr>
      </w:pPr>
      <w:r>
        <w:rPr>
          <w:rFonts w:ascii="Trebuchet MS" w:hAnsi="Trebuchet MS" w:cstheme="minorHAnsi"/>
          <w:i/>
          <w:iCs/>
          <w:color w:val="004147" w:themeColor="accent2" w:themeShade="80"/>
          <w:sz w:val="48"/>
          <w:szCs w:val="48"/>
        </w:rPr>
        <w:lastRenderedPageBreak/>
        <w:t xml:space="preserve">Task </w:t>
      </w:r>
    </w:p>
    <w:p w14:paraId="776C7788" w14:textId="77777777" w:rsidR="00C06666" w:rsidRPr="007F3292" w:rsidRDefault="00C06666" w:rsidP="007803DE">
      <w:pPr>
        <w:spacing w:line="264" w:lineRule="auto"/>
        <w:outlineLvl w:val="0"/>
        <w:rPr>
          <w:rFonts w:ascii="Trebuchet MS" w:hAnsi="Trebuchet MS" w:cstheme="minorHAnsi"/>
          <w:i/>
          <w:iCs/>
          <w:color w:val="004147" w:themeColor="accent2" w:themeShade="80"/>
          <w:sz w:val="48"/>
          <w:szCs w:val="48"/>
        </w:rPr>
      </w:pPr>
    </w:p>
    <w:p w14:paraId="0E7AE082" w14:textId="77777777" w:rsidR="007803DE" w:rsidRPr="007F3292" w:rsidRDefault="007803DE" w:rsidP="007803DE">
      <w:pPr>
        <w:spacing w:line="264" w:lineRule="auto"/>
        <w:rPr>
          <w:rFonts w:ascii="Trebuchet MS" w:hAnsi="Trebuchet MS" w:cs="Arial"/>
          <w:szCs w:val="22"/>
        </w:rPr>
      </w:pPr>
      <w:r w:rsidRPr="00121888">
        <w:rPr>
          <w:rFonts w:ascii="Trebuchet MS" w:hAnsi="Trebuchet MS" w:cs="Arial"/>
          <w:szCs w:val="22"/>
        </w:rPr>
        <w:t xml:space="preserve">This task requires you to answer </w:t>
      </w:r>
      <w:r w:rsidRPr="007D2F42">
        <w:rPr>
          <w:rFonts w:ascii="Trebuchet MS" w:hAnsi="Trebuchet MS" w:cs="Arial"/>
          <w:b/>
          <w:bCs/>
          <w:szCs w:val="22"/>
        </w:rPr>
        <w:t>12</w:t>
      </w:r>
      <w:r w:rsidRPr="00121888">
        <w:rPr>
          <w:rFonts w:ascii="Trebuchet MS" w:hAnsi="Trebuchet MS" w:cs="Arial"/>
          <w:szCs w:val="22"/>
        </w:rPr>
        <w:t xml:space="preserve"> questions, each relating to the case study. Your answers should respond accurately to the questions and should be informed by wider reading from key academic texts, articles and relevant publications. References should be included within your answers and full details presented in a bibliography at the end of your assessment.</w:t>
      </w:r>
    </w:p>
    <w:p w14:paraId="1B0394A0" w14:textId="77777777" w:rsidR="007803DE" w:rsidRDefault="007803DE" w:rsidP="007803DE">
      <w:pPr>
        <w:spacing w:line="264" w:lineRule="auto"/>
        <w:rPr>
          <w:rFonts w:ascii="Trebuchet MS" w:hAnsi="Trebuchet MS" w:cs="Arial"/>
          <w:szCs w:val="22"/>
        </w:rPr>
      </w:pPr>
    </w:p>
    <w:p w14:paraId="7CBBF01C" w14:textId="398E35D0" w:rsidR="00C45EA3" w:rsidRPr="009242BC" w:rsidRDefault="007803DE" w:rsidP="00C45EA3">
      <w:pPr>
        <w:jc w:val="both"/>
        <w:rPr>
          <w:rFonts w:ascii="Trebuchet MS" w:hAnsi="Trebuchet MS"/>
        </w:rPr>
      </w:pPr>
      <w:r>
        <w:rPr>
          <w:rFonts w:ascii="Trebuchet MS" w:hAnsi="Trebuchet MS" w:cstheme="minorHAnsi"/>
          <w:szCs w:val="22"/>
        </w:rPr>
        <w:t xml:space="preserve">Please ensure that your work is presented clearly, typically using sub-headings or AC references to link your responses to the questions, and that your work complies with the wordcount requirements stated at the end of the assessment brief. </w:t>
      </w:r>
      <w:r w:rsidR="00C45EA3">
        <w:rPr>
          <w:rFonts w:ascii="Trebuchet MS" w:eastAsia="Times New Roman" w:hAnsi="Trebuchet MS" w:cs="Segoe UI"/>
          <w:lang w:eastAsia="en-GB"/>
        </w:rPr>
        <w:t>If you exceed the word count by more than 10% your work will be referred.</w:t>
      </w:r>
      <w:r w:rsidR="00C45EA3" w:rsidRPr="00766331">
        <w:rPr>
          <w:rFonts w:ascii="Trebuchet MS" w:eastAsia="Times New Roman" w:hAnsi="Trebuchet MS" w:cs="Segoe UI"/>
          <w:lang w:eastAsia="en-GB"/>
        </w:rPr>
        <w:t> </w:t>
      </w:r>
      <w:r w:rsidR="00C45EA3" w:rsidRPr="009242BC">
        <w:rPr>
          <w:rFonts w:ascii="Trebuchet MS" w:hAnsi="Trebuchet MS"/>
        </w:rPr>
        <w:t xml:space="preserve">References should be included within your answers (unless the question specifically states that these are not required) and full details presented in a </w:t>
      </w:r>
      <w:r w:rsidR="00BD4766">
        <w:rPr>
          <w:rFonts w:ascii="Trebuchet MS" w:hAnsi="Trebuchet MS"/>
        </w:rPr>
        <w:t>reference list</w:t>
      </w:r>
      <w:r w:rsidR="00C45EA3" w:rsidRPr="009242BC">
        <w:rPr>
          <w:rFonts w:ascii="Trebuchet MS" w:hAnsi="Trebuchet MS"/>
        </w:rPr>
        <w:t xml:space="preserve"> at the end of your assessment.</w:t>
      </w:r>
    </w:p>
    <w:p w14:paraId="54ECCF6A" w14:textId="38AEB98B" w:rsidR="007803DE" w:rsidRDefault="007803DE" w:rsidP="00C45EA3">
      <w:pPr>
        <w:spacing w:after="160" w:line="264" w:lineRule="auto"/>
        <w:rPr>
          <w:rFonts w:ascii="Trebuchet MS" w:hAnsi="Trebuchet MS" w:cstheme="minorHAnsi"/>
          <w:szCs w:val="22"/>
        </w:rPr>
      </w:pPr>
      <w:r>
        <w:rPr>
          <w:rFonts w:ascii="Trebuchet MS" w:hAnsi="Trebuchet MS" w:cstheme="minorHAnsi"/>
          <w:szCs w:val="22"/>
        </w:rPr>
        <w:t xml:space="preserve"> </w:t>
      </w:r>
    </w:p>
    <w:p w14:paraId="7CEB4C0A" w14:textId="77777777" w:rsidR="00C45EA3" w:rsidRDefault="00C45EA3" w:rsidP="00C45EA3">
      <w:pPr>
        <w:spacing w:after="160" w:line="264" w:lineRule="auto"/>
        <w:rPr>
          <w:rFonts w:ascii="Trebuchet MS" w:hAnsi="Trebuchet MS"/>
        </w:rPr>
      </w:pPr>
    </w:p>
    <w:p w14:paraId="6C17B474" w14:textId="1EC70A8F" w:rsidR="00C90B8B" w:rsidRPr="007F3292" w:rsidRDefault="00C90B8B" w:rsidP="00C90B8B">
      <w:pPr>
        <w:pStyle w:val="Heading1"/>
        <w:rPr>
          <w:rFonts w:ascii="Trebuchet MS" w:hAnsi="Trebuchet MS"/>
        </w:rPr>
      </w:pPr>
      <w:r w:rsidRPr="007F3292">
        <w:rPr>
          <w:rFonts w:ascii="Trebuchet MS" w:hAnsi="Trebuchet MS"/>
        </w:rPr>
        <w:t>Case study</w:t>
      </w:r>
    </w:p>
    <w:p w14:paraId="6472AC6A" w14:textId="1D571A84" w:rsidR="00C90B8B" w:rsidRPr="007F3292" w:rsidRDefault="00EB4FAC" w:rsidP="00C90B8B">
      <w:pPr>
        <w:rPr>
          <w:rFonts w:ascii="Trebuchet MS" w:hAnsi="Trebuchet MS"/>
        </w:rPr>
      </w:pPr>
      <w:r>
        <w:rPr>
          <w:rFonts w:ascii="Trebuchet MS" w:hAnsi="Trebuchet MS"/>
        </w:rPr>
        <w:t>Calmere House</w:t>
      </w:r>
      <w:r w:rsidR="00C90B8B" w:rsidRPr="007F3292">
        <w:rPr>
          <w:rFonts w:ascii="Trebuchet MS" w:hAnsi="Trebuchet MS"/>
        </w:rPr>
        <w:t xml:space="preserve"> provides respite and residential care for adults with care needs. Established in 1974 by David and Anna </w:t>
      </w:r>
      <w:r w:rsidR="0032758A">
        <w:rPr>
          <w:rFonts w:ascii="Trebuchet MS" w:hAnsi="Trebuchet MS"/>
        </w:rPr>
        <w:t>Calmere</w:t>
      </w:r>
      <w:r w:rsidR="00C90B8B" w:rsidRPr="007F3292">
        <w:rPr>
          <w:rFonts w:ascii="Trebuchet MS" w:hAnsi="Trebuchet MS"/>
        </w:rPr>
        <w:t xml:space="preserve">, </w:t>
      </w:r>
      <w:r>
        <w:rPr>
          <w:rFonts w:ascii="Trebuchet MS" w:hAnsi="Trebuchet MS"/>
        </w:rPr>
        <w:t>Calmere House</w:t>
      </w:r>
      <w:r w:rsidR="00C90B8B" w:rsidRPr="007F3292">
        <w:rPr>
          <w:rFonts w:ascii="Trebuchet MS" w:hAnsi="Trebuchet MS"/>
        </w:rPr>
        <w:t xml:space="preserve">’s ethos is centred around high quality care with a personal touch. David and Anna’s daughter, Kirsten, took over the business in 2002 when David and Anna retired. </w:t>
      </w:r>
    </w:p>
    <w:p w14:paraId="1E4D5C77" w14:textId="77777777" w:rsidR="00C90B8B" w:rsidRPr="007F3292" w:rsidRDefault="00C90B8B" w:rsidP="00C90B8B">
      <w:pPr>
        <w:rPr>
          <w:rFonts w:ascii="Trebuchet MS" w:hAnsi="Trebuchet MS"/>
        </w:rPr>
      </w:pPr>
    </w:p>
    <w:p w14:paraId="18E101AC" w14:textId="1E6B6FCB" w:rsidR="00C90B8B" w:rsidRPr="007F3292" w:rsidRDefault="00C90B8B" w:rsidP="00C90B8B">
      <w:pPr>
        <w:rPr>
          <w:rFonts w:ascii="Trebuchet MS" w:hAnsi="Trebuchet MS"/>
        </w:rPr>
      </w:pPr>
      <w:r w:rsidRPr="007F3292">
        <w:rPr>
          <w:rFonts w:ascii="Trebuchet MS" w:hAnsi="Trebuchet MS"/>
        </w:rPr>
        <w:t xml:space="preserve">Kirsten’s consultative management style is similar to that of her parents. She values employee input into management decisions as employees have qualifications, skills, and experience in their specialist fields of work. Kirsten holds regular staff meetings as well as one to one check-ins. The purpose of these meetings is to communicate information about the progress of </w:t>
      </w:r>
      <w:r w:rsidR="00EB4FAC">
        <w:rPr>
          <w:rFonts w:ascii="Trebuchet MS" w:hAnsi="Trebuchet MS"/>
        </w:rPr>
        <w:t>Calmere House</w:t>
      </w:r>
      <w:r w:rsidRPr="007F3292">
        <w:rPr>
          <w:rFonts w:ascii="Trebuchet MS" w:hAnsi="Trebuchet MS"/>
        </w:rPr>
        <w:t xml:space="preserve"> against its business goals and to gain the views of employees on the best way to achieve these goals. The nursing staff hold handover meetings at the end of each shift and work well as a team. Employee retention is high, and employees feel strong engagement and commitment to the residents, their co-workers and to Kirsten. When an employee leaves, co-workers participate in the selection process, with behaviours viewed as being as important as qualifications and experience. Onboarding includes details of the history of </w:t>
      </w:r>
      <w:r w:rsidR="00EB4FAC">
        <w:rPr>
          <w:rFonts w:ascii="Trebuchet MS" w:hAnsi="Trebuchet MS"/>
        </w:rPr>
        <w:t>Calmere House</w:t>
      </w:r>
      <w:r w:rsidRPr="007F3292">
        <w:rPr>
          <w:rFonts w:ascii="Trebuchet MS" w:hAnsi="Trebuchet MS"/>
        </w:rPr>
        <w:t xml:space="preserve">, with Kirsten telling stories about how her parents founded the Company and sold their own home to raise the money needed. Policies and procedures are limited, with informal ad-hoc approaches in place. </w:t>
      </w:r>
      <w:r w:rsidR="00EB4FAC">
        <w:rPr>
          <w:rFonts w:ascii="Trebuchet MS" w:hAnsi="Trebuchet MS"/>
        </w:rPr>
        <w:t>Calmere House</w:t>
      </w:r>
      <w:r w:rsidRPr="007F3292">
        <w:rPr>
          <w:rFonts w:ascii="Trebuchet MS" w:hAnsi="Trebuchet MS"/>
        </w:rPr>
        <w:t xml:space="preserve"> has a flat organisational structure with all </w:t>
      </w:r>
      <w:r w:rsidR="00AB41A4">
        <w:rPr>
          <w:rFonts w:ascii="Trebuchet MS" w:hAnsi="Trebuchet MS"/>
        </w:rPr>
        <w:t xml:space="preserve">42 </w:t>
      </w:r>
      <w:r w:rsidRPr="007F3292">
        <w:rPr>
          <w:rFonts w:ascii="Trebuchet MS" w:hAnsi="Trebuchet MS"/>
        </w:rPr>
        <w:t>employees reporting directly to Kirsten.</w:t>
      </w:r>
    </w:p>
    <w:p w14:paraId="0313E62A" w14:textId="77777777" w:rsidR="002866F3" w:rsidRDefault="002866F3" w:rsidP="00C90B8B">
      <w:pPr>
        <w:rPr>
          <w:rFonts w:ascii="Trebuchet MS" w:hAnsi="Trebuchet MS"/>
        </w:rPr>
      </w:pPr>
    </w:p>
    <w:p w14:paraId="256EADF7" w14:textId="4A8AD2C1" w:rsidR="002866F3" w:rsidRPr="007F3292" w:rsidRDefault="002866F3" w:rsidP="002866F3">
      <w:pPr>
        <w:rPr>
          <w:rFonts w:ascii="Trebuchet MS" w:hAnsi="Trebuchet MS"/>
        </w:rPr>
      </w:pPr>
      <w:r w:rsidRPr="007F3292">
        <w:rPr>
          <w:rFonts w:ascii="Trebuchet MS" w:hAnsi="Trebuchet MS"/>
        </w:rPr>
        <w:t>After more than two decades of running the care home, Kirsten has now decided that she would like to pursue her own, rather than her parents’ interests. In addition, Kirsten is worried about continuing increases in utility and staff costs and feel these may compromise residents</w:t>
      </w:r>
      <w:r w:rsidR="00C329B3">
        <w:rPr>
          <w:rFonts w:ascii="Trebuchet MS" w:hAnsi="Trebuchet MS"/>
        </w:rPr>
        <w:t>’</w:t>
      </w:r>
      <w:r w:rsidRPr="007F3292">
        <w:rPr>
          <w:rFonts w:ascii="Trebuchet MS" w:hAnsi="Trebuchet MS"/>
        </w:rPr>
        <w:t xml:space="preserve"> care. </w:t>
      </w:r>
      <w:r w:rsidR="00AB41A4">
        <w:rPr>
          <w:rFonts w:ascii="Trebuchet MS" w:hAnsi="Trebuchet MS"/>
        </w:rPr>
        <w:t xml:space="preserve">Kirsten </w:t>
      </w:r>
      <w:r w:rsidRPr="007F3292">
        <w:rPr>
          <w:rFonts w:ascii="Trebuchet MS" w:hAnsi="Trebuchet MS"/>
        </w:rPr>
        <w:t xml:space="preserve"> decides to sell the business and use the money raised to start her own new business, a spa and wellness centre.</w:t>
      </w:r>
    </w:p>
    <w:p w14:paraId="435E5D2F" w14:textId="77777777" w:rsidR="002866F3" w:rsidRDefault="002866F3" w:rsidP="00C90B8B">
      <w:pPr>
        <w:rPr>
          <w:rFonts w:ascii="Trebuchet MS" w:hAnsi="Trebuchet MS"/>
        </w:rPr>
      </w:pPr>
    </w:p>
    <w:p w14:paraId="14BEDF13" w14:textId="673EC881" w:rsidR="00C90B8B" w:rsidRPr="007F3292" w:rsidRDefault="00C90B8B" w:rsidP="00C90B8B">
      <w:pPr>
        <w:rPr>
          <w:rFonts w:ascii="Trebuchet MS" w:hAnsi="Trebuchet MS"/>
        </w:rPr>
      </w:pPr>
      <w:r w:rsidRPr="007F3292">
        <w:rPr>
          <w:rFonts w:ascii="Trebuchet MS" w:hAnsi="Trebuchet MS"/>
        </w:rPr>
        <w:t xml:space="preserve">After great deliberation, Kirsten decides to sell </w:t>
      </w:r>
      <w:r w:rsidR="00EB4FAC">
        <w:rPr>
          <w:rFonts w:ascii="Trebuchet MS" w:hAnsi="Trebuchet MS"/>
        </w:rPr>
        <w:t>Calmere House</w:t>
      </w:r>
      <w:r w:rsidRPr="007F3292">
        <w:rPr>
          <w:rFonts w:ascii="Trebuchet MS" w:hAnsi="Trebuchet MS"/>
        </w:rPr>
        <w:t xml:space="preserve"> to</w:t>
      </w:r>
      <w:r w:rsidR="00406EED">
        <w:rPr>
          <w:rFonts w:ascii="Trebuchet MS" w:hAnsi="Trebuchet MS"/>
        </w:rPr>
        <w:t xml:space="preserve"> </w:t>
      </w:r>
      <w:r w:rsidR="004F4EF6">
        <w:rPr>
          <w:rFonts w:ascii="Trebuchet MS" w:hAnsi="Trebuchet MS"/>
        </w:rPr>
        <w:t>Chaffinch</w:t>
      </w:r>
      <w:r w:rsidR="00406EED">
        <w:rPr>
          <w:rFonts w:ascii="Trebuchet MS" w:hAnsi="Trebuchet MS"/>
        </w:rPr>
        <w:t xml:space="preserve"> Group</w:t>
      </w:r>
      <w:r w:rsidRPr="007F3292">
        <w:rPr>
          <w:rFonts w:ascii="Trebuchet MS" w:hAnsi="Trebuchet MS"/>
        </w:rPr>
        <w:t xml:space="preserve">, a large care home company. Kirsten feels that </w:t>
      </w:r>
      <w:r w:rsidR="004F4EF6">
        <w:rPr>
          <w:rFonts w:ascii="Trebuchet MS" w:hAnsi="Trebuchet MS"/>
        </w:rPr>
        <w:t>Chaffinch</w:t>
      </w:r>
      <w:r w:rsidRPr="007F3292">
        <w:rPr>
          <w:rFonts w:ascii="Trebuchet MS" w:hAnsi="Trebuchet MS"/>
        </w:rPr>
        <w:t xml:space="preserve"> </w:t>
      </w:r>
      <w:r w:rsidR="00FF0D6B">
        <w:rPr>
          <w:rFonts w:ascii="Trebuchet MS" w:hAnsi="Trebuchet MS"/>
        </w:rPr>
        <w:t>Grou</w:t>
      </w:r>
      <w:r w:rsidR="00FF0D6B" w:rsidRPr="007F3292">
        <w:rPr>
          <w:rFonts w:ascii="Trebuchet MS" w:hAnsi="Trebuchet MS"/>
        </w:rPr>
        <w:t>p have</w:t>
      </w:r>
      <w:r w:rsidRPr="007F3292">
        <w:rPr>
          <w:rFonts w:ascii="Trebuchet MS" w:hAnsi="Trebuchet MS"/>
        </w:rPr>
        <w:t xml:space="preserve"> the resources to invest in much needed refurbishment of residents’ rooms and facilities and will provide her employees with greater job security.</w:t>
      </w:r>
    </w:p>
    <w:p w14:paraId="79809E36" w14:textId="77777777" w:rsidR="00C90B8B" w:rsidRPr="007F3292" w:rsidRDefault="00C90B8B" w:rsidP="00C90B8B">
      <w:pPr>
        <w:rPr>
          <w:rFonts w:ascii="Trebuchet MS" w:hAnsi="Trebuchet MS"/>
        </w:rPr>
      </w:pPr>
    </w:p>
    <w:p w14:paraId="5642744D" w14:textId="22EACF09" w:rsidR="00C90B8B" w:rsidRPr="007F3292" w:rsidRDefault="00C90B8B" w:rsidP="00C90B8B">
      <w:pPr>
        <w:rPr>
          <w:rFonts w:ascii="Trebuchet MS" w:hAnsi="Trebuchet MS"/>
        </w:rPr>
      </w:pPr>
      <w:r w:rsidRPr="007F3292">
        <w:rPr>
          <w:rFonts w:ascii="Trebuchet MS" w:hAnsi="Trebuchet MS"/>
        </w:rPr>
        <w:lastRenderedPageBreak/>
        <w:t xml:space="preserve">The sale goes ahead. Kirsten advises the employees of the sale and explains why it was necessary. Employees are shocked and find it hard to believe that the sale will go ahead as Kirsten had managed the business with passion and </w:t>
      </w:r>
      <w:r w:rsidR="00EB4FAC">
        <w:rPr>
          <w:rFonts w:ascii="Trebuchet MS" w:hAnsi="Trebuchet MS"/>
        </w:rPr>
        <w:t>Calmere House</w:t>
      </w:r>
      <w:r w:rsidRPr="007F3292">
        <w:rPr>
          <w:rFonts w:ascii="Trebuchet MS" w:hAnsi="Trebuchet MS"/>
        </w:rPr>
        <w:t xml:space="preserve"> was the focus of her life. </w:t>
      </w:r>
      <w:r w:rsidR="004F4EF6">
        <w:rPr>
          <w:rFonts w:ascii="Trebuchet MS" w:hAnsi="Trebuchet MS"/>
        </w:rPr>
        <w:t>Chaffinch</w:t>
      </w:r>
      <w:r w:rsidRPr="007C420F">
        <w:rPr>
          <w:rFonts w:ascii="Trebuchet MS" w:hAnsi="Trebuchet MS"/>
        </w:rPr>
        <w:t xml:space="preserve"> </w:t>
      </w:r>
      <w:r w:rsidR="00CC6894">
        <w:rPr>
          <w:rFonts w:ascii="Trebuchet MS" w:hAnsi="Trebuchet MS"/>
        </w:rPr>
        <w:t xml:space="preserve">Group </w:t>
      </w:r>
      <w:r w:rsidRPr="007F3292">
        <w:rPr>
          <w:rFonts w:ascii="Trebuchet MS" w:hAnsi="Trebuchet MS"/>
        </w:rPr>
        <w:t xml:space="preserve">appoints a manager, Kath, who has worked for </w:t>
      </w:r>
      <w:r w:rsidR="004F4EF6">
        <w:rPr>
          <w:rFonts w:ascii="Trebuchet MS" w:hAnsi="Trebuchet MS"/>
        </w:rPr>
        <w:t>Chaffinch</w:t>
      </w:r>
      <w:r w:rsidR="00CC6894">
        <w:rPr>
          <w:rFonts w:ascii="Trebuchet MS" w:hAnsi="Trebuchet MS"/>
        </w:rPr>
        <w:t xml:space="preserve"> Group </w:t>
      </w:r>
      <w:r w:rsidRPr="007F3292">
        <w:rPr>
          <w:rFonts w:ascii="Trebuchet MS" w:hAnsi="Trebuchet MS"/>
        </w:rPr>
        <w:t>for</w:t>
      </w:r>
      <w:r w:rsidRPr="007C420F">
        <w:rPr>
          <w:rFonts w:ascii="Trebuchet MS" w:hAnsi="Trebuchet MS"/>
        </w:rPr>
        <w:t xml:space="preserve"> five years, and the Company starts to refurbish rooms. </w:t>
      </w:r>
      <w:r w:rsidR="004F4EF6">
        <w:rPr>
          <w:rFonts w:ascii="Trebuchet MS" w:hAnsi="Trebuchet MS"/>
        </w:rPr>
        <w:t>Chaffinch</w:t>
      </w:r>
      <w:r w:rsidR="00CC6894" w:rsidRPr="007C420F">
        <w:rPr>
          <w:rFonts w:ascii="Trebuchet MS" w:hAnsi="Trebuchet MS"/>
        </w:rPr>
        <w:t xml:space="preserve"> Group</w:t>
      </w:r>
      <w:r w:rsidR="75B3E74C" w:rsidRPr="007C420F">
        <w:rPr>
          <w:rFonts w:ascii="Trebuchet MS" w:hAnsi="Trebuchet MS"/>
        </w:rPr>
        <w:t xml:space="preserve"> </w:t>
      </w:r>
      <w:r w:rsidRPr="007F3292">
        <w:rPr>
          <w:rFonts w:ascii="Trebuchet MS" w:hAnsi="Trebuchet MS"/>
        </w:rPr>
        <w:t xml:space="preserve">change the organisational structure to a hierarchical, bureaucratic structure. The workforce reports to Kath, Kath reports to one of eight area managers, who reports to one of two general managers, who reports to an operations director. Kath’s management style is autocratic, she gives instructions and expects them to be followed without discussion. When challenged by employees she responds, “I know what </w:t>
      </w:r>
      <w:r w:rsidR="004F4EF6">
        <w:rPr>
          <w:rFonts w:ascii="Trebuchet MS" w:hAnsi="Trebuchet MS"/>
        </w:rPr>
        <w:t>Chaffinch</w:t>
      </w:r>
      <w:r w:rsidR="18F82E65" w:rsidRPr="3AA367A5">
        <w:rPr>
          <w:rFonts w:ascii="Trebuchet MS" w:hAnsi="Trebuchet MS"/>
        </w:rPr>
        <w:t xml:space="preserve"> </w:t>
      </w:r>
      <w:r w:rsidRPr="3AA367A5">
        <w:rPr>
          <w:rFonts w:ascii="Trebuchet MS" w:hAnsi="Trebuchet MS"/>
        </w:rPr>
        <w:t>want</w:t>
      </w:r>
      <w:r w:rsidR="58CF2D83" w:rsidRPr="3AA367A5">
        <w:rPr>
          <w:rFonts w:ascii="Trebuchet MS" w:hAnsi="Trebuchet MS"/>
        </w:rPr>
        <w:t>s</w:t>
      </w:r>
      <w:r w:rsidRPr="007F3292">
        <w:rPr>
          <w:rFonts w:ascii="Trebuchet MS" w:hAnsi="Trebuchet MS"/>
        </w:rPr>
        <w:t xml:space="preserve">, and they need to see a return on their investment”. </w:t>
      </w:r>
      <w:r w:rsidR="004F4EF6">
        <w:rPr>
          <w:rFonts w:ascii="Trebuchet MS" w:hAnsi="Trebuchet MS"/>
        </w:rPr>
        <w:t>Chaffinch</w:t>
      </w:r>
      <w:r w:rsidR="18E5C034" w:rsidRPr="3AA367A5">
        <w:rPr>
          <w:rFonts w:ascii="Trebuchet MS" w:hAnsi="Trebuchet MS"/>
        </w:rPr>
        <w:t xml:space="preserve"> </w:t>
      </w:r>
      <w:r w:rsidR="003077B5">
        <w:rPr>
          <w:rFonts w:ascii="Trebuchet MS" w:hAnsi="Trebuchet MS"/>
        </w:rPr>
        <w:t>Group</w:t>
      </w:r>
      <w:r w:rsidRPr="007C420F">
        <w:rPr>
          <w:rFonts w:ascii="Trebuchet MS" w:hAnsi="Trebuchet MS"/>
        </w:rPr>
        <w:t xml:space="preserve"> introduce</w:t>
      </w:r>
      <w:r w:rsidR="65497C2F" w:rsidRPr="007C420F">
        <w:rPr>
          <w:rFonts w:ascii="Trebuchet MS" w:hAnsi="Trebuchet MS"/>
        </w:rPr>
        <w:t>s</w:t>
      </w:r>
      <w:r w:rsidRPr="007C420F">
        <w:rPr>
          <w:rFonts w:ascii="Trebuchet MS" w:hAnsi="Trebuchet MS"/>
        </w:rPr>
        <w:t xml:space="preserve"> </w:t>
      </w:r>
      <w:r w:rsidRPr="00CA5BA0">
        <w:rPr>
          <w:rFonts w:ascii="Trebuchet MS" w:hAnsi="Trebuchet MS"/>
        </w:rPr>
        <w:t>the same</w:t>
      </w:r>
      <w:r w:rsidRPr="007C420F">
        <w:rPr>
          <w:rFonts w:ascii="Trebuchet MS" w:hAnsi="Trebuchet MS"/>
        </w:rPr>
        <w:t xml:space="preserve"> policies and procedures in </w:t>
      </w:r>
      <w:r w:rsidR="00EB4FAC">
        <w:rPr>
          <w:rFonts w:ascii="Trebuchet MS" w:hAnsi="Trebuchet MS"/>
        </w:rPr>
        <w:t>Calmere House</w:t>
      </w:r>
      <w:r w:rsidRPr="007F3292">
        <w:rPr>
          <w:rFonts w:ascii="Trebuchet MS" w:hAnsi="Trebuchet MS"/>
        </w:rPr>
        <w:t xml:space="preserve"> that are in place throughout the </w:t>
      </w:r>
      <w:r w:rsidR="1CB8D2B3" w:rsidRPr="3AA367A5">
        <w:rPr>
          <w:rFonts w:ascii="Trebuchet MS" w:hAnsi="Trebuchet MS"/>
        </w:rPr>
        <w:t xml:space="preserve">rest of the </w:t>
      </w:r>
      <w:r w:rsidR="003077B5">
        <w:rPr>
          <w:rFonts w:ascii="Trebuchet MS" w:hAnsi="Trebuchet MS"/>
        </w:rPr>
        <w:t>Group</w:t>
      </w:r>
      <w:r w:rsidRPr="007F3292">
        <w:rPr>
          <w:rFonts w:ascii="Trebuchet MS" w:hAnsi="Trebuchet MS"/>
        </w:rPr>
        <w:t xml:space="preserve">, advising employees of these by email. The People team at </w:t>
      </w:r>
      <w:r w:rsidR="004F4EF6">
        <w:rPr>
          <w:rFonts w:ascii="Trebuchet MS" w:hAnsi="Trebuchet MS"/>
        </w:rPr>
        <w:t>Chaffinch</w:t>
      </w:r>
      <w:r w:rsidR="003077B5">
        <w:rPr>
          <w:rFonts w:ascii="Trebuchet MS" w:hAnsi="Trebuchet MS"/>
        </w:rPr>
        <w:t xml:space="preserve"> Group</w:t>
      </w:r>
      <w:r w:rsidRPr="007C420F">
        <w:rPr>
          <w:rFonts w:ascii="Trebuchet MS" w:hAnsi="Trebuchet MS"/>
        </w:rPr>
        <w:t xml:space="preserve"> </w:t>
      </w:r>
      <w:r w:rsidRPr="007F3292">
        <w:rPr>
          <w:rFonts w:ascii="Trebuchet MS" w:hAnsi="Trebuchet MS"/>
        </w:rPr>
        <w:t xml:space="preserve">consists of a people manager, a recruitment advisor, an employment relations case advisor, and an administrator. </w:t>
      </w:r>
    </w:p>
    <w:p w14:paraId="4E74A362" w14:textId="77777777" w:rsidR="00C90B8B" w:rsidRPr="007F3292" w:rsidRDefault="00C90B8B" w:rsidP="00C90B8B">
      <w:pPr>
        <w:rPr>
          <w:rFonts w:ascii="Trebuchet MS" w:hAnsi="Trebuchet MS"/>
        </w:rPr>
      </w:pPr>
    </w:p>
    <w:p w14:paraId="6BACD8A4" w14:textId="77777777" w:rsidR="00C90B8B" w:rsidRPr="007F3292" w:rsidRDefault="00C90B8B" w:rsidP="00C90B8B">
      <w:pPr>
        <w:rPr>
          <w:rFonts w:ascii="Trebuchet MS" w:hAnsi="Trebuchet MS"/>
        </w:rPr>
      </w:pPr>
      <w:r w:rsidRPr="007F3292">
        <w:rPr>
          <w:rFonts w:ascii="Trebuchet MS" w:hAnsi="Trebuchet MS"/>
        </w:rPr>
        <w:t xml:space="preserve">Residents are also becoming disgruntled. Initially, they welcomed the idea of room refurbishments but have found that the rooms now lack individual character, and all look the same. Previously, permanent residents could choose the colour schemes and decor of their rooms and great care was taken to ensure the residents preferences were actioned. </w:t>
      </w:r>
    </w:p>
    <w:p w14:paraId="60FFF6F3" w14:textId="77777777" w:rsidR="00C90B8B" w:rsidRPr="007F3292" w:rsidRDefault="00C90B8B" w:rsidP="00C90B8B">
      <w:pPr>
        <w:rPr>
          <w:rFonts w:ascii="Trebuchet MS" w:hAnsi="Trebuchet MS"/>
        </w:rPr>
      </w:pPr>
    </w:p>
    <w:p w14:paraId="56B1AD5B" w14:textId="699AF359" w:rsidR="00C90B8B" w:rsidRPr="007F3292" w:rsidRDefault="00C90B8B" w:rsidP="00C90B8B">
      <w:pPr>
        <w:rPr>
          <w:rFonts w:ascii="Trebuchet MS" w:hAnsi="Trebuchet MS"/>
        </w:rPr>
      </w:pPr>
      <w:r w:rsidRPr="007F3292">
        <w:rPr>
          <w:rFonts w:ascii="Trebuchet MS" w:hAnsi="Trebuchet MS"/>
        </w:rPr>
        <w:t xml:space="preserve">As time goes on, employees start to leave as they do not like the new culture; they are often replaced with agency workers. Kath notifies the Agency of the requirement for the roles, the agency workers’ qualifications and experience are checked by the Agency and an agency worker is offered the work. </w:t>
      </w:r>
      <w:r w:rsidR="004F4EF6">
        <w:rPr>
          <w:rFonts w:ascii="Trebuchet MS" w:hAnsi="Trebuchet MS"/>
        </w:rPr>
        <w:t>Chaffinch</w:t>
      </w:r>
      <w:r w:rsidR="003077B5">
        <w:rPr>
          <w:rFonts w:ascii="Trebuchet MS" w:hAnsi="Trebuchet MS"/>
        </w:rPr>
        <w:t xml:space="preserve"> Group</w:t>
      </w:r>
      <w:r w:rsidRPr="007F3292">
        <w:rPr>
          <w:rFonts w:ascii="Trebuchet MS" w:hAnsi="Trebuchet MS"/>
        </w:rPr>
        <w:t xml:space="preserve"> does not undertake any further assessment of their suitability. In addition to employee turnover increasing, sickness absence has also risen. Existing employees are starting to feel hopeless and are becoming more dissatisfied as they find that: their workloads have increased as they cover absences; they miss the support of co-workers who have left; they work longer hours to reduce the impact on residents; they feel their views and opinions are no longer sought or valued; and they no longer know what the business is planning or how plans will affect them. Overall, employees feel that the change in ownership is not positive and was not managed well. </w:t>
      </w:r>
    </w:p>
    <w:p w14:paraId="7954572B" w14:textId="77777777" w:rsidR="00C90B8B" w:rsidRPr="007F3292" w:rsidRDefault="00C90B8B" w:rsidP="00C90B8B">
      <w:pPr>
        <w:rPr>
          <w:rFonts w:ascii="Trebuchet MS" w:hAnsi="Trebuchet MS"/>
        </w:rPr>
      </w:pPr>
    </w:p>
    <w:p w14:paraId="33A10807" w14:textId="06AB57A5" w:rsidR="00C90B8B" w:rsidRPr="007F3292" w:rsidRDefault="004F4EF6" w:rsidP="00C90B8B">
      <w:pPr>
        <w:rPr>
          <w:rFonts w:ascii="Trebuchet MS" w:hAnsi="Trebuchet MS"/>
        </w:rPr>
      </w:pPr>
      <w:r>
        <w:rPr>
          <w:rFonts w:ascii="Trebuchet MS" w:hAnsi="Trebuchet MS"/>
        </w:rPr>
        <w:t>Chaffinch</w:t>
      </w:r>
      <w:r w:rsidR="0012415F" w:rsidRPr="007F3292">
        <w:rPr>
          <w:rFonts w:ascii="Trebuchet MS" w:hAnsi="Trebuchet MS"/>
        </w:rPr>
        <w:t xml:space="preserve"> Group</w:t>
      </w:r>
      <w:r w:rsidR="00C90B8B" w:rsidRPr="007F3292">
        <w:rPr>
          <w:rFonts w:ascii="Trebuchet MS" w:hAnsi="Trebuchet MS"/>
        </w:rPr>
        <w:t xml:space="preserve"> is also unhappy. </w:t>
      </w:r>
      <w:r w:rsidR="00EB4FAC">
        <w:rPr>
          <w:rFonts w:ascii="Trebuchet MS" w:hAnsi="Trebuchet MS"/>
        </w:rPr>
        <w:t>Calmere House</w:t>
      </w:r>
      <w:r w:rsidR="00C90B8B" w:rsidRPr="007F3292">
        <w:rPr>
          <w:rFonts w:ascii="Trebuchet MS" w:hAnsi="Trebuchet MS"/>
        </w:rPr>
        <w:t xml:space="preserve"> is not generating the income anticipated due to long-term residents choosing to move to alternative care homes and difficulties in attracting new permanent residents and new respite care residents. </w:t>
      </w:r>
      <w:r>
        <w:rPr>
          <w:rFonts w:ascii="Trebuchet MS" w:hAnsi="Trebuchet MS"/>
        </w:rPr>
        <w:t>Chaffinch</w:t>
      </w:r>
      <w:r w:rsidR="0012415F" w:rsidRPr="007F3292">
        <w:rPr>
          <w:rFonts w:ascii="Trebuchet MS" w:hAnsi="Trebuchet MS"/>
        </w:rPr>
        <w:t xml:space="preserve"> Group</w:t>
      </w:r>
      <w:r w:rsidR="00C90B8B" w:rsidRPr="007F3292">
        <w:rPr>
          <w:rFonts w:ascii="Trebuchet MS" w:hAnsi="Trebuchet MS"/>
        </w:rPr>
        <w:t xml:space="preserve"> are wondering why a previously stable workforce now has high employee turnover and why </w:t>
      </w:r>
      <w:r w:rsidR="00EB4FAC">
        <w:rPr>
          <w:rFonts w:ascii="Trebuchet MS" w:hAnsi="Trebuchet MS"/>
        </w:rPr>
        <w:t>Calmere House</w:t>
      </w:r>
      <w:r w:rsidR="00C90B8B" w:rsidRPr="007F3292">
        <w:rPr>
          <w:rFonts w:ascii="Trebuchet MS" w:hAnsi="Trebuchet MS"/>
        </w:rPr>
        <w:t xml:space="preserve"> has changed from the care home that had a waiting list of potential residents to one with empty rooms. </w:t>
      </w:r>
      <w:r>
        <w:rPr>
          <w:rFonts w:ascii="Trebuchet MS" w:hAnsi="Trebuchet MS"/>
        </w:rPr>
        <w:t>Chaffinch</w:t>
      </w:r>
      <w:r w:rsidR="00C90B8B" w:rsidRPr="007F3292">
        <w:rPr>
          <w:rFonts w:ascii="Trebuchet MS" w:hAnsi="Trebuchet MS"/>
        </w:rPr>
        <w:t xml:space="preserve"> </w:t>
      </w:r>
      <w:r w:rsidR="003077B5">
        <w:rPr>
          <w:rFonts w:ascii="Trebuchet MS" w:hAnsi="Trebuchet MS"/>
        </w:rPr>
        <w:t>Gr</w:t>
      </w:r>
      <w:r w:rsidR="00B46350">
        <w:rPr>
          <w:rFonts w:ascii="Trebuchet MS" w:hAnsi="Trebuchet MS"/>
        </w:rPr>
        <w:t xml:space="preserve">oup </w:t>
      </w:r>
      <w:r w:rsidR="00C90B8B" w:rsidRPr="007F3292">
        <w:rPr>
          <w:rFonts w:ascii="Trebuchet MS" w:hAnsi="Trebuchet MS"/>
        </w:rPr>
        <w:t>have set a goal to fill 100% of resident rooms within six months.</w:t>
      </w:r>
    </w:p>
    <w:p w14:paraId="43BDD4AD" w14:textId="77777777" w:rsidR="00C90B8B" w:rsidRDefault="00C90B8B" w:rsidP="00C90B8B">
      <w:pPr>
        <w:rPr>
          <w:rFonts w:ascii="Trebuchet MS" w:hAnsi="Trebuchet MS"/>
        </w:rPr>
      </w:pPr>
    </w:p>
    <w:p w14:paraId="64E91866" w14:textId="77777777" w:rsidR="007F3292" w:rsidRDefault="007F3292" w:rsidP="00C90B8B">
      <w:pPr>
        <w:rPr>
          <w:rFonts w:ascii="Trebuchet MS" w:hAnsi="Trebuchet MS"/>
        </w:rPr>
      </w:pPr>
    </w:p>
    <w:p w14:paraId="5E822E95" w14:textId="77777777" w:rsidR="007F3292" w:rsidRDefault="007F3292" w:rsidP="00C90B8B">
      <w:pPr>
        <w:rPr>
          <w:rFonts w:ascii="Trebuchet MS" w:hAnsi="Trebuchet MS"/>
        </w:rPr>
      </w:pPr>
    </w:p>
    <w:p w14:paraId="52ED2617" w14:textId="77777777" w:rsidR="007F3292" w:rsidRDefault="007F3292" w:rsidP="00C90B8B">
      <w:pPr>
        <w:rPr>
          <w:rFonts w:ascii="Trebuchet MS" w:hAnsi="Trebuchet MS"/>
        </w:rPr>
      </w:pPr>
    </w:p>
    <w:p w14:paraId="692F2350" w14:textId="77777777" w:rsidR="007F3292" w:rsidRDefault="007F3292" w:rsidP="00C90B8B">
      <w:pPr>
        <w:rPr>
          <w:rFonts w:ascii="Trebuchet MS" w:hAnsi="Trebuchet MS"/>
        </w:rPr>
      </w:pPr>
    </w:p>
    <w:p w14:paraId="26817E2C" w14:textId="77777777" w:rsidR="007F3292" w:rsidRDefault="007F3292" w:rsidP="00C90B8B">
      <w:pPr>
        <w:rPr>
          <w:rFonts w:ascii="Trebuchet MS" w:hAnsi="Trebuchet MS"/>
        </w:rPr>
      </w:pPr>
    </w:p>
    <w:p w14:paraId="2A4A3B9F" w14:textId="77777777" w:rsidR="007F3292" w:rsidRDefault="007F3292" w:rsidP="00C90B8B">
      <w:pPr>
        <w:rPr>
          <w:rFonts w:ascii="Trebuchet MS" w:hAnsi="Trebuchet MS"/>
        </w:rPr>
      </w:pPr>
    </w:p>
    <w:p w14:paraId="6D3EB12C" w14:textId="77777777" w:rsidR="007F3292" w:rsidRDefault="007F3292" w:rsidP="00C90B8B">
      <w:pPr>
        <w:rPr>
          <w:rFonts w:ascii="Trebuchet MS" w:hAnsi="Trebuchet MS"/>
        </w:rPr>
      </w:pPr>
    </w:p>
    <w:p w14:paraId="731368F2" w14:textId="77777777" w:rsidR="007F3292" w:rsidRDefault="007F3292" w:rsidP="00C90B8B">
      <w:pPr>
        <w:rPr>
          <w:rFonts w:ascii="Trebuchet MS" w:hAnsi="Trebuchet MS"/>
        </w:rPr>
      </w:pPr>
    </w:p>
    <w:p w14:paraId="1210CCDA" w14:textId="77777777" w:rsidR="007F3292" w:rsidRDefault="007F3292" w:rsidP="00C90B8B">
      <w:pPr>
        <w:rPr>
          <w:rFonts w:ascii="Trebuchet MS" w:hAnsi="Trebuchet MS"/>
        </w:rPr>
      </w:pPr>
    </w:p>
    <w:p w14:paraId="03056BC5" w14:textId="77777777" w:rsidR="007F3292" w:rsidRDefault="007F3292" w:rsidP="00C90B8B">
      <w:pPr>
        <w:rPr>
          <w:rFonts w:ascii="Trebuchet MS" w:hAnsi="Trebuchet MS"/>
        </w:rPr>
      </w:pPr>
    </w:p>
    <w:p w14:paraId="70A2A09C" w14:textId="77777777" w:rsidR="007F3292" w:rsidRDefault="007F3292" w:rsidP="00C90B8B">
      <w:pPr>
        <w:rPr>
          <w:rFonts w:ascii="Trebuchet MS" w:hAnsi="Trebuchet MS"/>
        </w:rPr>
      </w:pPr>
    </w:p>
    <w:p w14:paraId="3B808B9E" w14:textId="77777777" w:rsidR="007F3292" w:rsidRDefault="007F3292" w:rsidP="00C90B8B">
      <w:pPr>
        <w:rPr>
          <w:rFonts w:ascii="Trebuchet MS" w:hAnsi="Trebuchet MS"/>
        </w:rPr>
      </w:pPr>
    </w:p>
    <w:p w14:paraId="38DCADB8" w14:textId="77777777" w:rsidR="007F3292" w:rsidRDefault="007F3292" w:rsidP="00C90B8B">
      <w:pPr>
        <w:rPr>
          <w:rFonts w:ascii="Trebuchet MS" w:hAnsi="Trebuchet MS"/>
        </w:rPr>
      </w:pPr>
    </w:p>
    <w:p w14:paraId="1AAA9578" w14:textId="77777777" w:rsidR="007F3292" w:rsidRDefault="007F3292" w:rsidP="00C90B8B">
      <w:pPr>
        <w:rPr>
          <w:rFonts w:ascii="Trebuchet MS" w:hAnsi="Trebuchet MS"/>
        </w:rPr>
      </w:pPr>
    </w:p>
    <w:p w14:paraId="0DC0387B" w14:textId="77777777" w:rsidR="007F3292" w:rsidRDefault="007F3292" w:rsidP="00C90B8B">
      <w:pPr>
        <w:rPr>
          <w:rFonts w:ascii="Trebuchet MS" w:hAnsi="Trebuchet MS"/>
        </w:rPr>
      </w:pPr>
    </w:p>
    <w:p w14:paraId="14C30543" w14:textId="77777777" w:rsidR="007F3292" w:rsidRDefault="007F3292" w:rsidP="00C90B8B">
      <w:pPr>
        <w:rPr>
          <w:rFonts w:ascii="Trebuchet MS" w:hAnsi="Trebuchet MS"/>
        </w:rPr>
      </w:pPr>
    </w:p>
    <w:p w14:paraId="78EFC1E5" w14:textId="2361CE65" w:rsidR="007F3292" w:rsidRPr="005B5F63" w:rsidRDefault="005B5F63" w:rsidP="00C90B8B">
      <w:pPr>
        <w:rPr>
          <w:rFonts w:ascii="Trebuchet MS" w:hAnsi="Trebuchet MS" w:cstheme="minorHAnsi"/>
          <w:i/>
          <w:iCs/>
          <w:color w:val="004147" w:themeColor="accent2" w:themeShade="80"/>
          <w:sz w:val="48"/>
          <w:szCs w:val="48"/>
        </w:rPr>
      </w:pPr>
      <w:r w:rsidRPr="005B5F63">
        <w:rPr>
          <w:rFonts w:ascii="Trebuchet MS" w:hAnsi="Trebuchet MS" w:cstheme="minorHAnsi"/>
          <w:i/>
          <w:iCs/>
          <w:color w:val="004147" w:themeColor="accent2" w:themeShade="80"/>
          <w:sz w:val="48"/>
          <w:szCs w:val="48"/>
        </w:rPr>
        <w:t>Question</w:t>
      </w:r>
      <w:r w:rsidR="00C87DD8">
        <w:rPr>
          <w:rFonts w:ascii="Trebuchet MS" w:hAnsi="Trebuchet MS" w:cstheme="minorHAnsi"/>
          <w:i/>
          <w:iCs/>
          <w:color w:val="004147" w:themeColor="accent2" w:themeShade="80"/>
          <w:sz w:val="48"/>
          <w:szCs w:val="48"/>
        </w:rPr>
        <w:t>s</w:t>
      </w:r>
    </w:p>
    <w:p w14:paraId="39EF248C" w14:textId="77777777" w:rsidR="00C90B8B" w:rsidRPr="007F3292" w:rsidRDefault="00C90B8B" w:rsidP="00C90B8B">
      <w:pPr>
        <w:rPr>
          <w:rFonts w:ascii="Trebuchet MS" w:hAnsi="Trebuchet MS"/>
          <w:b/>
          <w:bCs/>
        </w:rPr>
      </w:pPr>
    </w:p>
    <w:p w14:paraId="2659E5B4" w14:textId="3334F3F8" w:rsidR="00C90B8B" w:rsidRPr="007F3292" w:rsidRDefault="007F3292" w:rsidP="00CA4380">
      <w:pPr>
        <w:ind w:left="426" w:hanging="426"/>
        <w:rPr>
          <w:rFonts w:ascii="Trebuchet MS" w:hAnsi="Trebuchet MS"/>
        </w:rPr>
      </w:pPr>
      <w:r w:rsidRPr="009E0F5D">
        <w:rPr>
          <w:rFonts w:ascii="Trebuchet MS" w:hAnsi="Trebuchet MS"/>
          <w:b/>
          <w:color w:val="004147"/>
        </w:rPr>
        <w:t>Q</w:t>
      </w:r>
      <w:r w:rsidRPr="722EEB2D">
        <w:rPr>
          <w:rFonts w:ascii="Trebuchet MS" w:hAnsi="Trebuchet MS"/>
          <w:b/>
          <w:color w:val="004147" w:themeColor="accent2" w:themeShade="80"/>
        </w:rPr>
        <w:t>1.</w:t>
      </w:r>
      <w:r w:rsidRPr="007F3292">
        <w:rPr>
          <w:rFonts w:ascii="Trebuchet MS" w:hAnsi="Trebuchet MS"/>
        </w:rPr>
        <w:t xml:space="preserve"> </w:t>
      </w:r>
      <w:r w:rsidR="00C90B8B" w:rsidRPr="007F3292">
        <w:rPr>
          <w:rFonts w:ascii="Trebuchet MS" w:hAnsi="Trebuchet MS"/>
        </w:rPr>
        <w:t xml:space="preserve">Evaluate the extent to which the flat non-hierarchical structure was appropriate under Kirsten’s ownership and the extent to which the hierarchical bureaucratic structure is suitable under </w:t>
      </w:r>
      <w:r w:rsidR="004F4EF6">
        <w:rPr>
          <w:rFonts w:ascii="Trebuchet MS" w:hAnsi="Trebuchet MS"/>
        </w:rPr>
        <w:t>Chaffinch</w:t>
      </w:r>
      <w:r w:rsidR="00110908" w:rsidRPr="007C420F">
        <w:rPr>
          <w:rFonts w:ascii="Trebuchet MS" w:hAnsi="Trebuchet MS"/>
        </w:rPr>
        <w:t xml:space="preserve"> Group</w:t>
      </w:r>
      <w:r w:rsidR="00C90B8B" w:rsidRPr="007C420F">
        <w:rPr>
          <w:rFonts w:ascii="Trebuchet MS" w:hAnsi="Trebuchet MS"/>
        </w:rPr>
        <w:t>’s ow</w:t>
      </w:r>
      <w:r w:rsidR="00C90B8B" w:rsidRPr="007F3292">
        <w:rPr>
          <w:rFonts w:ascii="Trebuchet MS" w:hAnsi="Trebuchet MS"/>
        </w:rPr>
        <w:t>nership.  (AC 1.1)</w:t>
      </w:r>
    </w:p>
    <w:p w14:paraId="61CDF1DF" w14:textId="77777777" w:rsidR="00C90B8B" w:rsidRPr="007F3292" w:rsidRDefault="00C90B8B" w:rsidP="00CA4380">
      <w:pPr>
        <w:ind w:left="426" w:hanging="426"/>
        <w:rPr>
          <w:rFonts w:ascii="Trebuchet MS" w:hAnsi="Trebuchet MS"/>
        </w:rPr>
      </w:pPr>
    </w:p>
    <w:p w14:paraId="34C4DCCB" w14:textId="4BA68E45" w:rsidR="00C90B8B" w:rsidRPr="007F3292" w:rsidRDefault="007F3292" w:rsidP="00CA4380">
      <w:pPr>
        <w:ind w:left="426" w:hanging="426"/>
        <w:rPr>
          <w:rFonts w:ascii="Trebuchet MS" w:hAnsi="Trebuchet MS"/>
        </w:rPr>
      </w:pPr>
      <w:r w:rsidRPr="007C420F">
        <w:rPr>
          <w:rFonts w:ascii="Trebuchet MS" w:hAnsi="Trebuchet MS"/>
          <w:b/>
          <w:color w:val="004147" w:themeColor="accent2" w:themeShade="80"/>
        </w:rPr>
        <w:t>Q2.</w:t>
      </w:r>
      <w:r w:rsidRPr="007C420F">
        <w:rPr>
          <w:rFonts w:ascii="Trebuchet MS" w:hAnsi="Trebuchet MS"/>
        </w:rPr>
        <w:t xml:space="preserve"> </w:t>
      </w:r>
      <w:r w:rsidR="00C90B8B" w:rsidRPr="007C420F">
        <w:rPr>
          <w:rFonts w:ascii="Trebuchet MS" w:hAnsi="Trebuchet MS"/>
        </w:rPr>
        <w:t xml:space="preserve">Analyse how </w:t>
      </w:r>
      <w:r w:rsidR="004F4EF6">
        <w:rPr>
          <w:rFonts w:ascii="Trebuchet MS" w:hAnsi="Trebuchet MS"/>
        </w:rPr>
        <w:t>Chaffinch</w:t>
      </w:r>
      <w:r w:rsidR="009A7476" w:rsidRPr="007C420F">
        <w:rPr>
          <w:rFonts w:ascii="Trebuchet MS" w:hAnsi="Trebuchet MS"/>
        </w:rPr>
        <w:t xml:space="preserve"> Group</w:t>
      </w:r>
      <w:r w:rsidR="00C90B8B" w:rsidRPr="007C420F">
        <w:rPr>
          <w:rFonts w:ascii="Trebuchet MS" w:hAnsi="Trebuchet MS"/>
        </w:rPr>
        <w:t xml:space="preserve"> could use a rational approach to strategy formulation to ensure that services provided meet customer needs. (AC 1.2)</w:t>
      </w:r>
    </w:p>
    <w:p w14:paraId="7F5716FB" w14:textId="77777777" w:rsidR="00C90B8B" w:rsidRPr="007F3292" w:rsidRDefault="00C90B8B" w:rsidP="00CA4380">
      <w:pPr>
        <w:ind w:left="426" w:hanging="426"/>
        <w:rPr>
          <w:rFonts w:ascii="Trebuchet MS" w:hAnsi="Trebuchet MS"/>
        </w:rPr>
      </w:pPr>
    </w:p>
    <w:p w14:paraId="4B19A713" w14:textId="2F488D8E" w:rsidR="00C90B8B" w:rsidRPr="007F3292" w:rsidRDefault="007F3292" w:rsidP="00CA4380">
      <w:pPr>
        <w:ind w:left="426" w:hanging="426"/>
        <w:rPr>
          <w:rFonts w:ascii="Trebuchet MS" w:hAnsi="Trebuchet MS"/>
        </w:rPr>
      </w:pPr>
      <w:r w:rsidRPr="007F3292">
        <w:rPr>
          <w:rFonts w:ascii="Trebuchet MS" w:hAnsi="Trebuchet MS"/>
          <w:b/>
          <w:bCs/>
          <w:color w:val="004147"/>
        </w:rPr>
        <w:t>Q3.</w:t>
      </w:r>
      <w:r w:rsidRPr="007F3292">
        <w:rPr>
          <w:rFonts w:ascii="Trebuchet MS" w:hAnsi="Trebuchet MS"/>
        </w:rPr>
        <w:t xml:space="preserve"> </w:t>
      </w:r>
      <w:r w:rsidR="00C90B8B" w:rsidRPr="007F3292">
        <w:rPr>
          <w:rFonts w:ascii="Trebuchet MS" w:hAnsi="Trebuchet MS"/>
        </w:rPr>
        <w:t xml:space="preserve">Analyse </w:t>
      </w:r>
      <w:r w:rsidR="0040298F">
        <w:rPr>
          <w:rFonts w:ascii="Trebuchet MS" w:hAnsi="Trebuchet MS"/>
          <w:b/>
          <w:bCs/>
        </w:rPr>
        <w:t>one</w:t>
      </w:r>
      <w:r w:rsidR="00C90B8B" w:rsidRPr="007F3292">
        <w:rPr>
          <w:rFonts w:ascii="Trebuchet MS" w:hAnsi="Trebuchet MS"/>
        </w:rPr>
        <w:t xml:space="preserve"> external factor that </w:t>
      </w:r>
      <w:r w:rsidR="0040298F">
        <w:rPr>
          <w:rFonts w:ascii="Trebuchet MS" w:hAnsi="Trebuchet MS"/>
        </w:rPr>
        <w:t>is</w:t>
      </w:r>
      <w:r w:rsidR="00C90B8B" w:rsidRPr="007F3292">
        <w:rPr>
          <w:rFonts w:ascii="Trebuchet MS" w:hAnsi="Trebuchet MS"/>
        </w:rPr>
        <w:t xml:space="preserve"> currently having a negative impact on the residential care industry and </w:t>
      </w:r>
      <w:r w:rsidR="00C90B8B" w:rsidRPr="00745531">
        <w:rPr>
          <w:rFonts w:ascii="Trebuchet MS" w:hAnsi="Trebuchet MS"/>
          <w:b/>
          <w:bCs/>
        </w:rPr>
        <w:t>one</w:t>
      </w:r>
      <w:r w:rsidR="00C90B8B" w:rsidRPr="007F3292">
        <w:rPr>
          <w:rFonts w:ascii="Trebuchet MS" w:hAnsi="Trebuchet MS"/>
        </w:rPr>
        <w:t xml:space="preserve"> external factor that is currently having a positive impact on the residential care industry. (AC 1.3)</w:t>
      </w:r>
    </w:p>
    <w:p w14:paraId="322B628A" w14:textId="77777777" w:rsidR="00C90B8B" w:rsidRPr="007F3292" w:rsidRDefault="00C90B8B" w:rsidP="00CA4380">
      <w:pPr>
        <w:ind w:left="426" w:hanging="426"/>
        <w:rPr>
          <w:rFonts w:ascii="Trebuchet MS" w:hAnsi="Trebuchet MS"/>
        </w:rPr>
      </w:pPr>
    </w:p>
    <w:p w14:paraId="45700B6B" w14:textId="5D2462AA" w:rsidR="00C90B8B" w:rsidRPr="007F3292" w:rsidRDefault="007F3292" w:rsidP="00CA4380">
      <w:pPr>
        <w:ind w:left="426" w:hanging="426"/>
        <w:rPr>
          <w:rFonts w:ascii="Trebuchet MS" w:hAnsi="Trebuchet MS"/>
          <w:b/>
          <w:bCs/>
        </w:rPr>
      </w:pPr>
      <w:r w:rsidRPr="007F3292">
        <w:rPr>
          <w:rFonts w:ascii="Trebuchet MS" w:hAnsi="Trebuchet MS"/>
          <w:b/>
          <w:bCs/>
          <w:color w:val="004147"/>
        </w:rPr>
        <w:t>Q4.</w:t>
      </w:r>
      <w:r w:rsidRPr="007F3292">
        <w:rPr>
          <w:rFonts w:ascii="Trebuchet MS" w:hAnsi="Trebuchet MS"/>
        </w:rPr>
        <w:t xml:space="preserve"> </w:t>
      </w:r>
      <w:r w:rsidR="00C90B8B" w:rsidRPr="007F3292">
        <w:rPr>
          <w:rFonts w:ascii="Trebuchet MS" w:hAnsi="Trebuchet MS"/>
        </w:rPr>
        <w:t xml:space="preserve">Under Kirsten’s ownership of </w:t>
      </w:r>
      <w:r w:rsidR="00EB4FAC">
        <w:rPr>
          <w:rFonts w:ascii="Trebuchet MS" w:hAnsi="Trebuchet MS"/>
        </w:rPr>
        <w:t>Calmere House</w:t>
      </w:r>
      <w:r w:rsidR="00C90B8B" w:rsidRPr="007F3292">
        <w:rPr>
          <w:rFonts w:ascii="Trebuchet MS" w:hAnsi="Trebuchet MS"/>
        </w:rPr>
        <w:t xml:space="preserve">, there was little investment in technology. </w:t>
      </w:r>
      <w:r w:rsidR="004F4EF6">
        <w:rPr>
          <w:rFonts w:ascii="Trebuchet MS" w:hAnsi="Trebuchet MS"/>
        </w:rPr>
        <w:t>Chaffinch</w:t>
      </w:r>
      <w:r w:rsidR="009A7476">
        <w:rPr>
          <w:rFonts w:ascii="Trebuchet MS" w:hAnsi="Trebuchet MS"/>
        </w:rPr>
        <w:t xml:space="preserve"> Group</w:t>
      </w:r>
      <w:r w:rsidR="00C90B8B" w:rsidRPr="007F3292">
        <w:rPr>
          <w:rFonts w:ascii="Trebuchet MS" w:hAnsi="Trebuchet MS"/>
        </w:rPr>
        <w:t xml:space="preserve"> want to change this approach and have decided to implement technology to deliver better patient care and employee experience. Assess how technology could be </w:t>
      </w:r>
      <w:r w:rsidR="00C1011C" w:rsidRPr="007F3292">
        <w:rPr>
          <w:rFonts w:ascii="Trebuchet MS" w:hAnsi="Trebuchet MS"/>
        </w:rPr>
        <w:t>used by</w:t>
      </w:r>
      <w:r w:rsidR="00C90B8B" w:rsidRPr="007F3292">
        <w:rPr>
          <w:rFonts w:ascii="Trebuchet MS" w:hAnsi="Trebuchet MS"/>
        </w:rPr>
        <w:t xml:space="preserve"> </w:t>
      </w:r>
      <w:r w:rsidR="004F4EF6">
        <w:rPr>
          <w:rFonts w:ascii="Trebuchet MS" w:hAnsi="Trebuchet MS"/>
        </w:rPr>
        <w:t>Chaffinch</w:t>
      </w:r>
      <w:r w:rsidR="009A7476">
        <w:rPr>
          <w:rFonts w:ascii="Trebuchet MS" w:hAnsi="Trebuchet MS"/>
        </w:rPr>
        <w:t xml:space="preserve"> Group</w:t>
      </w:r>
      <w:r w:rsidR="00C90B8B" w:rsidRPr="007F3292">
        <w:rPr>
          <w:rFonts w:ascii="Trebuchet MS" w:hAnsi="Trebuchet MS"/>
        </w:rPr>
        <w:t xml:space="preserve"> and how this would impact work at </w:t>
      </w:r>
      <w:r w:rsidR="00EB4FAC">
        <w:rPr>
          <w:rFonts w:ascii="Trebuchet MS" w:hAnsi="Trebuchet MS"/>
        </w:rPr>
        <w:t>Calmere House</w:t>
      </w:r>
      <w:r w:rsidR="00C90B8B" w:rsidRPr="007F3292">
        <w:rPr>
          <w:rFonts w:ascii="Trebuchet MS" w:hAnsi="Trebuchet MS"/>
        </w:rPr>
        <w:t>. (AC 1.4)</w:t>
      </w:r>
    </w:p>
    <w:p w14:paraId="7672E60E" w14:textId="77777777" w:rsidR="00C90B8B" w:rsidRPr="007F3292" w:rsidRDefault="00C90B8B" w:rsidP="00CA4380">
      <w:pPr>
        <w:ind w:left="426" w:hanging="426"/>
        <w:rPr>
          <w:rFonts w:ascii="Trebuchet MS" w:hAnsi="Trebuchet MS"/>
          <w:b/>
          <w:bCs/>
        </w:rPr>
      </w:pPr>
    </w:p>
    <w:p w14:paraId="30F08D4A" w14:textId="08E01CE2" w:rsidR="00C90B8B" w:rsidRPr="007F3292" w:rsidRDefault="007F3292" w:rsidP="00CA4380">
      <w:pPr>
        <w:ind w:left="426" w:hanging="426"/>
        <w:rPr>
          <w:rFonts w:ascii="Trebuchet MS" w:hAnsi="Trebuchet MS"/>
        </w:rPr>
      </w:pPr>
      <w:r w:rsidRPr="007F3292">
        <w:rPr>
          <w:rFonts w:ascii="Trebuchet MS" w:hAnsi="Trebuchet MS"/>
          <w:b/>
          <w:bCs/>
          <w:color w:val="004147"/>
        </w:rPr>
        <w:t>Q5.</w:t>
      </w:r>
      <w:r w:rsidRPr="007F3292">
        <w:rPr>
          <w:rFonts w:ascii="Trebuchet MS" w:hAnsi="Trebuchet MS"/>
        </w:rPr>
        <w:t xml:space="preserve"> </w:t>
      </w:r>
      <w:r w:rsidR="00C90B8B" w:rsidRPr="007F3292">
        <w:rPr>
          <w:rFonts w:ascii="Trebuchet MS" w:hAnsi="Trebuchet MS"/>
        </w:rPr>
        <w:t xml:space="preserve">Using theories and models which examine organisational and human behaviour, explain why problems have arisen following the takeover of </w:t>
      </w:r>
      <w:r w:rsidR="00EB4FAC">
        <w:rPr>
          <w:rFonts w:ascii="Trebuchet MS" w:hAnsi="Trebuchet MS"/>
        </w:rPr>
        <w:t>Calmere House</w:t>
      </w:r>
      <w:r w:rsidR="00C90B8B" w:rsidRPr="007F3292">
        <w:rPr>
          <w:rFonts w:ascii="Trebuchet MS" w:hAnsi="Trebuchet MS"/>
        </w:rPr>
        <w:t xml:space="preserve"> by </w:t>
      </w:r>
      <w:r w:rsidR="004F4EF6">
        <w:rPr>
          <w:rFonts w:ascii="Trebuchet MS" w:hAnsi="Trebuchet MS"/>
        </w:rPr>
        <w:t>Chaffinch</w:t>
      </w:r>
      <w:r w:rsidR="009A7476">
        <w:rPr>
          <w:rFonts w:ascii="Trebuchet MS" w:hAnsi="Trebuchet MS"/>
        </w:rPr>
        <w:t xml:space="preserve"> Group</w:t>
      </w:r>
      <w:r w:rsidR="00C90B8B" w:rsidRPr="007F3292">
        <w:rPr>
          <w:rFonts w:ascii="Trebuchet MS" w:hAnsi="Trebuchet MS"/>
        </w:rPr>
        <w:t>. (AC 2.1)</w:t>
      </w:r>
    </w:p>
    <w:p w14:paraId="1769206F" w14:textId="77777777" w:rsidR="00C90B8B" w:rsidRPr="007F3292" w:rsidRDefault="00C90B8B" w:rsidP="00CA4380">
      <w:pPr>
        <w:ind w:left="426" w:hanging="426"/>
        <w:rPr>
          <w:rFonts w:ascii="Trebuchet MS" w:hAnsi="Trebuchet MS"/>
        </w:rPr>
      </w:pPr>
    </w:p>
    <w:p w14:paraId="370DFFEB" w14:textId="4DD4BD4B" w:rsidR="00C90B8B" w:rsidRPr="007F3292" w:rsidRDefault="007F3292" w:rsidP="00CA4380">
      <w:pPr>
        <w:ind w:left="426" w:hanging="426"/>
        <w:rPr>
          <w:rFonts w:ascii="Trebuchet MS" w:hAnsi="Trebuchet MS"/>
        </w:rPr>
      </w:pPr>
      <w:r w:rsidRPr="007F3292">
        <w:rPr>
          <w:rFonts w:ascii="Trebuchet MS" w:hAnsi="Trebuchet MS"/>
          <w:b/>
          <w:bCs/>
          <w:color w:val="004147"/>
        </w:rPr>
        <w:t>Q6.</w:t>
      </w:r>
      <w:r w:rsidRPr="007F3292">
        <w:rPr>
          <w:rFonts w:ascii="Trebuchet MS" w:hAnsi="Trebuchet MS"/>
        </w:rPr>
        <w:t xml:space="preserve"> </w:t>
      </w:r>
      <w:r w:rsidR="00C90B8B" w:rsidRPr="007F3292">
        <w:rPr>
          <w:rFonts w:ascii="Trebuchet MS" w:hAnsi="Trebuchet MS"/>
        </w:rPr>
        <w:t xml:space="preserve">Assess how changes to selection and employee voice have impacted organisational culture and behaviours at </w:t>
      </w:r>
      <w:r w:rsidR="004F4EF6">
        <w:rPr>
          <w:rFonts w:ascii="Trebuchet MS" w:hAnsi="Trebuchet MS"/>
        </w:rPr>
        <w:t>Chaffinch</w:t>
      </w:r>
      <w:r w:rsidR="009A7476">
        <w:rPr>
          <w:rFonts w:ascii="Trebuchet MS" w:hAnsi="Trebuchet MS"/>
        </w:rPr>
        <w:t xml:space="preserve"> Group</w:t>
      </w:r>
      <w:r w:rsidR="00C90B8B" w:rsidRPr="007F3292">
        <w:rPr>
          <w:rFonts w:ascii="Trebuchet MS" w:hAnsi="Trebuchet MS"/>
        </w:rPr>
        <w:t>. (AC 2.2)</w:t>
      </w:r>
    </w:p>
    <w:p w14:paraId="2F1F99B0" w14:textId="77777777" w:rsidR="00C90B8B" w:rsidRPr="007F3292" w:rsidRDefault="00C90B8B" w:rsidP="00CA4380">
      <w:pPr>
        <w:ind w:left="426" w:hanging="426"/>
        <w:rPr>
          <w:rFonts w:ascii="Trebuchet MS" w:hAnsi="Trebuchet MS"/>
        </w:rPr>
      </w:pPr>
    </w:p>
    <w:p w14:paraId="6A57BB11" w14:textId="37DEE9CA" w:rsidR="00C90B8B" w:rsidRPr="007F3292" w:rsidRDefault="007F3292" w:rsidP="00CA4380">
      <w:pPr>
        <w:ind w:left="426" w:hanging="426"/>
        <w:rPr>
          <w:rFonts w:ascii="Trebuchet MS" w:hAnsi="Trebuchet MS"/>
        </w:rPr>
      </w:pPr>
      <w:r w:rsidRPr="007F3292">
        <w:rPr>
          <w:rFonts w:ascii="Trebuchet MS" w:hAnsi="Trebuchet MS"/>
          <w:b/>
          <w:bCs/>
          <w:color w:val="004147"/>
        </w:rPr>
        <w:t>Q7.</w:t>
      </w:r>
      <w:r w:rsidRPr="007F3292">
        <w:rPr>
          <w:rFonts w:ascii="Trebuchet MS" w:hAnsi="Trebuchet MS"/>
        </w:rPr>
        <w:t xml:space="preserve"> </w:t>
      </w:r>
      <w:r w:rsidR="00C90B8B" w:rsidRPr="007F3292">
        <w:rPr>
          <w:rFonts w:ascii="Trebuchet MS" w:hAnsi="Trebuchet MS"/>
        </w:rPr>
        <w:t xml:space="preserve">Explain how </w:t>
      </w:r>
      <w:r w:rsidR="004F4EF6">
        <w:rPr>
          <w:rFonts w:ascii="Trebuchet MS" w:hAnsi="Trebuchet MS"/>
        </w:rPr>
        <w:t>Chaffinch</w:t>
      </w:r>
      <w:r w:rsidR="009A7476">
        <w:rPr>
          <w:rFonts w:ascii="Trebuchet MS" w:hAnsi="Trebuchet MS"/>
        </w:rPr>
        <w:t xml:space="preserve"> Group</w:t>
      </w:r>
      <w:r w:rsidR="00C90B8B" w:rsidRPr="007F3292">
        <w:rPr>
          <w:rFonts w:ascii="Trebuchet MS" w:hAnsi="Trebuchet MS"/>
        </w:rPr>
        <w:t xml:space="preserve"> could have better managed the change from a small owner-managed care home to </w:t>
      </w:r>
      <w:r w:rsidR="00EB4FAC">
        <w:rPr>
          <w:rFonts w:ascii="Trebuchet MS" w:hAnsi="Trebuchet MS"/>
        </w:rPr>
        <w:t>Calmere House</w:t>
      </w:r>
      <w:r w:rsidR="00C90B8B" w:rsidRPr="007F3292">
        <w:rPr>
          <w:rFonts w:ascii="Trebuchet MS" w:hAnsi="Trebuchet MS"/>
        </w:rPr>
        <w:t xml:space="preserve"> being part of a large organisation. (AC 2.3)</w:t>
      </w:r>
    </w:p>
    <w:p w14:paraId="65615616" w14:textId="77777777" w:rsidR="007C54B9" w:rsidRPr="007F3292" w:rsidRDefault="007C54B9" w:rsidP="00CA4380">
      <w:pPr>
        <w:ind w:left="426" w:hanging="426"/>
        <w:rPr>
          <w:rFonts w:ascii="Trebuchet MS" w:hAnsi="Trebuchet MS"/>
        </w:rPr>
      </w:pPr>
    </w:p>
    <w:p w14:paraId="42B07BFA" w14:textId="5A6460E1" w:rsidR="00C90B8B" w:rsidRPr="007F3292" w:rsidRDefault="007F3292" w:rsidP="00CA4380">
      <w:pPr>
        <w:ind w:left="426" w:hanging="426"/>
        <w:rPr>
          <w:rFonts w:ascii="Trebuchet MS" w:hAnsi="Trebuchet MS"/>
        </w:rPr>
      </w:pPr>
      <w:r w:rsidRPr="5BF98DEB">
        <w:rPr>
          <w:rFonts w:ascii="Trebuchet MS" w:hAnsi="Trebuchet MS"/>
          <w:b/>
          <w:bCs/>
          <w:color w:val="004147" w:themeColor="accent2" w:themeShade="80"/>
        </w:rPr>
        <w:t>Q8.</w:t>
      </w:r>
      <w:r w:rsidRPr="5BF98DEB">
        <w:rPr>
          <w:rFonts w:ascii="Trebuchet MS" w:hAnsi="Trebuchet MS"/>
        </w:rPr>
        <w:t xml:space="preserve"> </w:t>
      </w:r>
      <w:r w:rsidR="00FD5B2B" w:rsidRPr="00D64955">
        <w:rPr>
          <w:rFonts w:ascii="Trebuchet MS" w:hAnsi="Trebuchet MS"/>
        </w:rPr>
        <w:t xml:space="preserve">Explain the experience of </w:t>
      </w:r>
      <w:r w:rsidR="00275A9A" w:rsidRPr="00D64955">
        <w:rPr>
          <w:rFonts w:ascii="Trebuchet MS" w:hAnsi="Trebuchet MS"/>
        </w:rPr>
        <w:t xml:space="preserve">change for the employees at </w:t>
      </w:r>
      <w:r w:rsidR="00EB4FAC" w:rsidRPr="00D64955">
        <w:rPr>
          <w:rFonts w:ascii="Trebuchet MS" w:hAnsi="Trebuchet MS"/>
        </w:rPr>
        <w:t>Calmere House</w:t>
      </w:r>
      <w:r w:rsidR="00275A9A" w:rsidRPr="00D64955">
        <w:rPr>
          <w:rFonts w:ascii="Trebuchet MS" w:hAnsi="Trebuchet MS"/>
        </w:rPr>
        <w:t xml:space="preserve"> and examine how this is reflected through the stages of </w:t>
      </w:r>
      <w:r w:rsidR="00275A9A" w:rsidRPr="00D64955">
        <w:rPr>
          <w:rFonts w:ascii="Trebuchet MS" w:hAnsi="Trebuchet MS"/>
          <w:b/>
          <w:bCs/>
        </w:rPr>
        <w:t>one</w:t>
      </w:r>
      <w:r w:rsidR="00275A9A" w:rsidRPr="00D64955">
        <w:rPr>
          <w:rFonts w:ascii="Trebuchet MS" w:hAnsi="Trebuchet MS"/>
        </w:rPr>
        <w:t xml:space="preserve"> model</w:t>
      </w:r>
      <w:r w:rsidR="00BD37C9" w:rsidRPr="00D64955">
        <w:rPr>
          <w:rFonts w:ascii="Trebuchet MS" w:hAnsi="Trebuchet MS"/>
        </w:rPr>
        <w:t>.</w:t>
      </w:r>
      <w:r w:rsidR="00275A9A" w:rsidRPr="00D64955">
        <w:rPr>
          <w:rFonts w:ascii="Trebuchet MS" w:hAnsi="Trebuchet MS"/>
        </w:rPr>
        <w:t xml:space="preserve"> (AC </w:t>
      </w:r>
      <w:r w:rsidR="00737BA5" w:rsidRPr="00D64955">
        <w:rPr>
          <w:rFonts w:ascii="Trebuchet MS" w:hAnsi="Trebuchet MS"/>
        </w:rPr>
        <w:t>2.4)</w:t>
      </w:r>
    </w:p>
    <w:p w14:paraId="079108E1" w14:textId="77777777" w:rsidR="00C90B8B" w:rsidRPr="007F3292" w:rsidRDefault="00C90B8B" w:rsidP="00CA4380">
      <w:pPr>
        <w:ind w:left="426" w:hanging="426"/>
        <w:rPr>
          <w:rFonts w:ascii="Trebuchet MS" w:hAnsi="Trebuchet MS"/>
        </w:rPr>
      </w:pPr>
    </w:p>
    <w:p w14:paraId="620E5828" w14:textId="53C3B44E" w:rsidR="00C90B8B" w:rsidRPr="007F3292" w:rsidRDefault="007F3292" w:rsidP="00CA4380">
      <w:pPr>
        <w:ind w:left="426" w:hanging="426"/>
        <w:rPr>
          <w:rFonts w:ascii="Trebuchet MS" w:hAnsi="Trebuchet MS"/>
          <w:i/>
          <w:iCs/>
          <w:kern w:val="2"/>
          <w14:ligatures w14:val="standardContextual"/>
        </w:rPr>
      </w:pPr>
      <w:r w:rsidRPr="007F3292">
        <w:rPr>
          <w:rFonts w:ascii="Trebuchet MS" w:hAnsi="Trebuchet MS"/>
          <w:b/>
          <w:bCs/>
          <w:color w:val="004147"/>
        </w:rPr>
        <w:t>Q9.</w:t>
      </w:r>
      <w:r w:rsidRPr="007F3292">
        <w:rPr>
          <w:rFonts w:ascii="Trebuchet MS" w:hAnsi="Trebuchet MS"/>
        </w:rPr>
        <w:t xml:space="preserve"> </w:t>
      </w:r>
      <w:r w:rsidR="00C90B8B" w:rsidRPr="007F3292">
        <w:rPr>
          <w:rFonts w:ascii="Trebuchet MS" w:hAnsi="Trebuchet MS"/>
        </w:rPr>
        <w:t xml:space="preserve">Assess </w:t>
      </w:r>
      <w:r w:rsidR="00C90B8B" w:rsidRPr="008E2947">
        <w:rPr>
          <w:rFonts w:ascii="Trebuchet MS" w:hAnsi="Trebuchet MS"/>
          <w:b/>
          <w:bCs/>
        </w:rPr>
        <w:t>t</w:t>
      </w:r>
      <w:r w:rsidR="00D17C60">
        <w:rPr>
          <w:rFonts w:ascii="Trebuchet MS" w:hAnsi="Trebuchet MS"/>
          <w:b/>
          <w:bCs/>
        </w:rPr>
        <w:t>wo</w:t>
      </w:r>
      <w:r w:rsidR="00C90B8B" w:rsidRPr="007F3292">
        <w:rPr>
          <w:rFonts w:ascii="Trebuchet MS" w:hAnsi="Trebuchet MS"/>
        </w:rPr>
        <w:t xml:space="preserve"> factors that could impact employee wellbeing at </w:t>
      </w:r>
      <w:r w:rsidR="00EB4FAC">
        <w:rPr>
          <w:rFonts w:ascii="Trebuchet MS" w:hAnsi="Trebuchet MS"/>
        </w:rPr>
        <w:t>Calmere House</w:t>
      </w:r>
      <w:r w:rsidR="00C90B8B" w:rsidRPr="007F3292">
        <w:rPr>
          <w:rFonts w:ascii="Trebuchet MS" w:hAnsi="Trebuchet MS"/>
        </w:rPr>
        <w:t xml:space="preserve"> including why it is important that these factors are addressed</w:t>
      </w:r>
      <w:r w:rsidR="00BD37C9">
        <w:rPr>
          <w:rFonts w:ascii="Trebuchet MS" w:hAnsi="Trebuchet MS"/>
        </w:rPr>
        <w:t>.</w:t>
      </w:r>
      <w:r w:rsidR="00C90B8B" w:rsidRPr="007F3292">
        <w:rPr>
          <w:rFonts w:ascii="Trebuchet MS" w:hAnsi="Trebuchet MS"/>
        </w:rPr>
        <w:t xml:space="preserve"> (AC 2.5)</w:t>
      </w:r>
      <w:r w:rsidR="00C90B8B" w:rsidRPr="007F3292">
        <w:rPr>
          <w:rFonts w:ascii="Trebuchet MS" w:hAnsi="Trebuchet MS"/>
          <w:i/>
          <w:iCs/>
          <w:kern w:val="2"/>
          <w14:ligatures w14:val="standardContextual"/>
        </w:rPr>
        <w:t xml:space="preserve"> </w:t>
      </w:r>
    </w:p>
    <w:p w14:paraId="5B58EE1E" w14:textId="77777777" w:rsidR="00C90B8B" w:rsidRPr="007F3292" w:rsidRDefault="00C90B8B" w:rsidP="00CA4380">
      <w:pPr>
        <w:ind w:left="426" w:hanging="426"/>
        <w:rPr>
          <w:rFonts w:ascii="Trebuchet MS" w:hAnsi="Trebuchet MS"/>
        </w:rPr>
      </w:pPr>
    </w:p>
    <w:p w14:paraId="6DAC49BE" w14:textId="77777777" w:rsidR="005D73F1" w:rsidRDefault="007F3292" w:rsidP="00CA4380">
      <w:pPr>
        <w:ind w:left="426" w:hanging="426"/>
        <w:rPr>
          <w:rFonts w:ascii="Trebuchet MS" w:hAnsi="Trebuchet MS"/>
        </w:rPr>
      </w:pPr>
      <w:r w:rsidRPr="007F3292">
        <w:rPr>
          <w:rFonts w:ascii="Trebuchet MS" w:hAnsi="Trebuchet MS"/>
          <w:b/>
          <w:bCs/>
          <w:color w:val="004147"/>
        </w:rPr>
        <w:t xml:space="preserve">Q10. </w:t>
      </w:r>
      <w:r w:rsidR="00C90B8B" w:rsidRPr="007F3292">
        <w:rPr>
          <w:rFonts w:ascii="Trebuchet MS" w:hAnsi="Trebuchet MS"/>
        </w:rPr>
        <w:t>Discuss how the people manager, recruitment advisor and employment relations case</w:t>
      </w:r>
      <w:r w:rsidR="005D73F1">
        <w:rPr>
          <w:rFonts w:ascii="Trebuchet MS" w:hAnsi="Trebuchet MS"/>
        </w:rPr>
        <w:t xml:space="preserve">  </w:t>
      </w:r>
    </w:p>
    <w:p w14:paraId="7DB3CAD6" w14:textId="081F91C7" w:rsidR="00C90B8B" w:rsidRPr="007F3292" w:rsidRDefault="005D73F1" w:rsidP="00CA4380">
      <w:pPr>
        <w:ind w:left="426" w:hanging="426"/>
        <w:rPr>
          <w:rFonts w:ascii="Trebuchet MS" w:hAnsi="Trebuchet MS"/>
        </w:rPr>
      </w:pPr>
      <w:r>
        <w:rPr>
          <w:rFonts w:ascii="Trebuchet MS" w:hAnsi="Trebuchet MS"/>
          <w:b/>
          <w:bCs/>
          <w:color w:val="004147"/>
        </w:rPr>
        <w:t xml:space="preserve">        </w:t>
      </w:r>
      <w:r w:rsidR="00C90B8B" w:rsidRPr="007F3292">
        <w:rPr>
          <w:rFonts w:ascii="Trebuchet MS" w:hAnsi="Trebuchet MS"/>
        </w:rPr>
        <w:t>advisor could support the retention stage of the employee lifecycle. (AC 3.1)</w:t>
      </w:r>
    </w:p>
    <w:p w14:paraId="7579810E" w14:textId="77777777" w:rsidR="00C90B8B" w:rsidRPr="007F3292" w:rsidRDefault="00C90B8B" w:rsidP="00CA4380">
      <w:pPr>
        <w:ind w:left="426" w:hanging="426"/>
        <w:rPr>
          <w:rFonts w:ascii="Trebuchet MS" w:hAnsi="Trebuchet MS"/>
        </w:rPr>
      </w:pPr>
    </w:p>
    <w:p w14:paraId="1789312F" w14:textId="77777777" w:rsidR="00DD658A" w:rsidRDefault="007F3292" w:rsidP="00CA4380">
      <w:pPr>
        <w:ind w:left="426" w:hanging="426"/>
        <w:rPr>
          <w:rFonts w:ascii="Trebuchet MS" w:hAnsi="Trebuchet MS"/>
        </w:rPr>
      </w:pPr>
      <w:r w:rsidRPr="007F3292">
        <w:rPr>
          <w:rFonts w:ascii="Trebuchet MS" w:hAnsi="Trebuchet MS"/>
          <w:b/>
          <w:bCs/>
          <w:color w:val="004147"/>
        </w:rPr>
        <w:t>Q11.</w:t>
      </w:r>
      <w:r w:rsidRPr="007F3292">
        <w:rPr>
          <w:rFonts w:ascii="Trebuchet MS" w:hAnsi="Trebuchet MS"/>
        </w:rPr>
        <w:t xml:space="preserve"> </w:t>
      </w:r>
      <w:r w:rsidR="00C90B8B" w:rsidRPr="007F3292">
        <w:rPr>
          <w:rFonts w:ascii="Trebuchet MS" w:hAnsi="Trebuchet MS"/>
        </w:rPr>
        <w:t xml:space="preserve">Analyse how people practices could help </w:t>
      </w:r>
      <w:r w:rsidR="004F4EF6">
        <w:rPr>
          <w:rFonts w:ascii="Trebuchet MS" w:hAnsi="Trebuchet MS"/>
        </w:rPr>
        <w:t>Chaffinch</w:t>
      </w:r>
      <w:r w:rsidR="009A7476">
        <w:rPr>
          <w:rFonts w:ascii="Trebuchet MS" w:hAnsi="Trebuchet MS"/>
        </w:rPr>
        <w:t xml:space="preserve"> Group</w:t>
      </w:r>
      <w:r w:rsidR="00C90B8B" w:rsidRPr="007F3292">
        <w:rPr>
          <w:rFonts w:ascii="Trebuchet MS" w:hAnsi="Trebuchet MS"/>
        </w:rPr>
        <w:t xml:space="preserve"> to fill 100% of resident rooms </w:t>
      </w:r>
    </w:p>
    <w:p w14:paraId="5158E61A" w14:textId="3FB27B0A" w:rsidR="00C90B8B" w:rsidRPr="007F3292" w:rsidRDefault="00DD658A" w:rsidP="00CA4380">
      <w:pPr>
        <w:ind w:left="426" w:hanging="426"/>
        <w:rPr>
          <w:rFonts w:ascii="Trebuchet MS" w:hAnsi="Trebuchet MS"/>
        </w:rPr>
      </w:pPr>
      <w:r>
        <w:rPr>
          <w:rFonts w:ascii="Trebuchet MS" w:hAnsi="Trebuchet MS"/>
          <w:b/>
          <w:bCs/>
          <w:color w:val="004147"/>
        </w:rPr>
        <w:t xml:space="preserve">        </w:t>
      </w:r>
      <w:r w:rsidR="00C90B8B" w:rsidRPr="007F3292">
        <w:rPr>
          <w:rFonts w:ascii="Trebuchet MS" w:hAnsi="Trebuchet MS"/>
        </w:rPr>
        <w:t>within six months. (AC 3.2)</w:t>
      </w:r>
    </w:p>
    <w:p w14:paraId="5A806290" w14:textId="77777777" w:rsidR="00C90B8B" w:rsidRPr="007F3292" w:rsidRDefault="00C90B8B" w:rsidP="00CA4380">
      <w:pPr>
        <w:ind w:left="426" w:hanging="426"/>
        <w:rPr>
          <w:rFonts w:ascii="Trebuchet MS" w:hAnsi="Trebuchet MS"/>
        </w:rPr>
      </w:pPr>
    </w:p>
    <w:p w14:paraId="38FA4F25" w14:textId="77777777" w:rsidR="00DD658A" w:rsidRDefault="007F3292" w:rsidP="00CA4380">
      <w:pPr>
        <w:ind w:left="426" w:hanging="426"/>
        <w:rPr>
          <w:rFonts w:ascii="Trebuchet MS" w:hAnsi="Trebuchet MS"/>
        </w:rPr>
      </w:pPr>
      <w:r w:rsidRPr="007F3292">
        <w:rPr>
          <w:rFonts w:ascii="Trebuchet MS" w:hAnsi="Trebuchet MS"/>
          <w:b/>
          <w:bCs/>
          <w:color w:val="004147"/>
        </w:rPr>
        <w:t xml:space="preserve">Q12. </w:t>
      </w:r>
      <w:r w:rsidR="00C90B8B" w:rsidRPr="007F3292">
        <w:rPr>
          <w:rFonts w:ascii="Trebuchet MS" w:hAnsi="Trebuchet MS"/>
        </w:rPr>
        <w:t>Discuss how Kath could consult and engage with employees to understand why employee</w:t>
      </w:r>
      <w:r w:rsidR="00DD658A">
        <w:rPr>
          <w:rFonts w:ascii="Trebuchet MS" w:hAnsi="Trebuchet MS"/>
        </w:rPr>
        <w:t xml:space="preserve"> </w:t>
      </w:r>
    </w:p>
    <w:p w14:paraId="223AB318" w14:textId="74B6CC42" w:rsidR="00C90B8B" w:rsidRDefault="00DD658A" w:rsidP="00CA4380">
      <w:pPr>
        <w:ind w:left="426" w:hanging="426"/>
        <w:rPr>
          <w:rFonts w:ascii="Trebuchet MS" w:hAnsi="Trebuchet MS"/>
        </w:rPr>
      </w:pPr>
      <w:r>
        <w:rPr>
          <w:rFonts w:ascii="Trebuchet MS" w:hAnsi="Trebuchet MS"/>
          <w:b/>
          <w:bCs/>
          <w:color w:val="004147"/>
        </w:rPr>
        <w:t xml:space="preserve">        </w:t>
      </w:r>
      <w:r w:rsidR="00C90B8B" w:rsidRPr="007F3292">
        <w:rPr>
          <w:rFonts w:ascii="Trebuchet MS" w:hAnsi="Trebuchet MS"/>
        </w:rPr>
        <w:t xml:space="preserve">turnover at </w:t>
      </w:r>
      <w:r w:rsidR="00EB4FAC">
        <w:rPr>
          <w:rFonts w:ascii="Trebuchet MS" w:hAnsi="Trebuchet MS"/>
        </w:rPr>
        <w:t>Calmere House</w:t>
      </w:r>
      <w:r w:rsidR="00C90B8B" w:rsidRPr="007F3292">
        <w:rPr>
          <w:rFonts w:ascii="Trebuchet MS" w:hAnsi="Trebuchet MS"/>
        </w:rPr>
        <w:t xml:space="preserve"> has increased. (AC 3.3)</w:t>
      </w:r>
    </w:p>
    <w:p w14:paraId="6C54E01B" w14:textId="77777777" w:rsidR="00D817FE" w:rsidRDefault="00D817FE" w:rsidP="00CA4380">
      <w:pPr>
        <w:ind w:left="426" w:hanging="426"/>
        <w:rPr>
          <w:rFonts w:ascii="Trebuchet MS" w:hAnsi="Trebuchet MS"/>
        </w:rPr>
      </w:pPr>
    </w:p>
    <w:p w14:paraId="6B730A9C" w14:textId="4388869F" w:rsidR="00121888" w:rsidRDefault="00CD4068" w:rsidP="00121888">
      <w:pPr>
        <w:rPr>
          <w:rFonts w:ascii="Trebuchet MS" w:eastAsia="Times New Roman" w:hAnsi="Trebuchet MS" w:cs="Arial"/>
          <w:b/>
          <w:bCs/>
          <w:color w:val="004147"/>
          <w:sz w:val="24"/>
          <w:lang w:eastAsia="en-GB"/>
        </w:rPr>
      </w:pPr>
      <w:r w:rsidRPr="007F3292">
        <w:rPr>
          <w:rFonts w:ascii="Trebuchet MS" w:hAnsi="Trebuchet MS"/>
          <w:noProof/>
        </w:rPr>
        <mc:AlternateContent>
          <mc:Choice Requires="wps">
            <w:drawing>
              <wp:anchor distT="0" distB="0" distL="114300" distR="114300" simplePos="0" relativeHeight="251658248" behindDoc="1" locked="0" layoutInCell="1" allowOverlap="1" wp14:anchorId="5E614069" wp14:editId="1112E625">
                <wp:simplePos x="0" y="0"/>
                <wp:positionH relativeFrom="margin">
                  <wp:posOffset>-66040</wp:posOffset>
                </wp:positionH>
                <wp:positionV relativeFrom="paragraph">
                  <wp:posOffset>166370</wp:posOffset>
                </wp:positionV>
                <wp:extent cx="6007100" cy="939800"/>
                <wp:effectExtent l="0" t="0" r="0" b="0"/>
                <wp:wrapNone/>
                <wp:docPr id="9" name="Rectangle 9"/>
                <wp:cNvGraphicFramePr/>
                <a:graphic xmlns:a="http://schemas.openxmlformats.org/drawingml/2006/main">
                  <a:graphicData uri="http://schemas.microsoft.com/office/word/2010/wordprocessingShape">
                    <wps:wsp>
                      <wps:cNvSpPr/>
                      <wps:spPr>
                        <a:xfrm>
                          <a:off x="0" y="0"/>
                          <a:ext cx="6007100" cy="939800"/>
                        </a:xfrm>
                        <a:prstGeom prst="rect">
                          <a:avLst/>
                        </a:prstGeom>
                        <a:solidFill>
                          <a:srgbClr val="00838E">
                            <a:alpha val="5098"/>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5F57F36">
              <v:rect id="Rectangle 9" style="position:absolute;margin-left:-5.2pt;margin-top:13.1pt;width:473pt;height:74pt;z-index:-251658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00838e" stroked="f" strokeweight="1pt" w14:anchorId="0DEE5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">
                <v:fill opacity="3341f"/>
                <w10:wrap anchorx="margin"/>
              </v:rect>
            </w:pict>
          </mc:Fallback>
        </mc:AlternateContent>
      </w:r>
    </w:p>
    <w:p w14:paraId="40F55704" w14:textId="0AA3A89F" w:rsidR="00C90B8B" w:rsidRPr="00121888" w:rsidRDefault="00C90B8B" w:rsidP="00121888">
      <w:pPr>
        <w:rPr>
          <w:rFonts w:ascii="Trebuchet MS" w:hAnsi="Trebuchet MS"/>
        </w:rPr>
      </w:pPr>
      <w:r w:rsidRPr="009E0F5D">
        <w:rPr>
          <w:rFonts w:ascii="Trebuchet MS" w:eastAsia="Times New Roman" w:hAnsi="Trebuchet MS" w:cs="Arial"/>
          <w:b/>
          <w:bCs/>
          <w:color w:val="004147"/>
          <w:sz w:val="24"/>
          <w:lang w:eastAsia="en-GB"/>
        </w:rPr>
        <w:t>Your evidence must consist of</w:t>
      </w:r>
      <w:r w:rsidRPr="007F3292">
        <w:rPr>
          <w:rFonts w:ascii="Trebuchet MS" w:eastAsia="Times New Roman" w:hAnsi="Trebuchet MS" w:cs="Arial"/>
          <w:b/>
          <w:bCs/>
          <w:color w:val="004147"/>
          <w:sz w:val="24"/>
          <w:lang w:eastAsia="en-GB"/>
        </w:rPr>
        <w:t>: </w:t>
      </w:r>
    </w:p>
    <w:p w14:paraId="1F18103E" w14:textId="66C0331A" w:rsidR="00C90B8B" w:rsidRPr="007F3292" w:rsidRDefault="00C90B8B" w:rsidP="00C90B8B">
      <w:pPr>
        <w:spacing w:line="240" w:lineRule="auto"/>
        <w:textAlignment w:val="baseline"/>
        <w:rPr>
          <w:rFonts w:ascii="Trebuchet MS" w:eastAsia="Times New Roman" w:hAnsi="Trebuchet MS" w:cs="Arial"/>
          <w:color w:val="004147"/>
          <w:sz w:val="28"/>
          <w:szCs w:val="28"/>
          <w:lang w:eastAsia="en-GB"/>
        </w:rPr>
      </w:pPr>
    </w:p>
    <w:p w14:paraId="03858C9D" w14:textId="40E3E44F" w:rsidR="00CD4068" w:rsidRDefault="00C90B8B" w:rsidP="00CD4068">
      <w:pPr>
        <w:pStyle w:val="Nornal"/>
        <w:rPr>
          <w:rFonts w:ascii="Trebuchet MS" w:eastAsia="Times New Roman" w:hAnsi="Trebuchet MS" w:cs="Arial"/>
          <w:lang w:eastAsia="en-GB"/>
        </w:rPr>
      </w:pPr>
      <w:r w:rsidRPr="007F3292">
        <w:rPr>
          <w:rFonts w:ascii="Trebuchet MS" w:eastAsia="Times New Roman" w:hAnsi="Trebuchet MS" w:cs="Arial"/>
          <w:lang w:eastAsia="en-GB"/>
        </w:rPr>
        <w:t>Written answers to the assessment questions</w:t>
      </w:r>
      <w:r w:rsidR="009D4962">
        <w:rPr>
          <w:rFonts w:ascii="Trebuchet MS" w:eastAsia="Times New Roman" w:hAnsi="Trebuchet MS" w:cs="Arial"/>
          <w:lang w:eastAsia="en-GB"/>
        </w:rPr>
        <w:t xml:space="preserve">, </w:t>
      </w:r>
      <w:r w:rsidRPr="007F3292">
        <w:rPr>
          <w:rFonts w:ascii="Trebuchet MS" w:eastAsia="Times New Roman" w:hAnsi="Trebuchet MS" w:cs="Arial"/>
          <w:lang w:eastAsia="en-GB"/>
        </w:rPr>
        <w:t>approximately 4550 words</w:t>
      </w:r>
      <w:r w:rsidR="00CD4068">
        <w:rPr>
          <w:rFonts w:ascii="Trebuchet MS" w:eastAsia="Times New Roman" w:hAnsi="Trebuchet MS" w:cs="Arial"/>
          <w:lang w:eastAsia="en-GB"/>
        </w:rPr>
        <w:t xml:space="preserve"> </w:t>
      </w:r>
      <w:r w:rsidR="00CD4068" w:rsidRPr="001863D9">
        <w:rPr>
          <w:rFonts w:ascii="Trebuchet MS" w:hAnsi="Trebuchet MS"/>
        </w:rPr>
        <w:t>(+/- 10%)</w:t>
      </w:r>
      <w:r w:rsidRPr="007F3292">
        <w:rPr>
          <w:rFonts w:ascii="Trebuchet MS" w:eastAsia="Times New Roman" w:hAnsi="Trebuchet MS" w:cs="Arial"/>
          <w:lang w:eastAsia="en-GB"/>
        </w:rPr>
        <w:t xml:space="preserve">, refer to </w:t>
      </w:r>
    </w:p>
    <w:p w14:paraId="7933E18D" w14:textId="1C66FF9A" w:rsidR="00C90B8B" w:rsidRPr="00CD4068" w:rsidRDefault="00C90B8B" w:rsidP="00CD4068">
      <w:pPr>
        <w:pStyle w:val="Nornal"/>
        <w:rPr>
          <w:rFonts w:ascii="Trebuchet MS" w:hAnsi="Trebuchet MS"/>
        </w:rPr>
      </w:pPr>
      <w:r w:rsidRPr="007F3292">
        <w:rPr>
          <w:rFonts w:ascii="Trebuchet MS" w:eastAsia="Times New Roman" w:hAnsi="Trebuchet MS" w:cs="Arial"/>
          <w:lang w:eastAsia="en-GB"/>
        </w:rPr>
        <w:t>CIPD word count policy.</w:t>
      </w:r>
    </w:p>
    <w:p w14:paraId="13FBEB51" w14:textId="77777777" w:rsidR="00032340" w:rsidRDefault="00032340" w:rsidP="00C90B8B">
      <w:pPr>
        <w:rPr>
          <w:rFonts w:ascii="Trebuchet MS" w:eastAsia="Times New Roman" w:hAnsi="Trebuchet MS" w:cs="Arial"/>
          <w:color w:val="000000" w:themeColor="text1"/>
          <w:lang w:eastAsia="en-GB"/>
        </w:rPr>
      </w:pPr>
    </w:p>
    <w:p w14:paraId="24B9B6CD" w14:textId="77777777" w:rsidR="00032340" w:rsidRDefault="00032340" w:rsidP="00C90B8B">
      <w:pPr>
        <w:rPr>
          <w:rFonts w:ascii="Trebuchet MS" w:eastAsia="Times New Roman" w:hAnsi="Trebuchet MS" w:cs="Arial"/>
          <w:color w:val="000000" w:themeColor="text1"/>
          <w:lang w:eastAsia="en-GB"/>
        </w:rPr>
      </w:pPr>
    </w:p>
    <w:p w14:paraId="27DBB762" w14:textId="77777777" w:rsidR="00032340" w:rsidRDefault="00032340" w:rsidP="00C90B8B">
      <w:pPr>
        <w:rPr>
          <w:rFonts w:ascii="Trebuchet MS" w:eastAsia="Times New Roman" w:hAnsi="Trebuchet MS" w:cs="Arial"/>
          <w:color w:val="000000" w:themeColor="text1"/>
          <w:lang w:eastAsia="en-GB"/>
        </w:rPr>
      </w:pPr>
    </w:p>
    <w:p w14:paraId="09151687" w14:textId="044CBCCA" w:rsidR="000B5DD4" w:rsidRPr="007F3292" w:rsidRDefault="00960BEF" w:rsidP="002F4C07">
      <w:pPr>
        <w:pStyle w:val="Heading3"/>
        <w:rPr>
          <w:rFonts w:ascii="Trebuchet MS" w:hAnsi="Trebuchet MS"/>
          <w:lang w:eastAsia="en-GB"/>
        </w:rPr>
      </w:pPr>
      <w:r w:rsidRPr="007F3292">
        <w:rPr>
          <w:rFonts w:ascii="Trebuchet MS" w:hAnsi="Trebuchet MS"/>
          <w:lang w:eastAsia="en-GB"/>
        </w:rPr>
        <w:t>Answer</w:t>
      </w:r>
      <w:r w:rsidR="00D7612A" w:rsidRPr="007F3292">
        <w:rPr>
          <w:rFonts w:ascii="Trebuchet MS" w:hAnsi="Trebuchet MS"/>
          <w:lang w:eastAsia="en-GB"/>
        </w:rPr>
        <w:t> </w:t>
      </w:r>
      <w:r w:rsidR="00C81E1D" w:rsidRPr="007F3292">
        <w:rPr>
          <w:rFonts w:ascii="Trebuchet MS" w:hAnsi="Trebuchet MS"/>
          <w:lang w:eastAsia="en-GB"/>
        </w:rPr>
        <w:t>Checklist</w:t>
      </w:r>
    </w:p>
    <w:p w14:paraId="70D08FEB" w14:textId="76978D19" w:rsidR="00964849" w:rsidRPr="007F3292" w:rsidRDefault="00A034D9" w:rsidP="00964849">
      <w:pPr>
        <w:pStyle w:val="Nornal"/>
        <w:rPr>
          <w:rFonts w:ascii="Trebuchet MS" w:eastAsia="Times New Roman" w:hAnsi="Trebuchet MS"/>
          <w:lang w:eastAsia="en-GB"/>
        </w:rPr>
      </w:pPr>
      <w:r w:rsidRPr="007F3292">
        <w:rPr>
          <w:rFonts w:ascii="Trebuchet MS" w:eastAsia="Times New Roman" w:hAnsi="Trebuchet MS"/>
          <w:lang w:eastAsia="en-GB"/>
        </w:rPr>
        <w:t>You may find the following checklist helpful to make sure that you have answered all the questions. You don’t have to use it if you don’t want to.</w:t>
      </w: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711"/>
        <w:gridCol w:w="7694"/>
        <w:gridCol w:w="1227"/>
      </w:tblGrid>
      <w:tr w:rsidR="007D13FD" w:rsidRPr="007F3292" w14:paraId="3BB883F1" w14:textId="77777777" w:rsidTr="00CA4380">
        <w:trPr>
          <w:cantSplit/>
          <w:trHeight w:val="1011"/>
          <w:tblHeader/>
        </w:trPr>
        <w:tc>
          <w:tcPr>
            <w:tcW w:w="4489" w:type="pct"/>
            <w:gridSpan w:val="2"/>
            <w:shd w:val="clear" w:color="auto" w:fill="D0E0E2"/>
          </w:tcPr>
          <w:p w14:paraId="1B3C0B83" w14:textId="6619D1C2" w:rsidR="007D13FD" w:rsidRPr="007F3292" w:rsidRDefault="00BE6216" w:rsidP="0028026C">
            <w:pPr>
              <w:pStyle w:val="Nornal"/>
              <w:rPr>
                <w:rFonts w:ascii="Trebuchet MS" w:hAnsi="Trebuchet MS"/>
                <w:b/>
                <w:bCs/>
                <w:color w:val="004147" w:themeColor="accent2" w:themeShade="80"/>
              </w:rPr>
            </w:pPr>
            <w:r>
              <w:rPr>
                <w:rFonts w:ascii="Trebuchet MS" w:hAnsi="Trebuchet MS"/>
                <w:b/>
                <w:bCs/>
                <w:color w:val="004147" w:themeColor="accent2" w:themeShade="80"/>
              </w:rPr>
              <w:t>Questions</w:t>
            </w:r>
          </w:p>
        </w:tc>
        <w:tc>
          <w:tcPr>
            <w:tcW w:w="511" w:type="pct"/>
            <w:shd w:val="clear" w:color="auto" w:fill="D0E0E2"/>
            <w:vAlign w:val="center"/>
          </w:tcPr>
          <w:p w14:paraId="69925650" w14:textId="1929A1F8" w:rsidR="007D13FD" w:rsidRPr="007F3292" w:rsidRDefault="00230678" w:rsidP="0028026C">
            <w:pPr>
              <w:pStyle w:val="Nornal"/>
              <w:spacing w:after="0"/>
              <w:jc w:val="center"/>
              <w:rPr>
                <w:rFonts w:ascii="Trebuchet MS" w:hAnsi="Trebuchet MS"/>
                <w:b/>
                <w:bCs/>
                <w:color w:val="004147" w:themeColor="accent2" w:themeShade="80"/>
              </w:rPr>
            </w:pPr>
            <w:r>
              <w:rPr>
                <w:rFonts w:ascii="Trebuchet MS" w:hAnsi="Trebuchet MS"/>
                <w:b/>
                <w:bCs/>
                <w:color w:val="004147" w:themeColor="accent2" w:themeShade="80"/>
              </w:rPr>
              <w:t>Answered</w:t>
            </w:r>
            <w:r w:rsidR="007D13FD" w:rsidRPr="000C666D">
              <w:rPr>
                <w:rFonts w:ascii="Trebuchet MS" w:hAnsi="Trebuchet MS"/>
                <w:b/>
                <w:bCs/>
                <w:color w:val="004147" w:themeColor="accent2" w:themeShade="80"/>
              </w:rPr>
              <w:br/>
              <w:t>Y/N</w:t>
            </w:r>
          </w:p>
        </w:tc>
      </w:tr>
      <w:tr w:rsidR="007D13FD" w:rsidRPr="007F3292" w14:paraId="3838957F" w14:textId="77777777" w:rsidTr="00CA4380">
        <w:trPr>
          <w:cantSplit/>
        </w:trPr>
        <w:tc>
          <w:tcPr>
            <w:tcW w:w="422" w:type="pct"/>
            <w:shd w:val="clear" w:color="auto" w:fill="F0F5F6"/>
          </w:tcPr>
          <w:p w14:paraId="30AA8E04" w14:textId="16011051"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1.</w:t>
            </w:r>
          </w:p>
        </w:tc>
        <w:tc>
          <w:tcPr>
            <w:tcW w:w="4067" w:type="pct"/>
            <w:tcBorders>
              <w:right w:val="single" w:sz="4" w:space="0" w:color="D0E0E2"/>
            </w:tcBorders>
            <w:shd w:val="clear" w:color="auto" w:fill="F0F5F6"/>
          </w:tcPr>
          <w:p w14:paraId="1A1704A6" w14:textId="7917A7D2" w:rsidR="007D13FD" w:rsidRPr="007F3292" w:rsidRDefault="0038671E"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Evaluate the extent to which the flat non-hierarchical structure was appropriate under Kirsten’s ownership and the extent to which the hierarchical bureaucratic structure is suitable under </w:t>
            </w:r>
            <w:r w:rsidR="004F4EF6">
              <w:rPr>
                <w:rFonts w:ascii="Trebuchet MS" w:hAnsi="Trebuchet MS"/>
                <w:color w:val="004147"/>
              </w:rPr>
              <w:t>Chaffinch</w:t>
            </w:r>
            <w:r w:rsidR="00110908">
              <w:rPr>
                <w:rFonts w:ascii="Trebuchet MS" w:hAnsi="Trebuchet MS"/>
                <w:color w:val="004147"/>
              </w:rPr>
              <w:t xml:space="preserve"> G</w:t>
            </w:r>
            <w:r w:rsidR="005A24FD">
              <w:rPr>
                <w:rFonts w:ascii="Trebuchet MS" w:hAnsi="Trebuchet MS"/>
                <w:color w:val="004147"/>
              </w:rPr>
              <w:t>roup</w:t>
            </w:r>
            <w:r w:rsidRPr="007F3292">
              <w:rPr>
                <w:rFonts w:ascii="Trebuchet MS" w:hAnsi="Trebuchet MS"/>
                <w:color w:val="004147"/>
              </w:rPr>
              <w:t>’s ownership.  (AC 1.1)</w:t>
            </w:r>
          </w:p>
        </w:tc>
        <w:tc>
          <w:tcPr>
            <w:tcW w:w="511" w:type="pct"/>
            <w:tcBorders>
              <w:left w:val="single" w:sz="4" w:space="0" w:color="D0E0E2"/>
              <w:right w:val="nil"/>
            </w:tcBorders>
          </w:tcPr>
          <w:p w14:paraId="001A1BF1" w14:textId="77777777" w:rsidR="007D13FD" w:rsidRPr="007F3292" w:rsidRDefault="007D13FD" w:rsidP="0028026C">
            <w:pPr>
              <w:pStyle w:val="Nornal"/>
              <w:rPr>
                <w:rFonts w:ascii="Trebuchet MS" w:hAnsi="Trebuchet MS"/>
              </w:rPr>
            </w:pPr>
          </w:p>
        </w:tc>
      </w:tr>
      <w:tr w:rsidR="007D13FD" w:rsidRPr="007F3292" w14:paraId="5F0D6892" w14:textId="77777777" w:rsidTr="00CA4380">
        <w:trPr>
          <w:cantSplit/>
        </w:trPr>
        <w:tc>
          <w:tcPr>
            <w:tcW w:w="422" w:type="pct"/>
            <w:shd w:val="clear" w:color="auto" w:fill="F0F5F6"/>
          </w:tcPr>
          <w:p w14:paraId="6DCBF76C" w14:textId="41DBAE8B"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2.</w:t>
            </w:r>
          </w:p>
        </w:tc>
        <w:tc>
          <w:tcPr>
            <w:tcW w:w="4067" w:type="pct"/>
            <w:tcBorders>
              <w:right w:val="single" w:sz="4" w:space="0" w:color="D0E0E2"/>
            </w:tcBorders>
            <w:shd w:val="clear" w:color="auto" w:fill="F0F5F6"/>
          </w:tcPr>
          <w:p w14:paraId="3BA10D0F" w14:textId="77777777" w:rsidR="00BD37C9" w:rsidRDefault="009413A9" w:rsidP="0028026C">
            <w:pPr>
              <w:pStyle w:val="Nornal"/>
              <w:spacing w:after="0"/>
              <w:jc w:val="left"/>
              <w:rPr>
                <w:rFonts w:ascii="Trebuchet MS" w:hAnsi="Trebuchet MS"/>
                <w:color w:val="004147"/>
              </w:rPr>
            </w:pPr>
            <w:r w:rsidRPr="007F3292">
              <w:rPr>
                <w:rFonts w:ascii="Trebuchet MS" w:hAnsi="Trebuchet MS"/>
                <w:color w:val="004147"/>
              </w:rPr>
              <w:t xml:space="preserve">Analyse how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could use a rational approach to strategy formulation to ensure that services provided meet customer needs. </w:t>
            </w:r>
          </w:p>
          <w:p w14:paraId="44DFCC77" w14:textId="2FB13092" w:rsidR="007D13FD" w:rsidRPr="007F3292" w:rsidRDefault="009413A9" w:rsidP="0028026C">
            <w:pPr>
              <w:pStyle w:val="Nornal"/>
              <w:spacing w:after="0"/>
              <w:jc w:val="left"/>
              <w:rPr>
                <w:rFonts w:ascii="Trebuchet MS" w:eastAsia="Arial" w:hAnsi="Trebuchet MS" w:cs="Arial"/>
                <w:color w:val="004147"/>
              </w:rPr>
            </w:pPr>
            <w:r w:rsidRPr="007F3292">
              <w:rPr>
                <w:rFonts w:ascii="Trebuchet MS" w:hAnsi="Trebuchet MS"/>
                <w:color w:val="004147"/>
              </w:rPr>
              <w:t>(AC 1.2)</w:t>
            </w:r>
          </w:p>
        </w:tc>
        <w:tc>
          <w:tcPr>
            <w:tcW w:w="511" w:type="pct"/>
            <w:tcBorders>
              <w:left w:val="single" w:sz="4" w:space="0" w:color="D0E0E2"/>
              <w:right w:val="nil"/>
            </w:tcBorders>
          </w:tcPr>
          <w:p w14:paraId="58B3D02A" w14:textId="77777777" w:rsidR="007D13FD" w:rsidRPr="007F3292" w:rsidRDefault="007D13FD" w:rsidP="0028026C">
            <w:pPr>
              <w:pStyle w:val="Nornal"/>
              <w:rPr>
                <w:rFonts w:ascii="Trebuchet MS" w:hAnsi="Trebuchet MS"/>
              </w:rPr>
            </w:pPr>
          </w:p>
        </w:tc>
      </w:tr>
      <w:tr w:rsidR="007D13FD" w:rsidRPr="007F3292" w14:paraId="778452A6" w14:textId="77777777" w:rsidTr="00CA4380">
        <w:trPr>
          <w:cantSplit/>
        </w:trPr>
        <w:tc>
          <w:tcPr>
            <w:tcW w:w="422" w:type="pct"/>
            <w:shd w:val="clear" w:color="auto" w:fill="F0F5F6"/>
          </w:tcPr>
          <w:p w14:paraId="207190BE" w14:textId="23C3F067"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3.</w:t>
            </w:r>
          </w:p>
        </w:tc>
        <w:tc>
          <w:tcPr>
            <w:tcW w:w="4067" w:type="pct"/>
            <w:tcBorders>
              <w:right w:val="single" w:sz="4" w:space="0" w:color="D0E0E2"/>
            </w:tcBorders>
            <w:shd w:val="clear" w:color="auto" w:fill="F0F5F6"/>
          </w:tcPr>
          <w:p w14:paraId="3FCA8B7C" w14:textId="4C3E4C7A" w:rsidR="007D13FD" w:rsidRPr="0040298F" w:rsidRDefault="0040298F" w:rsidP="0028026C">
            <w:pPr>
              <w:pStyle w:val="Nornal"/>
              <w:spacing w:after="0"/>
              <w:jc w:val="left"/>
              <w:rPr>
                <w:rFonts w:ascii="Trebuchet MS" w:hAnsi="Trebuchet MS"/>
                <w:color w:val="004147"/>
              </w:rPr>
            </w:pPr>
            <w:r w:rsidRPr="0040298F">
              <w:rPr>
                <w:rFonts w:ascii="Trebuchet MS" w:hAnsi="Trebuchet MS"/>
                <w:color w:val="004147"/>
              </w:rPr>
              <w:t xml:space="preserve">Analyse </w:t>
            </w:r>
            <w:r w:rsidRPr="0040298F">
              <w:rPr>
                <w:rFonts w:ascii="Trebuchet MS" w:hAnsi="Trebuchet MS"/>
                <w:b/>
                <w:bCs/>
                <w:color w:val="004147"/>
              </w:rPr>
              <w:t>one</w:t>
            </w:r>
            <w:r w:rsidRPr="0040298F">
              <w:rPr>
                <w:rFonts w:ascii="Trebuchet MS" w:hAnsi="Trebuchet MS"/>
                <w:color w:val="004147"/>
              </w:rPr>
              <w:t xml:space="preserve"> external factor that is currently having a negative impact on the residential care industry and </w:t>
            </w:r>
            <w:r w:rsidRPr="0040298F">
              <w:rPr>
                <w:rFonts w:ascii="Trebuchet MS" w:hAnsi="Trebuchet MS"/>
                <w:b/>
                <w:bCs/>
                <w:color w:val="004147"/>
              </w:rPr>
              <w:t>one</w:t>
            </w:r>
            <w:r w:rsidRPr="0040298F">
              <w:rPr>
                <w:rFonts w:ascii="Trebuchet MS" w:hAnsi="Trebuchet MS"/>
                <w:color w:val="004147"/>
              </w:rPr>
              <w:t xml:space="preserve"> external factor that is currently having a positive impact on the residential care industry</w:t>
            </w:r>
            <w:r w:rsidR="00974D4A" w:rsidRPr="007F3292">
              <w:rPr>
                <w:rFonts w:ascii="Trebuchet MS" w:hAnsi="Trebuchet MS"/>
                <w:color w:val="004147"/>
              </w:rPr>
              <w:t>. (AC 1.3)</w:t>
            </w:r>
          </w:p>
        </w:tc>
        <w:tc>
          <w:tcPr>
            <w:tcW w:w="511" w:type="pct"/>
            <w:tcBorders>
              <w:left w:val="single" w:sz="4" w:space="0" w:color="D0E0E2"/>
              <w:right w:val="nil"/>
            </w:tcBorders>
          </w:tcPr>
          <w:p w14:paraId="5855F24E" w14:textId="77777777" w:rsidR="007D13FD" w:rsidRPr="007F3292" w:rsidRDefault="007D13FD" w:rsidP="0028026C">
            <w:pPr>
              <w:pStyle w:val="Nornal"/>
              <w:rPr>
                <w:rFonts w:ascii="Trebuchet MS" w:hAnsi="Trebuchet MS"/>
              </w:rPr>
            </w:pPr>
          </w:p>
        </w:tc>
      </w:tr>
      <w:tr w:rsidR="007D13FD" w:rsidRPr="007F3292" w14:paraId="39CEE8B2" w14:textId="77777777" w:rsidTr="00CA4380">
        <w:trPr>
          <w:cantSplit/>
        </w:trPr>
        <w:tc>
          <w:tcPr>
            <w:tcW w:w="422" w:type="pct"/>
            <w:shd w:val="clear" w:color="auto" w:fill="F0F5F6"/>
          </w:tcPr>
          <w:p w14:paraId="2A63B500" w14:textId="2EEA5418"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4</w:t>
            </w:r>
          </w:p>
        </w:tc>
        <w:tc>
          <w:tcPr>
            <w:tcW w:w="4067" w:type="pct"/>
            <w:tcBorders>
              <w:right w:val="single" w:sz="4" w:space="0" w:color="D0E0E2"/>
            </w:tcBorders>
            <w:shd w:val="clear" w:color="auto" w:fill="F0F5F6"/>
          </w:tcPr>
          <w:p w14:paraId="4E237CDE" w14:textId="693ECB56" w:rsidR="007D13FD" w:rsidRPr="007F3292" w:rsidRDefault="00E575D6"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Under Kirsten’s ownership of </w:t>
            </w:r>
            <w:r w:rsidR="00EB4FAC">
              <w:rPr>
                <w:rFonts w:ascii="Trebuchet MS" w:hAnsi="Trebuchet MS"/>
                <w:color w:val="004147"/>
              </w:rPr>
              <w:t>Calmere House</w:t>
            </w:r>
            <w:r w:rsidRPr="007F3292">
              <w:rPr>
                <w:rFonts w:ascii="Trebuchet MS" w:hAnsi="Trebuchet MS"/>
                <w:color w:val="004147"/>
              </w:rPr>
              <w:t xml:space="preserve">, there was little investment in technology.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want to change this approach and have decided to implement technology to deliver better patient care and employee experience. Assess how technology could be </w:t>
            </w:r>
            <w:r w:rsidR="00C1011C" w:rsidRPr="007F3292">
              <w:rPr>
                <w:rFonts w:ascii="Trebuchet MS" w:hAnsi="Trebuchet MS"/>
                <w:color w:val="004147"/>
              </w:rPr>
              <w:t>used by</w:t>
            </w:r>
            <w:r w:rsidRPr="007F3292">
              <w:rPr>
                <w:rFonts w:ascii="Trebuchet MS" w:hAnsi="Trebuchet MS"/>
                <w:color w:val="004147"/>
              </w:rPr>
              <w:t xml:space="preserve">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and how this would impact work at </w:t>
            </w:r>
            <w:r w:rsidR="00EB4FAC">
              <w:rPr>
                <w:rFonts w:ascii="Trebuchet MS" w:hAnsi="Trebuchet MS"/>
                <w:color w:val="004147"/>
              </w:rPr>
              <w:t>Calmere House</w:t>
            </w:r>
            <w:r w:rsidRPr="007F3292">
              <w:rPr>
                <w:rFonts w:ascii="Trebuchet MS" w:hAnsi="Trebuchet MS"/>
                <w:color w:val="004147"/>
              </w:rPr>
              <w:t>. (AC 1.4)</w:t>
            </w:r>
          </w:p>
        </w:tc>
        <w:tc>
          <w:tcPr>
            <w:tcW w:w="511" w:type="pct"/>
            <w:tcBorders>
              <w:left w:val="single" w:sz="4" w:space="0" w:color="D0E0E2"/>
              <w:right w:val="nil"/>
            </w:tcBorders>
          </w:tcPr>
          <w:p w14:paraId="427A2F82" w14:textId="77777777" w:rsidR="007D13FD" w:rsidRPr="007F3292" w:rsidRDefault="007D13FD" w:rsidP="0028026C">
            <w:pPr>
              <w:pStyle w:val="Nornal"/>
              <w:rPr>
                <w:rFonts w:ascii="Trebuchet MS" w:hAnsi="Trebuchet MS"/>
              </w:rPr>
            </w:pPr>
          </w:p>
        </w:tc>
      </w:tr>
      <w:tr w:rsidR="007D13FD" w:rsidRPr="007F3292" w14:paraId="69AC7E81" w14:textId="77777777" w:rsidTr="00CA4380">
        <w:trPr>
          <w:cantSplit/>
        </w:trPr>
        <w:tc>
          <w:tcPr>
            <w:tcW w:w="422" w:type="pct"/>
            <w:shd w:val="clear" w:color="auto" w:fill="F0F5F6"/>
          </w:tcPr>
          <w:p w14:paraId="51C1B5A0" w14:textId="6EA8EACB"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5.</w:t>
            </w:r>
          </w:p>
        </w:tc>
        <w:tc>
          <w:tcPr>
            <w:tcW w:w="4067" w:type="pct"/>
            <w:tcBorders>
              <w:right w:val="single" w:sz="4" w:space="0" w:color="D0E0E2"/>
            </w:tcBorders>
            <w:shd w:val="clear" w:color="auto" w:fill="F0F5F6"/>
          </w:tcPr>
          <w:p w14:paraId="0F61A779" w14:textId="3AE8A92D" w:rsidR="007D13FD" w:rsidRPr="007F3292" w:rsidRDefault="008F0F84"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Using theories and models which examine organisational and human behaviour, explain why problems have arisen following the takeover of </w:t>
            </w:r>
            <w:r w:rsidR="00EB4FAC">
              <w:rPr>
                <w:rFonts w:ascii="Trebuchet MS" w:hAnsi="Trebuchet MS"/>
                <w:color w:val="004147"/>
              </w:rPr>
              <w:t>Calmere House</w:t>
            </w:r>
            <w:r w:rsidRPr="007F3292">
              <w:rPr>
                <w:rFonts w:ascii="Trebuchet MS" w:hAnsi="Trebuchet MS"/>
                <w:color w:val="004147"/>
              </w:rPr>
              <w:t xml:space="preserve"> by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(AC 2.1)</w:t>
            </w:r>
          </w:p>
        </w:tc>
        <w:tc>
          <w:tcPr>
            <w:tcW w:w="511" w:type="pct"/>
            <w:tcBorders>
              <w:left w:val="single" w:sz="4" w:space="0" w:color="D0E0E2"/>
              <w:right w:val="nil"/>
            </w:tcBorders>
          </w:tcPr>
          <w:p w14:paraId="30629976" w14:textId="77777777" w:rsidR="007D13FD" w:rsidRPr="007F3292" w:rsidRDefault="007D13FD" w:rsidP="0028026C">
            <w:pPr>
              <w:pStyle w:val="Nornal"/>
              <w:rPr>
                <w:rFonts w:ascii="Trebuchet MS" w:hAnsi="Trebuchet MS"/>
              </w:rPr>
            </w:pPr>
          </w:p>
        </w:tc>
      </w:tr>
      <w:tr w:rsidR="007D13FD" w:rsidRPr="007F3292" w14:paraId="249A93E8" w14:textId="77777777" w:rsidTr="00CA4380">
        <w:trPr>
          <w:cantSplit/>
        </w:trPr>
        <w:tc>
          <w:tcPr>
            <w:tcW w:w="422" w:type="pct"/>
            <w:shd w:val="clear" w:color="auto" w:fill="F0F5F6"/>
          </w:tcPr>
          <w:p w14:paraId="197E197F" w14:textId="614451EC"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6.</w:t>
            </w:r>
          </w:p>
        </w:tc>
        <w:tc>
          <w:tcPr>
            <w:tcW w:w="4067" w:type="pct"/>
            <w:tcBorders>
              <w:right w:val="single" w:sz="4" w:space="0" w:color="D0E0E2"/>
            </w:tcBorders>
            <w:shd w:val="clear" w:color="auto" w:fill="F0F5F6"/>
          </w:tcPr>
          <w:p w14:paraId="15A4CF91" w14:textId="5941AF53" w:rsidR="007D13FD" w:rsidRPr="007F3292" w:rsidRDefault="00194C5C"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Assess how changes to selection and employee voice have impacted organisational culture and behaviours at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(AC 2.2)</w:t>
            </w:r>
          </w:p>
        </w:tc>
        <w:tc>
          <w:tcPr>
            <w:tcW w:w="511" w:type="pct"/>
            <w:tcBorders>
              <w:left w:val="single" w:sz="4" w:space="0" w:color="D0E0E2"/>
              <w:right w:val="nil"/>
            </w:tcBorders>
          </w:tcPr>
          <w:p w14:paraId="6EBBAA84" w14:textId="77777777" w:rsidR="007D13FD" w:rsidRPr="007F3292" w:rsidRDefault="007D13FD" w:rsidP="0028026C">
            <w:pPr>
              <w:pStyle w:val="Nornal"/>
              <w:rPr>
                <w:rFonts w:ascii="Trebuchet MS" w:hAnsi="Trebuchet MS"/>
              </w:rPr>
            </w:pPr>
          </w:p>
        </w:tc>
      </w:tr>
      <w:tr w:rsidR="007D13FD" w:rsidRPr="007F3292" w14:paraId="179D20FA" w14:textId="77777777" w:rsidTr="00CA4380">
        <w:trPr>
          <w:cantSplit/>
        </w:trPr>
        <w:tc>
          <w:tcPr>
            <w:tcW w:w="422" w:type="pct"/>
            <w:shd w:val="clear" w:color="auto" w:fill="F0F5F6"/>
          </w:tcPr>
          <w:p w14:paraId="5928E294" w14:textId="1507C565"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7.</w:t>
            </w:r>
          </w:p>
        </w:tc>
        <w:tc>
          <w:tcPr>
            <w:tcW w:w="4067" w:type="pct"/>
            <w:tcBorders>
              <w:right w:val="single" w:sz="4" w:space="0" w:color="D0E0E2"/>
            </w:tcBorders>
            <w:shd w:val="clear" w:color="auto" w:fill="F0F5F6"/>
          </w:tcPr>
          <w:p w14:paraId="1089238E" w14:textId="77DD58F7" w:rsidR="007D13FD" w:rsidRPr="007F3292" w:rsidRDefault="00A0064E"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Explain how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could have better managed the change from a small owner-managed care home to </w:t>
            </w:r>
            <w:r w:rsidR="00EB4FAC">
              <w:rPr>
                <w:rFonts w:ascii="Trebuchet MS" w:hAnsi="Trebuchet MS"/>
                <w:color w:val="004147"/>
              </w:rPr>
              <w:t>Calmere House</w:t>
            </w:r>
            <w:r w:rsidRPr="007F3292">
              <w:rPr>
                <w:rFonts w:ascii="Trebuchet MS" w:hAnsi="Trebuchet MS"/>
                <w:color w:val="004147"/>
              </w:rPr>
              <w:t xml:space="preserve"> being part of a large organisation. (AC 2.3)</w:t>
            </w:r>
          </w:p>
        </w:tc>
        <w:tc>
          <w:tcPr>
            <w:tcW w:w="511" w:type="pct"/>
            <w:tcBorders>
              <w:left w:val="single" w:sz="4" w:space="0" w:color="D0E0E2"/>
              <w:right w:val="nil"/>
            </w:tcBorders>
          </w:tcPr>
          <w:p w14:paraId="7825C59D" w14:textId="77777777" w:rsidR="007D13FD" w:rsidRPr="007F3292" w:rsidRDefault="007D13FD" w:rsidP="0028026C">
            <w:pPr>
              <w:pStyle w:val="Nornal"/>
              <w:rPr>
                <w:rFonts w:ascii="Trebuchet MS" w:hAnsi="Trebuchet MS"/>
              </w:rPr>
            </w:pPr>
          </w:p>
        </w:tc>
      </w:tr>
      <w:tr w:rsidR="007D13FD" w:rsidRPr="007F3292" w14:paraId="41CEC0DA" w14:textId="77777777" w:rsidTr="00CA4380">
        <w:trPr>
          <w:cantSplit/>
        </w:trPr>
        <w:tc>
          <w:tcPr>
            <w:tcW w:w="422" w:type="pct"/>
            <w:shd w:val="clear" w:color="auto" w:fill="F0F5F6"/>
          </w:tcPr>
          <w:p w14:paraId="0206DAB6" w14:textId="662C746D"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8.</w:t>
            </w:r>
          </w:p>
        </w:tc>
        <w:tc>
          <w:tcPr>
            <w:tcW w:w="4067" w:type="pct"/>
            <w:tcBorders>
              <w:right w:val="single" w:sz="4" w:space="0" w:color="D0E0E2"/>
            </w:tcBorders>
            <w:shd w:val="clear" w:color="auto" w:fill="F0F5F6"/>
          </w:tcPr>
          <w:p w14:paraId="5C011AF5" w14:textId="1C5C3D3C" w:rsidR="007D13FD" w:rsidRPr="00AF3FFF" w:rsidRDefault="00255A34" w:rsidP="0028026C">
            <w:pPr>
              <w:pStyle w:val="Nornal"/>
              <w:spacing w:after="0"/>
              <w:jc w:val="left"/>
              <w:rPr>
                <w:rFonts w:ascii="Trebuchet MS" w:hAnsi="Trebuchet MS"/>
                <w:color w:val="004147"/>
              </w:rPr>
            </w:pPr>
            <w:r w:rsidRPr="00AF3FFF">
              <w:rPr>
                <w:rFonts w:ascii="Trebuchet MS" w:hAnsi="Trebuchet MS"/>
                <w:color w:val="004147"/>
              </w:rPr>
              <w:t xml:space="preserve">Explain the experience of change for the employees at </w:t>
            </w:r>
            <w:r w:rsidR="00EB4FAC">
              <w:rPr>
                <w:rFonts w:ascii="Trebuchet MS" w:hAnsi="Trebuchet MS"/>
                <w:color w:val="004147"/>
              </w:rPr>
              <w:t>Calmere House</w:t>
            </w:r>
            <w:r w:rsidRPr="00AF3FFF">
              <w:rPr>
                <w:rFonts w:ascii="Trebuchet MS" w:hAnsi="Trebuchet MS"/>
                <w:color w:val="004147"/>
              </w:rPr>
              <w:t xml:space="preserve"> and examine how this is reflected through the stages of </w:t>
            </w:r>
            <w:r w:rsidRPr="00AF3FFF">
              <w:rPr>
                <w:rFonts w:ascii="Trebuchet MS" w:hAnsi="Trebuchet MS"/>
                <w:b/>
                <w:bCs/>
                <w:color w:val="004147"/>
              </w:rPr>
              <w:t>one</w:t>
            </w:r>
            <w:r w:rsidRPr="00AF3FFF">
              <w:rPr>
                <w:rFonts w:ascii="Trebuchet MS" w:hAnsi="Trebuchet MS"/>
                <w:color w:val="004147"/>
              </w:rPr>
              <w:t xml:space="preserve"> model</w:t>
            </w:r>
            <w:r w:rsidR="00BD37C9">
              <w:rPr>
                <w:rFonts w:ascii="Trebuchet MS" w:hAnsi="Trebuchet MS"/>
                <w:color w:val="004147"/>
              </w:rPr>
              <w:t>.</w:t>
            </w:r>
            <w:r w:rsidRPr="00AF3FFF">
              <w:rPr>
                <w:rFonts w:ascii="Trebuchet MS" w:hAnsi="Trebuchet MS"/>
                <w:color w:val="004147"/>
              </w:rPr>
              <w:t xml:space="preserve"> (AC 2.4)</w:t>
            </w:r>
          </w:p>
        </w:tc>
        <w:tc>
          <w:tcPr>
            <w:tcW w:w="511" w:type="pct"/>
            <w:tcBorders>
              <w:left w:val="single" w:sz="4" w:space="0" w:color="D0E0E2"/>
              <w:right w:val="nil"/>
            </w:tcBorders>
          </w:tcPr>
          <w:p w14:paraId="3174149B" w14:textId="77777777" w:rsidR="007D13FD" w:rsidRPr="007F3292" w:rsidRDefault="007D13FD" w:rsidP="0028026C">
            <w:pPr>
              <w:pStyle w:val="Nornal"/>
              <w:rPr>
                <w:rFonts w:ascii="Trebuchet MS" w:hAnsi="Trebuchet MS"/>
              </w:rPr>
            </w:pPr>
          </w:p>
        </w:tc>
      </w:tr>
      <w:tr w:rsidR="007D13FD" w:rsidRPr="007F3292" w14:paraId="50BA9751" w14:textId="77777777" w:rsidTr="00CA4380">
        <w:trPr>
          <w:cantSplit/>
        </w:trPr>
        <w:tc>
          <w:tcPr>
            <w:tcW w:w="422" w:type="pct"/>
            <w:shd w:val="clear" w:color="auto" w:fill="F0F5F6"/>
          </w:tcPr>
          <w:p w14:paraId="33C9464F" w14:textId="527B7767"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9.</w:t>
            </w:r>
          </w:p>
        </w:tc>
        <w:tc>
          <w:tcPr>
            <w:tcW w:w="4067" w:type="pct"/>
            <w:tcBorders>
              <w:right w:val="single" w:sz="4" w:space="0" w:color="D0E0E2"/>
            </w:tcBorders>
            <w:shd w:val="clear" w:color="auto" w:fill="F0F5F6"/>
          </w:tcPr>
          <w:p w14:paraId="4928722E" w14:textId="704B427E" w:rsidR="00BD37C9" w:rsidRDefault="000474B5" w:rsidP="0028026C">
            <w:pPr>
              <w:pStyle w:val="Nornal"/>
              <w:spacing w:after="0"/>
              <w:jc w:val="left"/>
              <w:rPr>
                <w:rFonts w:ascii="Trebuchet MS" w:hAnsi="Trebuchet MS"/>
                <w:color w:val="004147"/>
              </w:rPr>
            </w:pPr>
            <w:r w:rsidRPr="007F3292">
              <w:rPr>
                <w:rFonts w:ascii="Trebuchet MS" w:hAnsi="Trebuchet MS"/>
                <w:color w:val="004147"/>
              </w:rPr>
              <w:t xml:space="preserve">Assess </w:t>
            </w:r>
            <w:r w:rsidRPr="00E83E3A">
              <w:rPr>
                <w:rFonts w:ascii="Trebuchet MS" w:hAnsi="Trebuchet MS"/>
                <w:b/>
                <w:bCs/>
                <w:color w:val="004147"/>
              </w:rPr>
              <w:t>t</w:t>
            </w:r>
            <w:r w:rsidR="00D17C60">
              <w:rPr>
                <w:rFonts w:ascii="Trebuchet MS" w:hAnsi="Trebuchet MS"/>
                <w:b/>
                <w:bCs/>
                <w:color w:val="004147"/>
              </w:rPr>
              <w:t>wo</w:t>
            </w:r>
            <w:r w:rsidRPr="007F3292">
              <w:rPr>
                <w:rFonts w:ascii="Trebuchet MS" w:hAnsi="Trebuchet MS"/>
                <w:color w:val="004147"/>
              </w:rPr>
              <w:t xml:space="preserve"> factors that could impact employee wellbeing at </w:t>
            </w:r>
            <w:r w:rsidR="00EB4FAC">
              <w:rPr>
                <w:rFonts w:ascii="Trebuchet MS" w:hAnsi="Trebuchet MS"/>
                <w:color w:val="004147"/>
              </w:rPr>
              <w:t>Calmere House</w:t>
            </w:r>
            <w:r w:rsidRPr="007F3292">
              <w:rPr>
                <w:rFonts w:ascii="Trebuchet MS" w:hAnsi="Trebuchet MS"/>
                <w:color w:val="004147"/>
              </w:rPr>
              <w:t xml:space="preserve"> including why it is important that these factors are addressed</w:t>
            </w:r>
            <w:r w:rsidR="00BD37C9">
              <w:rPr>
                <w:rFonts w:ascii="Trebuchet MS" w:hAnsi="Trebuchet MS"/>
                <w:color w:val="004147"/>
              </w:rPr>
              <w:t>.</w:t>
            </w:r>
            <w:r w:rsidRPr="007F3292">
              <w:rPr>
                <w:rFonts w:ascii="Trebuchet MS" w:hAnsi="Trebuchet MS"/>
                <w:color w:val="004147"/>
              </w:rPr>
              <w:t xml:space="preserve"> </w:t>
            </w:r>
          </w:p>
          <w:p w14:paraId="4B9B19BE" w14:textId="37C62FE7" w:rsidR="007D13FD" w:rsidRPr="007F3292" w:rsidRDefault="000474B5" w:rsidP="0028026C">
            <w:pPr>
              <w:pStyle w:val="Nornal"/>
              <w:spacing w:after="0"/>
              <w:jc w:val="left"/>
              <w:rPr>
                <w:rFonts w:ascii="Trebuchet MS" w:eastAsia="Arial" w:hAnsi="Trebuchet MS" w:cs="Arial"/>
                <w:color w:val="004147"/>
              </w:rPr>
            </w:pPr>
            <w:r w:rsidRPr="007F3292">
              <w:rPr>
                <w:rFonts w:ascii="Trebuchet MS" w:hAnsi="Trebuchet MS"/>
                <w:color w:val="004147"/>
              </w:rPr>
              <w:t>(AC 2.5)</w:t>
            </w:r>
          </w:p>
        </w:tc>
        <w:tc>
          <w:tcPr>
            <w:tcW w:w="511" w:type="pct"/>
            <w:tcBorders>
              <w:left w:val="single" w:sz="4" w:space="0" w:color="D0E0E2"/>
              <w:right w:val="nil"/>
            </w:tcBorders>
          </w:tcPr>
          <w:p w14:paraId="18376E16" w14:textId="77777777" w:rsidR="007D13FD" w:rsidRPr="007F3292" w:rsidRDefault="007D13FD" w:rsidP="0028026C">
            <w:pPr>
              <w:pStyle w:val="Nornal"/>
              <w:rPr>
                <w:rFonts w:ascii="Trebuchet MS" w:hAnsi="Trebuchet MS"/>
              </w:rPr>
            </w:pPr>
          </w:p>
        </w:tc>
      </w:tr>
      <w:tr w:rsidR="007D13FD" w:rsidRPr="007F3292" w14:paraId="1920D607" w14:textId="77777777" w:rsidTr="00CA4380">
        <w:trPr>
          <w:cantSplit/>
        </w:trPr>
        <w:tc>
          <w:tcPr>
            <w:tcW w:w="422" w:type="pct"/>
            <w:shd w:val="clear" w:color="auto" w:fill="F0F5F6"/>
          </w:tcPr>
          <w:p w14:paraId="214BEBC0" w14:textId="65A08348"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10.</w:t>
            </w:r>
          </w:p>
        </w:tc>
        <w:tc>
          <w:tcPr>
            <w:tcW w:w="4067" w:type="pct"/>
            <w:tcBorders>
              <w:right w:val="single" w:sz="4" w:space="0" w:color="D0E0E2"/>
            </w:tcBorders>
            <w:shd w:val="clear" w:color="auto" w:fill="F0F5F6"/>
          </w:tcPr>
          <w:p w14:paraId="789FD8BF" w14:textId="4B68A38B" w:rsidR="007D13FD" w:rsidRPr="007F3292" w:rsidRDefault="00346A7F" w:rsidP="0028026C">
            <w:pPr>
              <w:pStyle w:val="Nornal"/>
              <w:spacing w:after="0"/>
              <w:jc w:val="left"/>
              <w:rPr>
                <w:rFonts w:ascii="Trebuchet MS" w:eastAsia="Arial" w:hAnsi="Trebuchet MS" w:cs="Arial"/>
                <w:color w:val="004147"/>
              </w:rPr>
            </w:pPr>
            <w:r w:rsidRPr="007F3292">
              <w:rPr>
                <w:rFonts w:ascii="Trebuchet MS" w:hAnsi="Trebuchet MS"/>
                <w:color w:val="004147"/>
              </w:rPr>
              <w:t>Discuss how the people manager, recruitment advisor and employment relations case advisor could support the retention stage of the employee lifecycle. (AC 3.1)</w:t>
            </w:r>
          </w:p>
        </w:tc>
        <w:tc>
          <w:tcPr>
            <w:tcW w:w="511" w:type="pct"/>
            <w:tcBorders>
              <w:left w:val="single" w:sz="4" w:space="0" w:color="D0E0E2"/>
              <w:right w:val="nil"/>
            </w:tcBorders>
          </w:tcPr>
          <w:p w14:paraId="274B19D7" w14:textId="77777777" w:rsidR="007D13FD" w:rsidRPr="007F3292" w:rsidRDefault="007D13FD" w:rsidP="0028026C">
            <w:pPr>
              <w:pStyle w:val="Nornal"/>
              <w:rPr>
                <w:rFonts w:ascii="Trebuchet MS" w:hAnsi="Trebuchet MS"/>
              </w:rPr>
            </w:pPr>
          </w:p>
        </w:tc>
      </w:tr>
      <w:tr w:rsidR="007D13FD" w:rsidRPr="007F3292" w14:paraId="00CBB9A5" w14:textId="77777777" w:rsidTr="00CA4380">
        <w:trPr>
          <w:cantSplit/>
        </w:trPr>
        <w:tc>
          <w:tcPr>
            <w:tcW w:w="422" w:type="pct"/>
            <w:shd w:val="clear" w:color="auto" w:fill="F0F5F6"/>
          </w:tcPr>
          <w:p w14:paraId="1BBF7987" w14:textId="59D94B54"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11.</w:t>
            </w:r>
          </w:p>
        </w:tc>
        <w:tc>
          <w:tcPr>
            <w:tcW w:w="4067" w:type="pct"/>
            <w:tcBorders>
              <w:right w:val="single" w:sz="4" w:space="0" w:color="D0E0E2"/>
            </w:tcBorders>
            <w:shd w:val="clear" w:color="auto" w:fill="F0F5F6"/>
          </w:tcPr>
          <w:p w14:paraId="1BA5DF40" w14:textId="766000A2" w:rsidR="007D13FD" w:rsidRPr="007F3292" w:rsidRDefault="004E3359"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Analyse how people practices could help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to fill 100% of resident rooms within six months. (AC 3.2)</w:t>
            </w:r>
          </w:p>
        </w:tc>
        <w:tc>
          <w:tcPr>
            <w:tcW w:w="511" w:type="pct"/>
            <w:tcBorders>
              <w:left w:val="single" w:sz="4" w:space="0" w:color="D0E0E2"/>
              <w:right w:val="nil"/>
            </w:tcBorders>
          </w:tcPr>
          <w:p w14:paraId="45725E5C" w14:textId="77777777" w:rsidR="007D13FD" w:rsidRPr="007F3292" w:rsidRDefault="007D13FD" w:rsidP="0028026C">
            <w:pPr>
              <w:pStyle w:val="Nornal"/>
              <w:rPr>
                <w:rFonts w:ascii="Trebuchet MS" w:hAnsi="Trebuchet MS"/>
              </w:rPr>
            </w:pPr>
          </w:p>
        </w:tc>
      </w:tr>
      <w:tr w:rsidR="007D13FD" w:rsidRPr="007F3292" w14:paraId="301D66EC" w14:textId="77777777" w:rsidTr="00CA4380">
        <w:trPr>
          <w:cantSplit/>
        </w:trPr>
        <w:tc>
          <w:tcPr>
            <w:tcW w:w="422" w:type="pct"/>
            <w:shd w:val="clear" w:color="auto" w:fill="F0F5F6"/>
          </w:tcPr>
          <w:p w14:paraId="229D9D40" w14:textId="002BBE1F" w:rsidR="007D13FD" w:rsidRPr="007F3292" w:rsidRDefault="007F3292" w:rsidP="0028026C">
            <w:pPr>
              <w:pStyle w:val="Nornal"/>
              <w:spacing w:after="120"/>
              <w:rPr>
                <w:rFonts w:ascii="Trebuchet MS" w:eastAsia="Arial" w:hAnsi="Trebuchet MS" w:cs="Arial"/>
                <w:b/>
                <w:bCs/>
                <w:color w:val="004147"/>
              </w:rPr>
            </w:pPr>
            <w:r w:rsidRPr="007F3292">
              <w:rPr>
                <w:rFonts w:ascii="Trebuchet MS" w:eastAsia="Arial" w:hAnsi="Trebuchet MS" w:cs="Arial"/>
                <w:b/>
                <w:bCs/>
                <w:color w:val="004147"/>
              </w:rPr>
              <w:t>Q</w:t>
            </w:r>
            <w:r w:rsidR="007D13FD" w:rsidRPr="007F3292">
              <w:rPr>
                <w:rFonts w:ascii="Trebuchet MS" w:eastAsia="Arial" w:hAnsi="Trebuchet MS" w:cs="Arial"/>
                <w:b/>
                <w:bCs/>
                <w:color w:val="004147"/>
              </w:rPr>
              <w:t>12.</w:t>
            </w:r>
          </w:p>
        </w:tc>
        <w:tc>
          <w:tcPr>
            <w:tcW w:w="4067" w:type="pct"/>
            <w:tcBorders>
              <w:right w:val="single" w:sz="4" w:space="0" w:color="D0E0E2"/>
            </w:tcBorders>
            <w:shd w:val="clear" w:color="auto" w:fill="F0F5F6"/>
          </w:tcPr>
          <w:p w14:paraId="13A65D78" w14:textId="2C8E8EC4" w:rsidR="007D13FD" w:rsidRPr="007F3292" w:rsidRDefault="0027030F" w:rsidP="0028026C">
            <w:pPr>
              <w:pStyle w:val="Nornal"/>
              <w:spacing w:after="0"/>
              <w:jc w:val="left"/>
              <w:rPr>
                <w:rFonts w:ascii="Trebuchet MS" w:eastAsia="Arial" w:hAnsi="Trebuchet MS" w:cs="Arial"/>
                <w:color w:val="004147"/>
              </w:rPr>
            </w:pPr>
            <w:r w:rsidRPr="007F3292">
              <w:rPr>
                <w:rFonts w:ascii="Trebuchet MS" w:hAnsi="Trebuchet MS"/>
                <w:color w:val="004147"/>
              </w:rPr>
              <w:t xml:space="preserve">Discuss how Kath could consult and engage with employees to understand why employee turnover at </w:t>
            </w:r>
            <w:r w:rsidR="00EB4FAC">
              <w:rPr>
                <w:rFonts w:ascii="Trebuchet MS" w:hAnsi="Trebuchet MS"/>
                <w:color w:val="004147"/>
              </w:rPr>
              <w:t>Calmere House</w:t>
            </w:r>
            <w:r w:rsidRPr="007F3292">
              <w:rPr>
                <w:rFonts w:ascii="Trebuchet MS" w:hAnsi="Trebuchet MS"/>
                <w:color w:val="004147"/>
              </w:rPr>
              <w:t xml:space="preserve"> has increased. (AC 3.3)</w:t>
            </w:r>
          </w:p>
        </w:tc>
        <w:tc>
          <w:tcPr>
            <w:tcW w:w="511" w:type="pct"/>
            <w:tcBorders>
              <w:left w:val="single" w:sz="4" w:space="0" w:color="D0E0E2"/>
              <w:right w:val="nil"/>
            </w:tcBorders>
          </w:tcPr>
          <w:p w14:paraId="705C92EE" w14:textId="77777777" w:rsidR="007D13FD" w:rsidRPr="007F3292" w:rsidRDefault="007D13FD" w:rsidP="0028026C">
            <w:pPr>
              <w:pStyle w:val="Nornal"/>
              <w:rPr>
                <w:rFonts w:ascii="Trebuchet MS" w:hAnsi="Trebuchet MS"/>
              </w:rPr>
            </w:pPr>
          </w:p>
        </w:tc>
      </w:tr>
    </w:tbl>
    <w:p w14:paraId="1EF37C25" w14:textId="240148B6" w:rsidR="00964A2B" w:rsidRPr="007F3292" w:rsidRDefault="00964A2B" w:rsidP="002F4C07">
      <w:pPr>
        <w:pStyle w:val="Heading3"/>
        <w:rPr>
          <w:rFonts w:ascii="Trebuchet MS" w:eastAsia="Times New Roman" w:hAnsi="Trebuchet MS"/>
          <w:lang w:eastAsia="en-GB"/>
        </w:rPr>
      </w:pPr>
      <w:r w:rsidRPr="007F3292">
        <w:rPr>
          <w:rFonts w:ascii="Trebuchet MS" w:eastAsia="Arial" w:hAnsi="Trebuchet MS"/>
        </w:rPr>
        <w:lastRenderedPageBreak/>
        <w:t xml:space="preserve">Declaration of Authentication </w:t>
      </w:r>
    </w:p>
    <w:p w14:paraId="7DEE5BEC" w14:textId="77777777" w:rsidR="00964A2B" w:rsidRPr="007F3292" w:rsidRDefault="00964A2B" w:rsidP="00740D87">
      <w:pPr>
        <w:pStyle w:val="Heading2"/>
        <w:rPr>
          <w:rFonts w:ascii="Trebuchet MS" w:eastAsia="Arial" w:hAnsi="Trebuchet MS" w:cs="Arial"/>
        </w:rPr>
      </w:pPr>
      <w:r w:rsidRPr="007F3292">
        <w:rPr>
          <w:rFonts w:ascii="Trebuchet MS" w:eastAsia="Arial" w:hAnsi="Trebuchet MS"/>
        </w:rPr>
        <w:t xml:space="preserve">Declaration by learner </w:t>
      </w:r>
    </w:p>
    <w:tbl>
      <w:tblPr>
        <w:tblpPr w:leftFromText="180" w:rightFromText="180" w:vertAnchor="text"/>
        <w:tblW w:w="9375" w:type="dxa"/>
        <w:tblCellMar>
          <w:left w:w="0" w:type="dxa"/>
          <w:right w:w="0" w:type="dxa"/>
        </w:tblCellMar>
        <w:tblLook w:val="04A0" w:firstRow="1" w:lastRow="0" w:firstColumn="1" w:lastColumn="0" w:noHBand="0" w:noVBand="1"/>
      </w:tblPr>
      <w:tblGrid>
        <w:gridCol w:w="7591"/>
        <w:gridCol w:w="1784"/>
      </w:tblGrid>
      <w:tr w:rsidR="009E0F5D" w:rsidRPr="009E0F5D" w14:paraId="6BC66DAB" w14:textId="77777777">
        <w:trPr>
          <w:trHeight w:val="755"/>
        </w:trPr>
        <w:tc>
          <w:tcPr>
            <w:tcW w:w="9375" w:type="dxa"/>
            <w:gridSpan w:val="2"/>
            <w:tcBorders>
              <w:top w:val="single" w:sz="8" w:space="0" w:color="auto"/>
              <w:left w:val="single" w:sz="8" w:space="0" w:color="auto"/>
              <w:bottom w:val="nil"/>
              <w:right w:val="single" w:sz="8" w:space="0" w:color="auto"/>
            </w:tcBorders>
            <w:hideMark/>
          </w:tcPr>
          <w:p w14:paraId="724187A7" w14:textId="77777777" w:rsidR="009865C8" w:rsidRPr="009E0F5D" w:rsidRDefault="009865C8">
            <w:pPr>
              <w:pStyle w:val="Heading1"/>
              <w:spacing w:before="0" w:after="0"/>
              <w:rPr>
                <w:rFonts w:ascii="Trebuchet MS" w:hAnsi="Trebuchet MS"/>
                <w:b/>
                <w:bCs/>
                <w:i w:val="0"/>
                <w:iCs w:val="0"/>
                <w:color w:val="004147"/>
                <w:sz w:val="22"/>
                <w:szCs w:val="22"/>
              </w:rPr>
            </w:pPr>
            <w:r w:rsidRPr="009E0F5D">
              <w:rPr>
                <w:rFonts w:ascii="Trebuchet MS" w:eastAsiaTheme="majorEastAsia" w:hAnsi="Trebuchet MS" w:cstheme="majorBidi"/>
                <w:b/>
                <w:bCs/>
                <w:i w:val="0"/>
                <w:iCs w:val="0"/>
                <w:color w:val="004147"/>
                <w:sz w:val="22"/>
                <w:szCs w:val="22"/>
              </w:rPr>
              <w:t>I can confirm that:</w:t>
            </w:r>
          </w:p>
          <w:p w14:paraId="56FE06C8" w14:textId="77777777" w:rsidR="009865C8" w:rsidRPr="009E0F5D" w:rsidRDefault="009865C8">
            <w:pPr>
              <w:rPr>
                <w:color w:val="004147"/>
              </w:rPr>
            </w:pPr>
          </w:p>
          <w:p w14:paraId="6A56FCE5" w14:textId="77777777" w:rsidR="009865C8" w:rsidRPr="009E0F5D" w:rsidRDefault="009865C8" w:rsidP="009865C8">
            <w:pPr>
              <w:pStyle w:val="Heading1"/>
              <w:keepNext/>
              <w:keepLines/>
              <w:widowControl w:val="0"/>
              <w:numPr>
                <w:ilvl w:val="0"/>
                <w:numId w:val="25"/>
              </w:numPr>
              <w:tabs>
                <w:tab w:val="clear" w:pos="720"/>
              </w:tabs>
              <w:autoSpaceDE w:val="0"/>
              <w:autoSpaceDN w:val="0"/>
              <w:spacing w:before="0" w:after="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 xml:space="preserve">this assessment is all my own work.  </w:t>
            </w:r>
          </w:p>
          <w:p w14:paraId="2630E005" w14:textId="77777777" w:rsidR="009865C8" w:rsidRPr="009E0F5D" w:rsidRDefault="009865C8" w:rsidP="009865C8">
            <w:pPr>
              <w:pStyle w:val="Heading1"/>
              <w:keepNext/>
              <w:keepLines/>
              <w:widowControl w:val="0"/>
              <w:numPr>
                <w:ilvl w:val="0"/>
                <w:numId w:val="25"/>
              </w:numPr>
              <w:tabs>
                <w:tab w:val="clear" w:pos="720"/>
              </w:tabs>
              <w:autoSpaceDE w:val="0"/>
              <w:autoSpaceDN w:val="0"/>
              <w:spacing w:before="0" w:after="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where I have used materials from other sources, they have been properly acknowledged and referenced.</w:t>
            </w:r>
          </w:p>
          <w:p w14:paraId="3C0ED8D6" w14:textId="77777777" w:rsidR="009865C8" w:rsidRPr="009E0F5D" w:rsidRDefault="009865C8" w:rsidP="009865C8">
            <w:pPr>
              <w:pStyle w:val="Heading1"/>
              <w:keepNext/>
              <w:keepLines/>
              <w:widowControl w:val="0"/>
              <w:numPr>
                <w:ilvl w:val="0"/>
                <w:numId w:val="25"/>
              </w:numPr>
              <w:tabs>
                <w:tab w:val="clear" w:pos="720"/>
              </w:tabs>
              <w:autoSpaceDE w:val="0"/>
              <w:autoSpaceDN w:val="0"/>
              <w:spacing w:before="0" w:after="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I have not used Artificial Intelligence tools to generate content for my assessment.</w:t>
            </w:r>
            <w:r w:rsidRPr="009E0F5D">
              <w:rPr>
                <w:rFonts w:ascii="Trebuchet MS" w:hAnsi="Trebuchet MS"/>
                <w:i w:val="0"/>
                <w:iCs w:val="0"/>
                <w:color w:val="004147"/>
                <w:sz w:val="22"/>
                <w:szCs w:val="22"/>
              </w:rPr>
              <w:t xml:space="preserve"> </w:t>
            </w:r>
          </w:p>
          <w:p w14:paraId="20A16C5A"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 xml:space="preserve">I understand the consequences of </w:t>
            </w:r>
            <w:hyperlink r:id="rId21" w:history="1">
              <w:r w:rsidRPr="009E0F5D">
                <w:rPr>
                  <w:rStyle w:val="Hyperlink"/>
                  <w:rFonts w:ascii="Trebuchet MS" w:hAnsi="Trebuchet MS"/>
                  <w:b/>
                  <w:bCs/>
                  <w:i w:val="0"/>
                  <w:iCs w:val="0"/>
                  <w:color w:val="004147"/>
                  <w:sz w:val="22"/>
                  <w:szCs w:val="22"/>
                </w:rPr>
                <w:t>malpractice</w:t>
              </w:r>
            </w:hyperlink>
            <w:r w:rsidRPr="009E0F5D">
              <w:rPr>
                <w:rFonts w:ascii="Trebuchet MS" w:eastAsiaTheme="majorEastAsia" w:hAnsi="Trebuchet MS" w:cstheme="majorBidi"/>
                <w:i w:val="0"/>
                <w:iCs w:val="0"/>
                <w:color w:val="004147"/>
                <w:sz w:val="22"/>
                <w:szCs w:val="22"/>
              </w:rPr>
              <w:t xml:space="preserve"> and accept that any violation of this agreement may result in disciplinary action.</w:t>
            </w:r>
          </w:p>
        </w:tc>
      </w:tr>
      <w:tr w:rsidR="009E0F5D" w:rsidRPr="009E0F5D" w14:paraId="6FCFBC41" w14:textId="77777777">
        <w:trPr>
          <w:trHeight w:val="675"/>
        </w:trPr>
        <w:tc>
          <w:tcPr>
            <w:tcW w:w="7591" w:type="dxa"/>
            <w:tcBorders>
              <w:top w:val="nil"/>
              <w:left w:val="single" w:sz="8" w:space="0" w:color="auto"/>
              <w:bottom w:val="nil"/>
              <w:right w:val="nil"/>
            </w:tcBorders>
            <w:hideMark/>
          </w:tcPr>
          <w:p w14:paraId="366A2312"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b/>
                <w:bCs/>
                <w:i w:val="0"/>
                <w:iCs w:val="0"/>
                <w:color w:val="004147"/>
                <w:sz w:val="22"/>
                <w:szCs w:val="22"/>
              </w:rPr>
              <w:t>Learner name:</w:t>
            </w:r>
            <w:r w:rsidRPr="009E0F5D">
              <w:rPr>
                <w:rFonts w:ascii="Trebuchet MS" w:eastAsiaTheme="majorEastAsia" w:hAnsi="Trebuchet MS" w:cstheme="majorBidi"/>
                <w:i w:val="0"/>
                <w:iCs w:val="0"/>
                <w:color w:val="004147"/>
                <w:sz w:val="22"/>
                <w:szCs w:val="22"/>
              </w:rPr>
              <w:t> </w:t>
            </w:r>
          </w:p>
        </w:tc>
        <w:tc>
          <w:tcPr>
            <w:tcW w:w="1784" w:type="dxa"/>
            <w:tcBorders>
              <w:top w:val="nil"/>
              <w:left w:val="nil"/>
              <w:bottom w:val="nil"/>
              <w:right w:val="single" w:sz="8" w:space="0" w:color="auto"/>
            </w:tcBorders>
            <w:vAlign w:val="center"/>
            <w:hideMark/>
          </w:tcPr>
          <w:p w14:paraId="20D03D63"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 </w:t>
            </w:r>
          </w:p>
        </w:tc>
      </w:tr>
      <w:tr w:rsidR="009E0F5D" w:rsidRPr="009E0F5D" w14:paraId="57D6EA3D" w14:textId="77777777">
        <w:trPr>
          <w:trHeight w:val="675"/>
        </w:trPr>
        <w:tc>
          <w:tcPr>
            <w:tcW w:w="7591" w:type="dxa"/>
            <w:tcBorders>
              <w:top w:val="nil"/>
              <w:left w:val="single" w:sz="8" w:space="0" w:color="auto"/>
              <w:bottom w:val="nil"/>
              <w:right w:val="nil"/>
            </w:tcBorders>
            <w:hideMark/>
          </w:tcPr>
          <w:p w14:paraId="06AC863B" w14:textId="77777777" w:rsidR="008E603E" w:rsidRPr="009E0F5D" w:rsidRDefault="009865C8">
            <w:pPr>
              <w:pStyle w:val="Heading1"/>
              <w:keepNext/>
              <w:keepLines/>
              <w:widowControl w:val="0"/>
              <w:autoSpaceDE w:val="0"/>
              <w:autoSpaceDN w:val="0"/>
              <w:spacing w:before="360" w:after="80"/>
              <w:rPr>
                <w:rFonts w:ascii="Trebuchet MS" w:eastAsiaTheme="majorEastAsia" w:hAnsi="Trebuchet MS" w:cstheme="majorBidi"/>
                <w:b/>
                <w:bCs/>
                <w:i w:val="0"/>
                <w:iCs w:val="0"/>
                <w:color w:val="004147"/>
                <w:sz w:val="22"/>
                <w:szCs w:val="22"/>
              </w:rPr>
            </w:pPr>
            <w:r w:rsidRPr="009E0F5D">
              <w:rPr>
                <w:rFonts w:ascii="Trebuchet MS" w:eastAsiaTheme="majorEastAsia" w:hAnsi="Trebuchet MS" w:cstheme="majorBidi"/>
                <w:b/>
                <w:bCs/>
                <w:i w:val="0"/>
                <w:iCs w:val="0"/>
                <w:color w:val="004147"/>
                <w:sz w:val="22"/>
                <w:szCs w:val="22"/>
              </w:rPr>
              <w:t>Learner signature:</w:t>
            </w:r>
          </w:p>
          <w:p w14:paraId="0F75F9C9" w14:textId="10DFE78F" w:rsidR="009865C8" w:rsidRPr="009E0F5D" w:rsidRDefault="008E603E" w:rsidP="008E603E">
            <w:pPr>
              <w:rPr>
                <w:rFonts w:ascii="Trebuchet MS" w:hAnsi="Trebuchet MS"/>
                <w:color w:val="004147"/>
              </w:rPr>
            </w:pPr>
            <w:r w:rsidRPr="009E0F5D">
              <w:rPr>
                <w:rFonts w:ascii="Trebuchet MS" w:eastAsiaTheme="majorEastAsia" w:hAnsi="Trebuchet MS" w:cstheme="majorBidi"/>
                <w:color w:val="004147"/>
                <w:szCs w:val="22"/>
              </w:rPr>
              <w:t>(This must be a true signature, so a handwritten signature, or a photo or scan of a handwritten signature, or an e-signature. A typed signature is not acceptable.)</w:t>
            </w:r>
            <w:r w:rsidR="009865C8" w:rsidRPr="009E0F5D">
              <w:rPr>
                <w:rFonts w:ascii="Trebuchet MS" w:eastAsiaTheme="majorEastAsia" w:hAnsi="Trebuchet MS" w:cstheme="majorBidi"/>
                <w:color w:val="004147"/>
                <w:szCs w:val="22"/>
              </w:rPr>
              <w:t> </w:t>
            </w:r>
          </w:p>
        </w:tc>
        <w:tc>
          <w:tcPr>
            <w:tcW w:w="1784" w:type="dxa"/>
            <w:tcBorders>
              <w:top w:val="nil"/>
              <w:left w:val="nil"/>
              <w:bottom w:val="nil"/>
              <w:right w:val="single" w:sz="8" w:space="0" w:color="auto"/>
            </w:tcBorders>
            <w:vAlign w:val="center"/>
            <w:hideMark/>
          </w:tcPr>
          <w:p w14:paraId="3BFC4459"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 </w:t>
            </w:r>
          </w:p>
        </w:tc>
      </w:tr>
      <w:tr w:rsidR="009E0F5D" w:rsidRPr="009E0F5D" w14:paraId="5A7EE759" w14:textId="77777777">
        <w:trPr>
          <w:trHeight w:val="683"/>
        </w:trPr>
        <w:tc>
          <w:tcPr>
            <w:tcW w:w="7591" w:type="dxa"/>
            <w:tcBorders>
              <w:top w:val="nil"/>
              <w:left w:val="single" w:sz="8" w:space="0" w:color="auto"/>
              <w:bottom w:val="single" w:sz="8" w:space="0" w:color="auto"/>
              <w:right w:val="nil"/>
            </w:tcBorders>
            <w:hideMark/>
          </w:tcPr>
          <w:p w14:paraId="6AE5132E"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b/>
                <w:bCs/>
                <w:i w:val="0"/>
                <w:iCs w:val="0"/>
                <w:color w:val="004147"/>
                <w:sz w:val="22"/>
                <w:szCs w:val="22"/>
              </w:rPr>
              <w:t>Date of submission*</w:t>
            </w:r>
          </w:p>
          <w:p w14:paraId="711DB090" w14:textId="098AC552"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b/>
                <w:bCs/>
                <w:i w:val="0"/>
                <w:iCs w:val="0"/>
                <w:color w:val="004147"/>
                <w:sz w:val="22"/>
                <w:szCs w:val="22"/>
              </w:rPr>
            </w:pPr>
            <w:r w:rsidRPr="009E0F5D">
              <w:rPr>
                <w:rFonts w:ascii="Trebuchet MS" w:eastAsiaTheme="majorEastAsia" w:hAnsi="Trebuchet MS" w:cstheme="majorBidi"/>
                <w:b/>
                <w:bCs/>
                <w:i w:val="0"/>
                <w:iCs w:val="0"/>
                <w:color w:val="004147"/>
                <w:sz w:val="22"/>
                <w:szCs w:val="22"/>
              </w:rPr>
              <w:t xml:space="preserve">Date of first re-submission (if </w:t>
            </w:r>
            <w:r w:rsidR="001E21E7" w:rsidRPr="009E0F5D">
              <w:rPr>
                <w:rFonts w:ascii="Trebuchet MS" w:eastAsiaTheme="majorEastAsia" w:hAnsi="Trebuchet MS" w:cstheme="majorBidi"/>
                <w:b/>
                <w:bCs/>
                <w:i w:val="0"/>
                <w:iCs w:val="0"/>
                <w:color w:val="004147"/>
                <w:sz w:val="22"/>
                <w:szCs w:val="22"/>
              </w:rPr>
              <w:t>applicable) *</w:t>
            </w:r>
          </w:p>
          <w:p w14:paraId="1B0B7109" w14:textId="087EC35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b/>
                <w:bCs/>
                <w:i w:val="0"/>
                <w:iCs w:val="0"/>
                <w:color w:val="004147"/>
                <w:sz w:val="22"/>
                <w:szCs w:val="22"/>
              </w:rPr>
            </w:pPr>
            <w:r w:rsidRPr="009E0F5D">
              <w:rPr>
                <w:rFonts w:ascii="Trebuchet MS" w:eastAsiaTheme="majorEastAsia" w:hAnsi="Trebuchet MS" w:cstheme="majorBidi"/>
                <w:b/>
                <w:bCs/>
                <w:i w:val="0"/>
                <w:iCs w:val="0"/>
                <w:color w:val="004147"/>
                <w:sz w:val="22"/>
                <w:szCs w:val="22"/>
              </w:rPr>
              <w:t xml:space="preserve">Date of second re-submission (if </w:t>
            </w:r>
            <w:r w:rsidR="001E21E7" w:rsidRPr="009E0F5D">
              <w:rPr>
                <w:rFonts w:ascii="Trebuchet MS" w:eastAsiaTheme="majorEastAsia" w:hAnsi="Trebuchet MS" w:cstheme="majorBidi"/>
                <w:b/>
                <w:bCs/>
                <w:i w:val="0"/>
                <w:iCs w:val="0"/>
                <w:color w:val="004147"/>
                <w:sz w:val="22"/>
                <w:szCs w:val="22"/>
              </w:rPr>
              <w:t>applicable) *</w:t>
            </w:r>
            <w:r w:rsidRPr="009E0F5D">
              <w:rPr>
                <w:rFonts w:ascii="Trebuchet MS" w:eastAsiaTheme="majorEastAsia" w:hAnsi="Trebuchet MS" w:cstheme="majorBidi"/>
                <w:b/>
                <w:bCs/>
                <w:i w:val="0"/>
                <w:iCs w:val="0"/>
                <w:color w:val="004147"/>
                <w:sz w:val="22"/>
                <w:szCs w:val="22"/>
              </w:rPr>
              <w:t xml:space="preserve"> </w:t>
            </w:r>
          </w:p>
          <w:p w14:paraId="20FC2F54"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b/>
                <w:bCs/>
                <w:i w:val="0"/>
                <w:iCs w:val="0"/>
                <w:color w:val="004147"/>
                <w:sz w:val="22"/>
                <w:szCs w:val="22"/>
              </w:rPr>
              <w:t>*This should be the date on which you submit your assessment for marking</w:t>
            </w:r>
          </w:p>
        </w:tc>
        <w:tc>
          <w:tcPr>
            <w:tcW w:w="1784" w:type="dxa"/>
            <w:tcBorders>
              <w:top w:val="nil"/>
              <w:left w:val="nil"/>
              <w:bottom w:val="single" w:sz="8" w:space="0" w:color="auto"/>
              <w:right w:val="single" w:sz="8" w:space="0" w:color="auto"/>
            </w:tcBorders>
            <w:vAlign w:val="center"/>
            <w:hideMark/>
          </w:tcPr>
          <w:p w14:paraId="05B060D1" w14:textId="77777777" w:rsidR="009865C8" w:rsidRPr="009E0F5D" w:rsidRDefault="009865C8">
            <w:pPr>
              <w:pStyle w:val="Heading1"/>
              <w:keepNext/>
              <w:keepLines/>
              <w:widowControl w:val="0"/>
              <w:autoSpaceDE w:val="0"/>
              <w:autoSpaceDN w:val="0"/>
              <w:spacing w:before="360" w:after="80"/>
              <w:rPr>
                <w:rFonts w:ascii="Trebuchet MS" w:eastAsiaTheme="majorEastAsia" w:hAnsi="Trebuchet MS" w:cstheme="majorBidi"/>
                <w:i w:val="0"/>
                <w:iCs w:val="0"/>
                <w:color w:val="004147"/>
                <w:sz w:val="22"/>
                <w:szCs w:val="22"/>
              </w:rPr>
            </w:pPr>
            <w:r w:rsidRPr="009E0F5D">
              <w:rPr>
                <w:rFonts w:ascii="Trebuchet MS" w:eastAsiaTheme="majorEastAsia" w:hAnsi="Trebuchet MS" w:cstheme="majorBidi"/>
                <w:i w:val="0"/>
                <w:iCs w:val="0"/>
                <w:color w:val="004147"/>
                <w:sz w:val="22"/>
                <w:szCs w:val="22"/>
              </w:rPr>
              <w:t> </w:t>
            </w:r>
          </w:p>
        </w:tc>
      </w:tr>
    </w:tbl>
    <w:p w14:paraId="3C496DB0" w14:textId="77777777" w:rsidR="00E916B3" w:rsidRPr="007F3292" w:rsidRDefault="00E916B3" w:rsidP="00E916B3">
      <w:pPr>
        <w:rPr>
          <w:rFonts w:ascii="Trebuchet MS" w:hAnsi="Trebuchet MS"/>
          <w:lang w:eastAsia="en-GB"/>
        </w:rPr>
      </w:pPr>
    </w:p>
    <w:p w14:paraId="5BAA8149" w14:textId="77777777" w:rsidR="001E2ED0" w:rsidRPr="007F3292" w:rsidRDefault="001E2ED0" w:rsidP="000E2EDB">
      <w:pPr>
        <w:pStyle w:val="Heading2"/>
        <w:rPr>
          <w:rFonts w:ascii="Trebuchet MS" w:eastAsia="Arial" w:hAnsi="Trebuchet MS"/>
        </w:rPr>
      </w:pPr>
    </w:p>
    <w:p w14:paraId="6269D9F7" w14:textId="6580F5EF" w:rsidR="005C3F10" w:rsidRPr="007F3292" w:rsidRDefault="005C3F10" w:rsidP="0085407D">
      <w:pPr>
        <w:spacing w:line="240" w:lineRule="auto"/>
        <w:rPr>
          <w:rFonts w:ascii="Trebuchet MS" w:hAnsi="Trebuchet MS" w:cs="Arial"/>
        </w:rPr>
      </w:pPr>
    </w:p>
    <w:p w14:paraId="1F67B03C" w14:textId="67E0C28A" w:rsidR="00BD4980" w:rsidRPr="007F3292" w:rsidRDefault="00BD4980" w:rsidP="0085407D">
      <w:pPr>
        <w:spacing w:line="240" w:lineRule="auto"/>
        <w:rPr>
          <w:rFonts w:ascii="Trebuchet MS" w:hAnsi="Trebuchet MS" w:cs="Arial"/>
        </w:rPr>
      </w:pPr>
    </w:p>
    <w:p w14:paraId="349412AF" w14:textId="2F9D824A" w:rsidR="00BD4980" w:rsidRPr="007F3292" w:rsidRDefault="00BD4980" w:rsidP="0085407D">
      <w:pPr>
        <w:spacing w:line="240" w:lineRule="auto"/>
        <w:rPr>
          <w:rFonts w:ascii="Trebuchet MS" w:hAnsi="Trebuchet MS" w:cs="Arial"/>
        </w:rPr>
      </w:pPr>
    </w:p>
    <w:p w14:paraId="489C2BFF" w14:textId="2A50AAAF" w:rsidR="00BD4980" w:rsidRPr="007F3292" w:rsidRDefault="00BD4980" w:rsidP="0085407D">
      <w:pPr>
        <w:spacing w:line="240" w:lineRule="auto"/>
        <w:rPr>
          <w:rFonts w:ascii="Trebuchet MS" w:hAnsi="Trebuchet MS" w:cs="Arial"/>
        </w:rPr>
      </w:pPr>
    </w:p>
    <w:p w14:paraId="73B0B544" w14:textId="5D26ECA9" w:rsidR="00BD4980" w:rsidRPr="007F3292" w:rsidRDefault="00BD4980" w:rsidP="0085407D">
      <w:pPr>
        <w:spacing w:line="240" w:lineRule="auto"/>
        <w:rPr>
          <w:rFonts w:ascii="Trebuchet MS" w:hAnsi="Trebuchet MS" w:cs="Arial"/>
        </w:rPr>
      </w:pPr>
    </w:p>
    <w:p w14:paraId="786F256D" w14:textId="77777777" w:rsidR="00A90DDA" w:rsidRPr="007F3292" w:rsidRDefault="00A90DDA" w:rsidP="000F3DEA">
      <w:pPr>
        <w:pStyle w:val="Nornal"/>
        <w:rPr>
          <w:rFonts w:ascii="Trebuchet MS" w:hAnsi="Trebuchet MS"/>
        </w:rPr>
      </w:pPr>
    </w:p>
    <w:p w14:paraId="0423E4F8" w14:textId="77777777" w:rsidR="00A90DDA" w:rsidRPr="007F3292" w:rsidRDefault="00A90DDA" w:rsidP="000F3DEA">
      <w:pPr>
        <w:pStyle w:val="Nornal"/>
        <w:rPr>
          <w:rFonts w:ascii="Trebuchet MS" w:hAnsi="Trebuchet MS"/>
        </w:rPr>
      </w:pPr>
    </w:p>
    <w:p w14:paraId="40814956" w14:textId="77777777" w:rsidR="00A90DDA" w:rsidRPr="007F3292" w:rsidRDefault="00A90DDA" w:rsidP="000F3DEA">
      <w:pPr>
        <w:pStyle w:val="Nornal"/>
        <w:rPr>
          <w:rFonts w:ascii="Trebuchet MS" w:hAnsi="Trebuchet MS"/>
        </w:rPr>
      </w:pPr>
    </w:p>
    <w:p w14:paraId="5734D666" w14:textId="77777777" w:rsidR="00A90DDA" w:rsidRPr="007F3292" w:rsidRDefault="00A90DDA" w:rsidP="000F3DEA">
      <w:pPr>
        <w:pStyle w:val="Nornal"/>
        <w:rPr>
          <w:rFonts w:ascii="Trebuchet MS" w:hAnsi="Trebuchet MS"/>
        </w:rPr>
      </w:pPr>
    </w:p>
    <w:p w14:paraId="6750FBF0" w14:textId="77777777" w:rsidR="00100A7A" w:rsidRPr="007F3292" w:rsidRDefault="00100A7A" w:rsidP="000F3DEA">
      <w:pPr>
        <w:pStyle w:val="Nornal"/>
        <w:rPr>
          <w:rFonts w:ascii="Trebuchet MS" w:hAnsi="Trebuchet MS"/>
        </w:rPr>
        <w:sectPr w:rsidR="00100A7A" w:rsidRPr="007F3292" w:rsidSect="009721D0">
          <w:headerReference w:type="default" r:id="rId22"/>
          <w:pgSz w:w="11900" w:h="16840"/>
          <w:pgMar w:top="1134" w:right="1134" w:bottom="1077" w:left="1134" w:header="720" w:footer="454" w:gutter="0"/>
          <w:cols w:space="720"/>
          <w:docGrid w:linePitch="360"/>
        </w:sectPr>
      </w:pPr>
    </w:p>
    <w:p w14:paraId="5E8DB0D4" w14:textId="6C2118C0" w:rsidR="00BD4980" w:rsidRPr="007F3292" w:rsidRDefault="00CE6958" w:rsidP="000F3DEA">
      <w:pPr>
        <w:pStyle w:val="Nornal"/>
        <w:rPr>
          <w:rFonts w:ascii="Trebuchet MS" w:hAnsi="Trebuchet MS"/>
          <w:b/>
          <w:bCs/>
          <w:color w:val="004147"/>
          <w:sz w:val="48"/>
          <w:szCs w:val="48"/>
        </w:rPr>
      </w:pPr>
      <w:r w:rsidRPr="007F3292">
        <w:rPr>
          <w:rFonts w:ascii="Trebuchet MS" w:hAnsi="Trebuchet MS"/>
          <w:b/>
          <w:bCs/>
          <w:noProof/>
          <w:color w:val="004147"/>
          <w:highlight w:val="yellow"/>
          <w:lang w:eastAsia="en-GB"/>
        </w:rPr>
        <w:lastRenderedPageBreak/>
        <mc:AlternateContent>
          <mc:Choice Requires="wps">
            <w:drawing>
              <wp:anchor distT="0" distB="0" distL="114300" distR="114300" simplePos="0" relativeHeight="251658247" behindDoc="1" locked="0" layoutInCell="1" allowOverlap="1" wp14:anchorId="776E3320" wp14:editId="36A4BFA3">
                <wp:simplePos x="0" y="0"/>
                <wp:positionH relativeFrom="margin">
                  <wp:posOffset>-53340</wp:posOffset>
                </wp:positionH>
                <wp:positionV relativeFrom="margin">
                  <wp:posOffset>1905</wp:posOffset>
                </wp:positionV>
                <wp:extent cx="6280150" cy="1238250"/>
                <wp:effectExtent l="0" t="0" r="6350" b="0"/>
                <wp:wrapNone/>
                <wp:docPr id="10" name="Rectangle 10"/>
                <wp:cNvGraphicFramePr/>
                <a:graphic xmlns:a="http://schemas.openxmlformats.org/drawingml/2006/main">
                  <a:graphicData uri="http://schemas.microsoft.com/office/word/2010/wordprocessingShape">
                    <wps:wsp>
                      <wps:cNvSpPr/>
                      <wps:spPr>
                        <a:xfrm>
                          <a:off x="0" y="0"/>
                          <a:ext cx="6280150" cy="12382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1BA401A">
              <v:rect id="Rectangle 10" style="position:absolute;margin-left:-4.2pt;margin-top:.15pt;width:494.5pt;height:97.5pt;z-index:-25165823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spid="_x0000_s1026" fillcolor="#00838e [3205]" stroked="f" strokeweight="1pt" w14:anchorId="5D893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">
                <v:fill opacity="3341f"/>
                <w10:wrap anchorx="margin" anchory="margin"/>
              </v:rect>
            </w:pict>
          </mc:Fallback>
        </mc:AlternateContent>
      </w:r>
      <w:r w:rsidR="00BD4980" w:rsidRPr="007F3292">
        <w:rPr>
          <w:rFonts w:ascii="Trebuchet MS" w:hAnsi="Trebuchet MS"/>
          <w:b/>
          <w:bCs/>
          <w:noProof/>
          <w:color w:val="004147"/>
          <w:sz w:val="48"/>
          <w:szCs w:val="48"/>
          <w:lang w:eastAsia="en-GB"/>
        </w:rPr>
        <w:drawing>
          <wp:anchor distT="0" distB="0" distL="114300" distR="114300" simplePos="0" relativeHeight="251658244" behindDoc="1" locked="0" layoutInCell="1" allowOverlap="1" wp14:anchorId="730045B0" wp14:editId="27E3386F">
            <wp:simplePos x="0" y="0"/>
            <wp:positionH relativeFrom="column">
              <wp:posOffset>4856480</wp:posOffset>
            </wp:positionH>
            <wp:positionV relativeFrom="paragraph">
              <wp:posOffset>6350</wp:posOffset>
            </wp:positionV>
            <wp:extent cx="1120140" cy="1120140"/>
            <wp:effectExtent l="0" t="0" r="0" b="3810"/>
            <wp:wrapTight wrapText="bothSides">
              <wp:wrapPolygon edited="0">
                <wp:start x="5878" y="1102"/>
                <wp:lineTo x="3673" y="2204"/>
                <wp:lineTo x="1469" y="5143"/>
                <wp:lineTo x="1469" y="21306"/>
                <wp:lineTo x="2939" y="21306"/>
                <wp:lineTo x="18367" y="14694"/>
                <wp:lineTo x="19837" y="6245"/>
                <wp:lineTo x="14327" y="2204"/>
                <wp:lineTo x="11388" y="1102"/>
                <wp:lineTo x="5878" y="1102"/>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15"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A90DDA" w:rsidRPr="007F3292">
        <w:rPr>
          <w:rFonts w:ascii="Trebuchet MS" w:hAnsi="Trebuchet MS"/>
          <w:b/>
          <w:bCs/>
          <w:color w:val="004147"/>
          <w:sz w:val="48"/>
          <w:szCs w:val="48"/>
        </w:rPr>
        <w:t>5</w:t>
      </w:r>
      <w:r w:rsidR="00BD4980" w:rsidRPr="007F3292">
        <w:rPr>
          <w:rFonts w:ascii="Trebuchet MS" w:hAnsi="Trebuchet MS"/>
          <w:b/>
          <w:bCs/>
          <w:color w:val="004147"/>
          <w:sz w:val="48"/>
          <w:szCs w:val="48"/>
        </w:rPr>
        <w:t>CO0</w:t>
      </w:r>
      <w:r w:rsidR="00A90DDA" w:rsidRPr="007F3292">
        <w:rPr>
          <w:rFonts w:ascii="Trebuchet MS" w:hAnsi="Trebuchet MS"/>
          <w:b/>
          <w:bCs/>
          <w:color w:val="004147"/>
          <w:sz w:val="48"/>
          <w:szCs w:val="48"/>
        </w:rPr>
        <w:t>1</w:t>
      </w:r>
    </w:p>
    <w:p w14:paraId="0EFCD534" w14:textId="7A460B01" w:rsidR="0023268B" w:rsidRPr="007F3292" w:rsidRDefault="0051227B" w:rsidP="0051227B">
      <w:pPr>
        <w:pStyle w:val="Nornal"/>
        <w:ind w:right="2686"/>
        <w:jc w:val="left"/>
        <w:rPr>
          <w:rFonts w:ascii="Trebuchet MS" w:hAnsi="Trebuchet MS"/>
          <w:b/>
          <w:bCs/>
          <w:color w:val="004147"/>
          <w:sz w:val="48"/>
          <w:szCs w:val="48"/>
        </w:rPr>
      </w:pPr>
      <w:r w:rsidRPr="007F3292">
        <w:rPr>
          <w:rFonts w:ascii="Trebuchet MS" w:hAnsi="Trebuchet MS" w:cs="Arial"/>
          <w:b/>
          <w:bCs/>
          <w:color w:val="004147"/>
          <w:sz w:val="48"/>
          <w:szCs w:val="48"/>
        </w:rPr>
        <w:t>Organisational performance and culture in practice</w:t>
      </w:r>
    </w:p>
    <w:p w14:paraId="650E0EBF" w14:textId="77777777" w:rsidR="00E04792" w:rsidRPr="007F3292" w:rsidRDefault="00E04792" w:rsidP="00E04792">
      <w:pPr>
        <w:rPr>
          <w:rFonts w:ascii="Trebuchet MS" w:hAnsi="Trebuchet MS" w:cstheme="minorHAnsi"/>
          <w:i/>
          <w:iCs/>
          <w:color w:val="004146"/>
          <w:sz w:val="40"/>
          <w:szCs w:val="40"/>
        </w:rPr>
      </w:pPr>
      <w:r w:rsidRPr="007F3292">
        <w:rPr>
          <w:rFonts w:ascii="Trebuchet MS" w:hAnsi="Trebuchet MS" w:cstheme="minorHAnsi"/>
          <w:i/>
          <w:iCs/>
          <w:color w:val="004146"/>
          <w:sz w:val="40"/>
          <w:szCs w:val="40"/>
        </w:rPr>
        <w:t>Marking Guidance for Assessors</w:t>
      </w:r>
    </w:p>
    <w:p w14:paraId="67589A50" w14:textId="77777777" w:rsidR="00E04792" w:rsidRDefault="00E04792" w:rsidP="00E04792">
      <w:pPr>
        <w:rPr>
          <w:rFonts w:ascii="Trebuchet MS" w:hAnsi="Trebuchet MS" w:cstheme="minorHAnsi"/>
          <w:b/>
          <w:bCs/>
          <w:color w:val="004147" w:themeColor="accent2" w:themeShade="80"/>
          <w:sz w:val="28"/>
          <w:szCs w:val="28"/>
        </w:rPr>
      </w:pPr>
    </w:p>
    <w:p w14:paraId="2747D15A" w14:textId="6E7DACD9" w:rsidR="00A54565" w:rsidRPr="00DF77FE" w:rsidRDefault="00A54565" w:rsidP="00A54565">
      <w:pPr>
        <w:pStyle w:val="Nornal"/>
        <w:rPr>
          <w:rFonts w:ascii="Trebuchet MS" w:hAnsi="Trebuchet MS"/>
          <w:szCs w:val="22"/>
        </w:rPr>
      </w:pPr>
      <w:r w:rsidRPr="00DF77FE">
        <w:rPr>
          <w:rFonts w:ascii="Trebuchet MS" w:hAnsi="Trebuchet MS"/>
          <w:szCs w:val="22"/>
        </w:rPr>
        <w:t>You should mark in line with the marking descriptors set out on page 1</w:t>
      </w:r>
      <w:r w:rsidR="00572823">
        <w:rPr>
          <w:rFonts w:ascii="Trebuchet MS" w:hAnsi="Trebuchet MS"/>
          <w:szCs w:val="22"/>
        </w:rPr>
        <w:t>2</w:t>
      </w:r>
      <w:r w:rsidRPr="00DF77FE">
        <w:rPr>
          <w:rFonts w:ascii="Trebuchet MS" w:hAnsi="Trebuchet MS"/>
          <w:szCs w:val="22"/>
        </w:rPr>
        <w:t xml:space="preserve"> of this brief. </w:t>
      </w:r>
    </w:p>
    <w:p w14:paraId="241BDF00" w14:textId="126C04C1" w:rsidR="00A54565" w:rsidRPr="00DF77FE" w:rsidRDefault="00126C84" w:rsidP="00A54565">
      <w:pPr>
        <w:pStyle w:val="Nornal"/>
        <w:rPr>
          <w:rFonts w:ascii="Trebuchet MS" w:hAnsi="Trebuchet MS"/>
          <w:szCs w:val="22"/>
        </w:rPr>
      </w:pPr>
      <w:r w:rsidRPr="00DF77FE">
        <w:rPr>
          <w:rFonts w:ascii="Trebuchet MS" w:hAnsi="Trebuchet MS"/>
        </w:rPr>
        <w:t xml:space="preserve">You must provide a mark from one to four for each question set. You </w:t>
      </w:r>
      <w:r w:rsidRPr="00DF77FE">
        <w:rPr>
          <w:rFonts w:ascii="Trebuchet MS" w:hAnsi="Trebuchet MS"/>
          <w:b/>
          <w:bCs/>
        </w:rPr>
        <w:t>must</w:t>
      </w:r>
      <w:r w:rsidRPr="00DF77FE">
        <w:rPr>
          <w:rFonts w:ascii="Trebuchet MS" w:hAnsi="Trebuchet MS"/>
        </w:rPr>
        <w:t xml:space="preserve"> provide constructive, developmental feedback against each question where you award a mark of one, so refer/fail</w:t>
      </w:r>
      <w:r>
        <w:rPr>
          <w:rFonts w:ascii="Trebuchet MS" w:hAnsi="Trebuchet MS"/>
        </w:rPr>
        <w:t xml:space="preserve"> and </w:t>
      </w:r>
      <w:r w:rsidRPr="00DF77FE">
        <w:rPr>
          <w:rFonts w:ascii="Trebuchet MS" w:hAnsi="Trebuchet MS"/>
        </w:rPr>
        <w:t>rich summary feedback at the end of the feedback form, following the instructions provided there.</w:t>
      </w:r>
    </w:p>
    <w:p w14:paraId="5C46CFCD" w14:textId="4EC07350" w:rsidR="00A54565" w:rsidRPr="00DF77FE" w:rsidRDefault="00A54565" w:rsidP="00A54565">
      <w:pPr>
        <w:pStyle w:val="Nornal"/>
        <w:rPr>
          <w:rFonts w:ascii="Trebuchet MS" w:hAnsi="Trebuchet MS"/>
          <w:bCs/>
          <w:szCs w:val="22"/>
        </w:rPr>
      </w:pPr>
      <w:r w:rsidRPr="00DF77FE">
        <w:rPr>
          <w:rFonts w:ascii="Trebuchet MS" w:hAnsi="Trebuchet MS"/>
          <w:szCs w:val="22"/>
        </w:rPr>
        <w:t xml:space="preserve">To pass the unit assessment learners </w:t>
      </w:r>
      <w:r w:rsidRPr="00DF77FE">
        <w:rPr>
          <w:rFonts w:ascii="Trebuchet MS" w:hAnsi="Trebuchet MS"/>
          <w:b/>
          <w:bCs/>
          <w:szCs w:val="22"/>
        </w:rPr>
        <w:t>must</w:t>
      </w:r>
      <w:r w:rsidRPr="00DF77FE">
        <w:rPr>
          <w:rFonts w:ascii="Trebuchet MS" w:hAnsi="Trebuchet MS"/>
          <w:szCs w:val="22"/>
        </w:rPr>
        <w:t xml:space="preserve"> achieve a </w:t>
      </w:r>
      <w:r w:rsidR="00F279EB">
        <w:rPr>
          <w:rFonts w:ascii="Trebuchet MS" w:hAnsi="Trebuchet MS"/>
          <w:szCs w:val="22"/>
        </w:rPr>
        <w:t xml:space="preserve">mark of </w:t>
      </w:r>
      <w:r w:rsidRPr="00DF77FE">
        <w:rPr>
          <w:rFonts w:ascii="Trebuchet MS" w:hAnsi="Trebuchet MS"/>
          <w:szCs w:val="22"/>
        </w:rPr>
        <w:t>two (</w:t>
      </w:r>
      <w:r w:rsidRPr="00DF77FE">
        <w:rPr>
          <w:rFonts w:ascii="Trebuchet MS" w:hAnsi="Trebuchet MS"/>
          <w:bCs/>
          <w:szCs w:val="22"/>
        </w:rPr>
        <w:t xml:space="preserve">Low </w:t>
      </w:r>
      <w:r w:rsidRPr="00DF77FE">
        <w:rPr>
          <w:rFonts w:ascii="Trebuchet MS" w:hAnsi="Trebuchet MS"/>
          <w:szCs w:val="22"/>
        </w:rPr>
        <w:t xml:space="preserve">Pass) or above </w:t>
      </w:r>
      <w:r w:rsidRPr="00DF77FE">
        <w:rPr>
          <w:rFonts w:ascii="Trebuchet MS" w:hAnsi="Trebuchet MS"/>
          <w:b/>
          <w:bCs/>
          <w:szCs w:val="22"/>
        </w:rPr>
        <w:t>for each of</w:t>
      </w:r>
      <w:r w:rsidRPr="00DF77FE">
        <w:rPr>
          <w:rFonts w:ascii="Trebuchet MS" w:hAnsi="Trebuchet MS"/>
          <w:szCs w:val="22"/>
          <w:u w:val="single"/>
        </w:rPr>
        <w:t xml:space="preserve"> </w:t>
      </w:r>
      <w:r w:rsidRPr="00DF77FE">
        <w:rPr>
          <w:rFonts w:ascii="Trebuchet MS" w:hAnsi="Trebuchet MS"/>
          <w:b/>
          <w:bCs/>
          <w:szCs w:val="22"/>
        </w:rPr>
        <w:t>the questions.</w:t>
      </w:r>
      <w:r w:rsidRPr="00DF77FE">
        <w:rPr>
          <w:rFonts w:ascii="Trebuchet MS" w:hAnsi="Trebuchet MS"/>
          <w:bCs/>
          <w:szCs w:val="22"/>
        </w:rPr>
        <w:t xml:space="preserve"> You must refer/fail them if you award a mark of one for any of the questions.</w:t>
      </w:r>
    </w:p>
    <w:p w14:paraId="239ECC48" w14:textId="58C88FEE" w:rsidR="00A54565" w:rsidRPr="00DF77FE" w:rsidRDefault="00A54565" w:rsidP="00A54565">
      <w:pPr>
        <w:pStyle w:val="Nornal"/>
        <w:rPr>
          <w:rFonts w:ascii="Trebuchet MS" w:hAnsi="Trebuchet MS"/>
          <w:bCs/>
          <w:szCs w:val="22"/>
          <w:u w:val="single"/>
        </w:rPr>
      </w:pPr>
      <w:r w:rsidRPr="00DF77FE">
        <w:rPr>
          <w:rFonts w:ascii="Trebuchet MS" w:hAnsi="Trebuchet MS"/>
          <w:bCs/>
          <w:szCs w:val="22"/>
        </w:rPr>
        <w:t>Please ensure that you use the correct terminology.</w:t>
      </w:r>
      <w:r w:rsidR="006B1A52">
        <w:rPr>
          <w:rFonts w:ascii="Trebuchet MS" w:hAnsi="Trebuchet MS"/>
          <w:bCs/>
          <w:szCs w:val="22"/>
        </w:rPr>
        <w:t xml:space="preserve"> </w:t>
      </w:r>
      <w:r w:rsidRPr="00DF77FE">
        <w:rPr>
          <w:rFonts w:ascii="Trebuchet MS" w:hAnsi="Trebuchet MS"/>
          <w:bCs/>
          <w:szCs w:val="22"/>
        </w:rPr>
        <w:t xml:space="preserve">Learners have three attempts at the assessment. They only ‘fail’ the assessment if they do not achieve a mark of </w:t>
      </w:r>
      <w:r w:rsidR="00926071">
        <w:rPr>
          <w:rFonts w:ascii="Trebuchet MS" w:hAnsi="Trebuchet MS"/>
          <w:bCs/>
          <w:szCs w:val="22"/>
        </w:rPr>
        <w:t>two</w:t>
      </w:r>
      <w:r w:rsidRPr="00DF77FE">
        <w:rPr>
          <w:rFonts w:ascii="Trebuchet MS" w:hAnsi="Trebuchet MS"/>
          <w:bCs/>
          <w:szCs w:val="22"/>
        </w:rPr>
        <w:t xml:space="preserve"> for any of the questions at their third attempt. Until then they are ‘referred’.</w:t>
      </w:r>
    </w:p>
    <w:p w14:paraId="1E0FB3B6" w14:textId="77777777" w:rsidR="00A54565" w:rsidRPr="00DF77FE" w:rsidRDefault="00A54565" w:rsidP="00A54565">
      <w:pPr>
        <w:rPr>
          <w:rFonts w:ascii="Trebuchet MS" w:hAnsi="Trebuchet MS"/>
          <w:szCs w:val="22"/>
        </w:rPr>
      </w:pPr>
      <w:r w:rsidRPr="00DF77FE">
        <w:rPr>
          <w:rFonts w:ascii="Trebuchet MS" w:hAnsi="Trebuchet MS"/>
          <w:szCs w:val="22"/>
        </w:rPr>
        <w:t>When you have marked each question, you should total the marks awarded and determine the unit outcome. The table below shows the marking bands for each outcome for this unit.</w:t>
      </w:r>
    </w:p>
    <w:tbl>
      <w:tblPr>
        <w:tblStyle w:val="TableGridLight"/>
        <w:tblpPr w:leftFromText="180" w:rightFromText="180" w:vertAnchor="text" w:horzAnchor="page" w:tblpX="2491" w:tblpY="119"/>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CF4CFD" w:rsidRPr="00CF4CFD" w14:paraId="2DFBDE54" w14:textId="77777777" w:rsidTr="006E72F2">
        <w:trPr>
          <w:trHeight w:val="50"/>
        </w:trPr>
        <w:tc>
          <w:tcPr>
            <w:tcW w:w="3005" w:type="dxa"/>
            <w:shd w:val="clear" w:color="auto" w:fill="DDCCE6"/>
            <w:vAlign w:val="center"/>
          </w:tcPr>
          <w:p w14:paraId="02D93815"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Overall mark</w:t>
            </w:r>
          </w:p>
        </w:tc>
        <w:tc>
          <w:tcPr>
            <w:tcW w:w="3005" w:type="dxa"/>
            <w:shd w:val="clear" w:color="auto" w:fill="DDCCE6"/>
            <w:vAlign w:val="center"/>
          </w:tcPr>
          <w:p w14:paraId="62493825"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Unit result</w:t>
            </w:r>
          </w:p>
        </w:tc>
      </w:tr>
      <w:tr w:rsidR="00CF4CFD" w:rsidRPr="00CF4CFD" w14:paraId="373753DC" w14:textId="77777777" w:rsidTr="006E72F2">
        <w:trPr>
          <w:trHeight w:val="454"/>
        </w:trPr>
        <w:tc>
          <w:tcPr>
            <w:tcW w:w="3005" w:type="dxa"/>
            <w:shd w:val="clear" w:color="auto" w:fill="B3D7DB"/>
            <w:vAlign w:val="center"/>
          </w:tcPr>
          <w:p w14:paraId="328D02CD"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0 to 23</w:t>
            </w:r>
          </w:p>
        </w:tc>
        <w:tc>
          <w:tcPr>
            <w:tcW w:w="3005" w:type="dxa"/>
            <w:shd w:val="clear" w:color="auto" w:fill="B3D7DB"/>
            <w:vAlign w:val="center"/>
          </w:tcPr>
          <w:p w14:paraId="66B1347C" w14:textId="2DD7A24E" w:rsidR="006E72F2" w:rsidRPr="00CF4CFD" w:rsidRDefault="00DB2AD8" w:rsidP="006E72F2">
            <w:pPr>
              <w:pStyle w:val="Nornal"/>
              <w:rPr>
                <w:rFonts w:ascii="Trebuchet MS" w:hAnsi="Trebuchet MS"/>
                <w:b/>
                <w:bCs/>
                <w:color w:val="004147"/>
              </w:rPr>
            </w:pPr>
            <w:r w:rsidRPr="00CF4CFD">
              <w:rPr>
                <w:rFonts w:ascii="Trebuchet MS" w:hAnsi="Trebuchet MS"/>
                <w:b/>
                <w:bCs/>
                <w:color w:val="004147"/>
              </w:rPr>
              <w:t>Refer/</w:t>
            </w:r>
            <w:r w:rsidR="006E72F2" w:rsidRPr="00CF4CFD">
              <w:rPr>
                <w:rFonts w:ascii="Trebuchet MS" w:hAnsi="Trebuchet MS"/>
                <w:b/>
                <w:bCs/>
                <w:color w:val="004147"/>
              </w:rPr>
              <w:t>Fail</w:t>
            </w:r>
          </w:p>
        </w:tc>
      </w:tr>
      <w:tr w:rsidR="00CF4CFD" w:rsidRPr="00CF4CFD" w14:paraId="42FC44AB" w14:textId="77777777" w:rsidTr="006E72F2">
        <w:trPr>
          <w:trHeight w:val="454"/>
        </w:trPr>
        <w:tc>
          <w:tcPr>
            <w:tcW w:w="3005" w:type="dxa"/>
            <w:shd w:val="clear" w:color="auto" w:fill="CEE6E8"/>
            <w:vAlign w:val="center"/>
          </w:tcPr>
          <w:p w14:paraId="6098FE74"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 xml:space="preserve">24 to 30 </w:t>
            </w:r>
          </w:p>
        </w:tc>
        <w:tc>
          <w:tcPr>
            <w:tcW w:w="3005" w:type="dxa"/>
            <w:shd w:val="clear" w:color="auto" w:fill="CEE6E8"/>
            <w:vAlign w:val="center"/>
          </w:tcPr>
          <w:p w14:paraId="686698AE"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Low Pass</w:t>
            </w:r>
          </w:p>
        </w:tc>
      </w:tr>
      <w:tr w:rsidR="00CF4CFD" w:rsidRPr="00CF4CFD" w14:paraId="378F526C" w14:textId="77777777" w:rsidTr="006E72F2">
        <w:trPr>
          <w:trHeight w:val="454"/>
        </w:trPr>
        <w:tc>
          <w:tcPr>
            <w:tcW w:w="3005" w:type="dxa"/>
            <w:shd w:val="clear" w:color="auto" w:fill="E3EFF1"/>
            <w:vAlign w:val="center"/>
          </w:tcPr>
          <w:p w14:paraId="62E33ED1"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31 to 39</w:t>
            </w:r>
          </w:p>
        </w:tc>
        <w:tc>
          <w:tcPr>
            <w:tcW w:w="3005" w:type="dxa"/>
            <w:shd w:val="clear" w:color="auto" w:fill="E3EFF1"/>
            <w:vAlign w:val="center"/>
          </w:tcPr>
          <w:p w14:paraId="42EDCAF1"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Pass</w:t>
            </w:r>
          </w:p>
        </w:tc>
      </w:tr>
      <w:tr w:rsidR="00CF4CFD" w:rsidRPr="00CF4CFD" w14:paraId="1482F7B3" w14:textId="77777777" w:rsidTr="006E72F2">
        <w:trPr>
          <w:trHeight w:val="50"/>
        </w:trPr>
        <w:tc>
          <w:tcPr>
            <w:tcW w:w="3005" w:type="dxa"/>
            <w:shd w:val="clear" w:color="auto" w:fill="EFF6F7"/>
            <w:vAlign w:val="center"/>
          </w:tcPr>
          <w:p w14:paraId="1059CF08"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40 to 48</w:t>
            </w:r>
          </w:p>
        </w:tc>
        <w:tc>
          <w:tcPr>
            <w:tcW w:w="3005" w:type="dxa"/>
            <w:shd w:val="clear" w:color="auto" w:fill="EFF6F7"/>
            <w:vAlign w:val="center"/>
          </w:tcPr>
          <w:p w14:paraId="6068188E" w14:textId="77777777" w:rsidR="006E72F2" w:rsidRPr="00CF4CFD" w:rsidRDefault="006E72F2" w:rsidP="006E72F2">
            <w:pPr>
              <w:pStyle w:val="Nornal"/>
              <w:rPr>
                <w:rFonts w:ascii="Trebuchet MS" w:hAnsi="Trebuchet MS"/>
                <w:b/>
                <w:bCs/>
                <w:color w:val="004147"/>
              </w:rPr>
            </w:pPr>
            <w:r w:rsidRPr="00CF4CFD">
              <w:rPr>
                <w:rFonts w:ascii="Trebuchet MS" w:hAnsi="Trebuchet MS"/>
                <w:b/>
                <w:bCs/>
                <w:color w:val="004147"/>
              </w:rPr>
              <w:t>High Pass</w:t>
            </w:r>
          </w:p>
        </w:tc>
      </w:tr>
    </w:tbl>
    <w:p w14:paraId="5B6E0084" w14:textId="77777777" w:rsidR="00A54565" w:rsidRPr="00DF77FE" w:rsidRDefault="00A54565" w:rsidP="00A54565">
      <w:pPr>
        <w:rPr>
          <w:rFonts w:ascii="Trebuchet MS" w:hAnsi="Trebuchet MS"/>
          <w:szCs w:val="22"/>
        </w:rPr>
      </w:pPr>
    </w:p>
    <w:p w14:paraId="2616B906" w14:textId="77777777" w:rsidR="00A54565" w:rsidRPr="00DF77FE" w:rsidRDefault="00A54565" w:rsidP="00A54565">
      <w:pPr>
        <w:pStyle w:val="Nornal"/>
        <w:rPr>
          <w:rFonts w:ascii="Trebuchet MS" w:hAnsi="Trebuchet MS"/>
          <w:szCs w:val="22"/>
        </w:rPr>
      </w:pPr>
    </w:p>
    <w:p w14:paraId="50C4D254" w14:textId="77777777" w:rsidR="00A54565" w:rsidRPr="00DF77FE" w:rsidRDefault="00A54565" w:rsidP="00A54565">
      <w:pPr>
        <w:pStyle w:val="Nornal"/>
        <w:rPr>
          <w:rFonts w:ascii="Trebuchet MS" w:hAnsi="Trebuchet MS"/>
          <w:szCs w:val="22"/>
        </w:rPr>
      </w:pPr>
    </w:p>
    <w:p w14:paraId="29C5AE5E" w14:textId="77777777" w:rsidR="00A54565" w:rsidRPr="00DF77FE" w:rsidRDefault="00A54565" w:rsidP="00A54565">
      <w:pPr>
        <w:pStyle w:val="Nornal"/>
        <w:rPr>
          <w:rFonts w:ascii="Trebuchet MS" w:hAnsi="Trebuchet MS"/>
          <w:szCs w:val="22"/>
        </w:rPr>
      </w:pPr>
    </w:p>
    <w:p w14:paraId="1FBF1B6D" w14:textId="77777777" w:rsidR="00A54565" w:rsidRPr="00DF77FE" w:rsidRDefault="00A54565" w:rsidP="00A54565">
      <w:pPr>
        <w:pStyle w:val="Nornal"/>
        <w:rPr>
          <w:rFonts w:ascii="Trebuchet MS" w:hAnsi="Trebuchet MS"/>
          <w:szCs w:val="22"/>
        </w:rPr>
      </w:pPr>
    </w:p>
    <w:p w14:paraId="6B88D848" w14:textId="77777777" w:rsidR="006E72F2" w:rsidRDefault="006E72F2" w:rsidP="00A54565">
      <w:pPr>
        <w:pStyle w:val="Nornal"/>
        <w:rPr>
          <w:rFonts w:ascii="Trebuchet MS" w:hAnsi="Trebuchet MS"/>
          <w:szCs w:val="22"/>
        </w:rPr>
      </w:pPr>
    </w:p>
    <w:p w14:paraId="16996CB5" w14:textId="77777777" w:rsidR="006E72F2" w:rsidRDefault="006E72F2" w:rsidP="00A54565">
      <w:pPr>
        <w:pStyle w:val="Nornal"/>
        <w:rPr>
          <w:rFonts w:ascii="Trebuchet MS" w:hAnsi="Trebuchet MS"/>
          <w:szCs w:val="22"/>
        </w:rPr>
      </w:pPr>
    </w:p>
    <w:p w14:paraId="018BDED2" w14:textId="7BDE34B8" w:rsidR="00A54565" w:rsidRPr="00DF77FE" w:rsidRDefault="00A54565" w:rsidP="00A54565">
      <w:pPr>
        <w:pStyle w:val="Nornal"/>
        <w:rPr>
          <w:rFonts w:ascii="Trebuchet MS" w:hAnsi="Trebuchet MS"/>
          <w:szCs w:val="22"/>
        </w:rPr>
      </w:pPr>
      <w:r w:rsidRPr="00DF77FE">
        <w:rPr>
          <w:rFonts w:ascii="Trebuchet MS" w:hAnsi="Trebuchet MS"/>
          <w:szCs w:val="22"/>
        </w:rPr>
        <w:t xml:space="preserve">Please note that the unit outcome is provided: </w:t>
      </w:r>
    </w:p>
    <w:p w14:paraId="6DEFD6EF" w14:textId="77777777" w:rsidR="00A54565" w:rsidRPr="00DF77FE" w:rsidRDefault="00A54565" w:rsidP="00A54565">
      <w:pPr>
        <w:pStyle w:val="Nornal"/>
        <w:numPr>
          <w:ilvl w:val="0"/>
          <w:numId w:val="3"/>
        </w:numPr>
        <w:spacing w:after="0" w:line="240" w:lineRule="auto"/>
        <w:ind w:left="714" w:hanging="357"/>
        <w:jc w:val="left"/>
        <w:rPr>
          <w:rFonts w:ascii="Trebuchet MS" w:hAnsi="Trebuchet MS"/>
          <w:szCs w:val="22"/>
        </w:rPr>
      </w:pPr>
      <w:r w:rsidRPr="00DF77FE">
        <w:rPr>
          <w:rFonts w:ascii="Trebuchet MS" w:hAnsi="Trebuchet MS"/>
          <w:szCs w:val="22"/>
        </w:rPr>
        <w:t>to help learners understand where they are performing well and where they may need to develop</w:t>
      </w:r>
    </w:p>
    <w:p w14:paraId="251574F4" w14:textId="77777777" w:rsidR="00A54565" w:rsidRPr="00DF77FE" w:rsidRDefault="00A54565" w:rsidP="00A54565">
      <w:pPr>
        <w:pStyle w:val="Nornal"/>
        <w:numPr>
          <w:ilvl w:val="0"/>
          <w:numId w:val="3"/>
        </w:numPr>
        <w:spacing w:after="0" w:line="240" w:lineRule="auto"/>
        <w:ind w:left="714" w:hanging="357"/>
        <w:jc w:val="left"/>
        <w:rPr>
          <w:rFonts w:ascii="Trebuchet MS" w:hAnsi="Trebuchet MS"/>
          <w:szCs w:val="22"/>
        </w:rPr>
      </w:pPr>
      <w:r w:rsidRPr="00DF77FE">
        <w:rPr>
          <w:rFonts w:ascii="Trebuchet MS" w:hAnsi="Trebuchet MS"/>
          <w:szCs w:val="22"/>
        </w:rPr>
        <w:t>to help inform your teaching practice</w:t>
      </w:r>
    </w:p>
    <w:p w14:paraId="433489D6" w14:textId="77777777" w:rsidR="00A54565" w:rsidRPr="00DF77FE" w:rsidRDefault="00A54565" w:rsidP="00A54565">
      <w:pPr>
        <w:pStyle w:val="Nornal"/>
        <w:numPr>
          <w:ilvl w:val="0"/>
          <w:numId w:val="3"/>
        </w:numPr>
        <w:spacing w:after="0" w:line="240" w:lineRule="auto"/>
        <w:ind w:left="714" w:hanging="357"/>
        <w:jc w:val="left"/>
        <w:rPr>
          <w:rFonts w:ascii="Trebuchet MS" w:hAnsi="Trebuchet MS"/>
          <w:szCs w:val="22"/>
          <w:u w:val="single"/>
        </w:rPr>
      </w:pPr>
      <w:r w:rsidRPr="00DF77FE">
        <w:rPr>
          <w:rFonts w:ascii="Trebuchet MS" w:hAnsi="Trebuchet MS"/>
          <w:szCs w:val="22"/>
        </w:rPr>
        <w:t>for moderation purposes</w:t>
      </w:r>
    </w:p>
    <w:p w14:paraId="51989E5F" w14:textId="77777777" w:rsidR="00A54565" w:rsidRPr="00DF77FE" w:rsidRDefault="00A54565" w:rsidP="00A54565">
      <w:pPr>
        <w:pStyle w:val="Nornal"/>
        <w:spacing w:after="0" w:line="240" w:lineRule="auto"/>
        <w:ind w:left="714"/>
        <w:rPr>
          <w:rFonts w:ascii="Trebuchet MS" w:hAnsi="Trebuchet MS"/>
          <w:szCs w:val="22"/>
          <w:u w:val="single"/>
        </w:rPr>
      </w:pPr>
    </w:p>
    <w:p w14:paraId="5782DC58" w14:textId="6D684804" w:rsidR="00E55466" w:rsidRPr="007F3292" w:rsidRDefault="00A54565" w:rsidP="00A54565">
      <w:pPr>
        <w:rPr>
          <w:rFonts w:ascii="Trebuchet MS" w:hAnsi="Trebuchet MS" w:cstheme="minorHAnsi"/>
          <w:b/>
          <w:bCs/>
          <w:color w:val="004147" w:themeColor="accent2" w:themeShade="80"/>
          <w:sz w:val="28"/>
          <w:szCs w:val="28"/>
        </w:rPr>
      </w:pPr>
      <w:r w:rsidRPr="00DF77FE">
        <w:rPr>
          <w:rFonts w:ascii="Trebuchet MS" w:hAnsi="Trebuchet MS"/>
          <w:szCs w:val="22"/>
        </w:rPr>
        <w:t>The qualification is not graded and unit outcomes do not appear on learners’ certificates</w:t>
      </w:r>
      <w:r w:rsidR="00DC48D2">
        <w:rPr>
          <w:rFonts w:ascii="Trebuchet MS" w:hAnsi="Trebuchet MS"/>
          <w:szCs w:val="22"/>
        </w:rPr>
        <w:t>.</w:t>
      </w:r>
    </w:p>
    <w:p w14:paraId="19456197" w14:textId="41F152F0" w:rsidR="00BD4980" w:rsidRPr="007F3292" w:rsidRDefault="00BD4980" w:rsidP="00F35A3C">
      <w:pPr>
        <w:pStyle w:val="Nornal"/>
        <w:jc w:val="left"/>
        <w:rPr>
          <w:rFonts w:ascii="Trebuchet MS" w:hAnsi="Trebuchet MS"/>
        </w:rPr>
      </w:pPr>
    </w:p>
    <w:p w14:paraId="15BD8F3C" w14:textId="77777777" w:rsidR="00BD4980" w:rsidRPr="007F3292" w:rsidRDefault="00BD4980" w:rsidP="00BD4980">
      <w:pPr>
        <w:rPr>
          <w:rFonts w:ascii="Trebuchet MS" w:hAnsi="Trebuchet MS"/>
          <w:b/>
          <w:bCs/>
          <w:color w:val="28062E" w:themeColor="accent1" w:themeShade="80"/>
          <w:sz w:val="36"/>
          <w:szCs w:val="36"/>
        </w:rPr>
      </w:pPr>
    </w:p>
    <w:p w14:paraId="65D61387" w14:textId="77777777" w:rsidR="0031759B" w:rsidRPr="007F3292" w:rsidRDefault="0031759B" w:rsidP="0031759B">
      <w:pPr>
        <w:pStyle w:val="Nornal"/>
        <w:jc w:val="left"/>
        <w:rPr>
          <w:rFonts w:ascii="Trebuchet MS" w:hAnsi="Trebuchet MS"/>
        </w:rPr>
      </w:pPr>
    </w:p>
    <w:p w14:paraId="12F83D35" w14:textId="77777777" w:rsidR="0031759B" w:rsidRPr="007F3292" w:rsidRDefault="0031759B" w:rsidP="0031759B">
      <w:pPr>
        <w:pStyle w:val="Nornal"/>
        <w:jc w:val="left"/>
        <w:rPr>
          <w:rFonts w:ascii="Trebuchet MS" w:hAnsi="Trebuchet MS"/>
        </w:rPr>
      </w:pPr>
    </w:p>
    <w:p w14:paraId="31F68DD1" w14:textId="77777777" w:rsidR="0031759B" w:rsidRDefault="0031759B" w:rsidP="0031759B">
      <w:pPr>
        <w:pStyle w:val="Nornal"/>
        <w:jc w:val="left"/>
        <w:rPr>
          <w:rFonts w:ascii="Trebuchet MS" w:hAnsi="Trebuchet MS"/>
        </w:rPr>
      </w:pPr>
    </w:p>
    <w:p w14:paraId="669A36EB" w14:textId="77777777" w:rsidR="00D112DA" w:rsidRPr="007F3292" w:rsidRDefault="00D112DA" w:rsidP="0031759B">
      <w:pPr>
        <w:pStyle w:val="Nornal"/>
        <w:jc w:val="left"/>
        <w:rPr>
          <w:rFonts w:ascii="Trebuchet MS" w:hAnsi="Trebuchet MS"/>
        </w:rPr>
      </w:pPr>
    </w:p>
    <w:p w14:paraId="2DD16F25" w14:textId="30EAE9BB" w:rsidR="009676AB" w:rsidRDefault="00460079" w:rsidP="00613E56">
      <w:pPr>
        <w:pStyle w:val="Heading1"/>
        <w:spacing w:before="0" w:after="0"/>
        <w:rPr>
          <w:rFonts w:ascii="Trebuchet MS" w:hAnsi="Trebuchet MS"/>
          <w:sz w:val="40"/>
          <w:szCs w:val="40"/>
        </w:rPr>
      </w:pPr>
      <w:r w:rsidRPr="007F3292">
        <w:rPr>
          <w:rFonts w:ascii="Trebuchet MS" w:hAnsi="Trebuchet MS"/>
          <w:sz w:val="40"/>
          <w:szCs w:val="40"/>
        </w:rPr>
        <w:lastRenderedPageBreak/>
        <w:t>Marking Descriptors</w:t>
      </w:r>
    </w:p>
    <w:p w14:paraId="7F275F65" w14:textId="77777777" w:rsidR="009332E1" w:rsidRDefault="009332E1" w:rsidP="009332E1"/>
    <w:p w14:paraId="6849A1E7" w14:textId="77777777" w:rsidR="009332E1" w:rsidRPr="009332E1" w:rsidRDefault="009332E1" w:rsidP="009332E1"/>
    <w:tbl>
      <w:tblPr>
        <w:tblStyle w:val="TableGrid"/>
        <w:tblpPr w:leftFromText="180" w:rightFromText="180" w:vertAnchor="page" w:horzAnchor="margin" w:tblpY="1701"/>
        <w:tblW w:w="10201" w:type="dxa"/>
        <w:tblLayout w:type="fixed"/>
        <w:tblCellMar>
          <w:top w:w="57" w:type="dxa"/>
          <w:left w:w="57" w:type="dxa"/>
          <w:bottom w:w="57" w:type="dxa"/>
          <w:right w:w="57" w:type="dxa"/>
        </w:tblCellMar>
        <w:tblLook w:val="04A0" w:firstRow="1" w:lastRow="0" w:firstColumn="1" w:lastColumn="0" w:noHBand="0" w:noVBand="1"/>
      </w:tblPr>
      <w:tblGrid>
        <w:gridCol w:w="704"/>
        <w:gridCol w:w="851"/>
        <w:gridCol w:w="8646"/>
      </w:tblGrid>
      <w:tr w:rsidR="009332E1" w:rsidRPr="007F3292" w14:paraId="6E82E990" w14:textId="77777777" w:rsidTr="00141270">
        <w:trPr>
          <w:cantSplit/>
          <w:trHeight w:val="220"/>
          <w:tblHeader/>
        </w:trPr>
        <w:tc>
          <w:tcPr>
            <w:tcW w:w="704" w:type="dxa"/>
            <w:shd w:val="clear" w:color="auto" w:fill="B3D7DB"/>
          </w:tcPr>
          <w:p w14:paraId="7BF889B7" w14:textId="77777777" w:rsidR="009332E1" w:rsidRPr="007F3292" w:rsidRDefault="009332E1" w:rsidP="009332E1">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Mark</w:t>
            </w:r>
          </w:p>
        </w:tc>
        <w:tc>
          <w:tcPr>
            <w:tcW w:w="851" w:type="dxa"/>
            <w:shd w:val="clear" w:color="auto" w:fill="B3D7DB"/>
          </w:tcPr>
          <w:p w14:paraId="08C8361B" w14:textId="77777777" w:rsidR="009332E1" w:rsidRPr="007F3292" w:rsidRDefault="009332E1" w:rsidP="009332E1">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Range</w:t>
            </w:r>
          </w:p>
        </w:tc>
        <w:tc>
          <w:tcPr>
            <w:tcW w:w="8646" w:type="dxa"/>
            <w:shd w:val="clear" w:color="auto" w:fill="B3D7DB"/>
          </w:tcPr>
          <w:p w14:paraId="03D070C5" w14:textId="77777777" w:rsidR="009332E1" w:rsidRPr="007F3292" w:rsidRDefault="009332E1" w:rsidP="009332E1">
            <w:pPr>
              <w:keepNext/>
              <w:autoSpaceDE w:val="0"/>
              <w:autoSpaceDN w:val="0"/>
              <w:adjustRightInd w:val="0"/>
              <w:spacing w:line="240" w:lineRule="auto"/>
              <w:jc w:val="both"/>
              <w:rPr>
                <w:rFonts w:ascii="Trebuchet MS" w:eastAsia="Arial" w:hAnsi="Trebuchet MS" w:cs="Times New Roman"/>
                <w:b/>
                <w:bCs/>
                <w:color w:val="004147"/>
                <w:sz w:val="24"/>
                <w:szCs w:val="24"/>
              </w:rPr>
            </w:pPr>
            <w:r w:rsidRPr="007F3292">
              <w:rPr>
                <w:rFonts w:ascii="Trebuchet MS" w:eastAsia="Arial" w:hAnsi="Trebuchet MS" w:cs="Arial"/>
                <w:b/>
                <w:bCs/>
                <w:color w:val="004147"/>
                <w:sz w:val="24"/>
                <w:szCs w:val="24"/>
              </w:rPr>
              <w:t>Descriptor</w:t>
            </w:r>
          </w:p>
        </w:tc>
      </w:tr>
      <w:tr w:rsidR="00811AAC" w:rsidRPr="007F3292" w14:paraId="2308D788" w14:textId="77777777" w:rsidTr="00141270">
        <w:trPr>
          <w:cantSplit/>
          <w:trHeight w:val="2368"/>
          <w:tblHeader/>
        </w:trPr>
        <w:tc>
          <w:tcPr>
            <w:tcW w:w="704" w:type="dxa"/>
            <w:shd w:val="clear" w:color="auto" w:fill="B3D7DB"/>
          </w:tcPr>
          <w:p w14:paraId="2F473BC4"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1</w:t>
            </w:r>
          </w:p>
        </w:tc>
        <w:tc>
          <w:tcPr>
            <w:tcW w:w="851" w:type="dxa"/>
            <w:shd w:val="clear" w:color="auto" w:fill="B3D7DB"/>
          </w:tcPr>
          <w:p w14:paraId="5ACC8AD2"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 xml:space="preserve">Refer/Fail </w:t>
            </w:r>
          </w:p>
        </w:tc>
        <w:tc>
          <w:tcPr>
            <w:tcW w:w="8646" w:type="dxa"/>
          </w:tcPr>
          <w:p w14:paraId="2C4B6ED9" w14:textId="77777777" w:rsidR="00811AAC" w:rsidRPr="00811AAC" w:rsidRDefault="00811AAC" w:rsidP="00811AAC">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DOES NOT </w:t>
            </w:r>
          </w:p>
          <w:p w14:paraId="6E482BF1" w14:textId="77777777" w:rsidR="00811AAC" w:rsidRDefault="00811AAC" w:rsidP="00811AAC">
            <w:pPr>
              <w:pStyle w:val="ListParagraph"/>
              <w:numPr>
                <w:ilvl w:val="0"/>
                <w:numId w:val="21"/>
              </w:numPr>
              <w:adjustRightInd w:val="0"/>
              <w:ind w:left="81" w:hanging="141"/>
              <w:rPr>
                <w:rFonts w:ascii="Trebuchet MS" w:hAnsi="Trebuchet MS"/>
                <w:color w:val="004147"/>
                <w:sz w:val="20"/>
                <w:szCs w:val="20"/>
              </w:rPr>
            </w:pPr>
            <w:r w:rsidRPr="00811AAC">
              <w:rPr>
                <w:rFonts w:ascii="Trebuchet MS" w:hAnsi="Trebuchet MS"/>
                <w:color w:val="004147"/>
                <w:sz w:val="20"/>
                <w:szCs w:val="20"/>
              </w:rPr>
              <w:t>demonstrate the knowledge, understanding or skill required to meet the AC</w:t>
            </w:r>
          </w:p>
          <w:p w14:paraId="23878060" w14:textId="77777777" w:rsidR="00811AAC" w:rsidRDefault="00811AAC" w:rsidP="00811AAC">
            <w:pPr>
              <w:pStyle w:val="ListParagraph"/>
              <w:numPr>
                <w:ilvl w:val="0"/>
                <w:numId w:val="2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any, or appropriate examples, where these are required to support the answer</w:t>
            </w:r>
          </w:p>
          <w:p w14:paraId="312F4229" w14:textId="77777777" w:rsidR="00811AAC" w:rsidRDefault="00811AAC" w:rsidP="00811AAC">
            <w:pPr>
              <w:pStyle w:val="ListParagraph"/>
              <w:numPr>
                <w:ilvl w:val="0"/>
                <w:numId w:val="2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evidence of the use of reading and research to inform the answer</w:t>
            </w:r>
          </w:p>
          <w:p w14:paraId="72E74223" w14:textId="77777777" w:rsidR="00811AAC" w:rsidRDefault="00811AAC" w:rsidP="00811AAC">
            <w:pPr>
              <w:pStyle w:val="ListParagraph"/>
              <w:numPr>
                <w:ilvl w:val="0"/>
                <w:numId w:val="2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at least one appropriate reference for each assessment criteria (where this is required) *</w:t>
            </w:r>
          </w:p>
          <w:p w14:paraId="1164A1C3" w14:textId="77777777" w:rsidR="00811AAC" w:rsidRDefault="00811AAC" w:rsidP="00811AAC">
            <w:pPr>
              <w:pStyle w:val="ListParagraph"/>
              <w:numPr>
                <w:ilvl w:val="0"/>
                <w:numId w:val="2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refer to the case study </w:t>
            </w:r>
          </w:p>
          <w:p w14:paraId="11A227FC" w14:textId="77777777" w:rsidR="00811AAC" w:rsidRDefault="00811AAC" w:rsidP="00811AAC">
            <w:pPr>
              <w:pStyle w:val="ListParagraph"/>
              <w:numPr>
                <w:ilvl w:val="0"/>
                <w:numId w:val="21"/>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respond clearly to the question/task and is not well expressed</w:t>
            </w:r>
          </w:p>
          <w:p w14:paraId="28D58981" w14:textId="1E828E84" w:rsidR="00811AAC" w:rsidRPr="00811AAC" w:rsidRDefault="00811AAC" w:rsidP="00811AAC">
            <w:pPr>
              <w:pStyle w:val="ListParagraph"/>
              <w:numPr>
                <w:ilvl w:val="0"/>
                <w:numId w:val="21"/>
              </w:numPr>
              <w:adjustRightInd w:val="0"/>
              <w:ind w:left="81" w:hanging="141"/>
              <w:rPr>
                <w:rFonts w:ascii="Trebuchet MS" w:hAnsi="Trebuchet MS"/>
                <w:color w:val="004147"/>
                <w:sz w:val="20"/>
                <w:szCs w:val="20"/>
              </w:rPr>
            </w:pPr>
            <w:r w:rsidRPr="00811AAC">
              <w:rPr>
                <w:rFonts w:ascii="Trebuchet MS" w:hAnsi="Trebuchet MS"/>
                <w:color w:val="004147"/>
                <w:sz w:val="20"/>
                <w:szCs w:val="20"/>
              </w:rPr>
              <w:t>have an appropriate format or structure which meets the requirements set out in the brief.</w:t>
            </w:r>
          </w:p>
        </w:tc>
      </w:tr>
      <w:tr w:rsidR="00811AAC" w:rsidRPr="007F3292" w14:paraId="6B70793A" w14:textId="77777777" w:rsidTr="00141270">
        <w:trPr>
          <w:cantSplit/>
          <w:trHeight w:val="2149"/>
          <w:tblHeader/>
        </w:trPr>
        <w:tc>
          <w:tcPr>
            <w:tcW w:w="704" w:type="dxa"/>
            <w:shd w:val="clear" w:color="auto" w:fill="CEE6E8"/>
          </w:tcPr>
          <w:p w14:paraId="254142B1"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2</w:t>
            </w:r>
          </w:p>
        </w:tc>
        <w:tc>
          <w:tcPr>
            <w:tcW w:w="851" w:type="dxa"/>
            <w:shd w:val="clear" w:color="auto" w:fill="CEE6E8"/>
          </w:tcPr>
          <w:p w14:paraId="53A84250"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Low Pass</w:t>
            </w:r>
          </w:p>
        </w:tc>
        <w:tc>
          <w:tcPr>
            <w:tcW w:w="8646" w:type="dxa"/>
          </w:tcPr>
          <w:p w14:paraId="2318C502" w14:textId="77777777" w:rsidR="00811AAC" w:rsidRPr="00811AAC" w:rsidRDefault="00811AAC" w:rsidP="00811AAC">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DOES </w:t>
            </w:r>
          </w:p>
          <w:p w14:paraId="3ECD4E2A" w14:textId="77777777" w:rsidR="00811AAC" w:rsidRDefault="00811AAC" w:rsidP="00811AAC">
            <w:pPr>
              <w:pStyle w:val="ListParagraph"/>
              <w:numPr>
                <w:ilvl w:val="0"/>
                <w:numId w:val="22"/>
              </w:numPr>
              <w:adjustRightInd w:val="0"/>
              <w:ind w:left="81" w:hanging="141"/>
              <w:rPr>
                <w:rFonts w:ascii="Trebuchet MS" w:hAnsi="Trebuchet MS"/>
                <w:color w:val="004147"/>
                <w:sz w:val="20"/>
                <w:szCs w:val="20"/>
              </w:rPr>
            </w:pPr>
            <w:r w:rsidRPr="00811AAC">
              <w:rPr>
                <w:rFonts w:ascii="Trebuchet MS" w:hAnsi="Trebuchet MS"/>
                <w:color w:val="004147"/>
                <w:sz w:val="20"/>
                <w:szCs w:val="20"/>
              </w:rPr>
              <w:t xml:space="preserve">demonstrate the minimum level of knowledge, understanding or skill required to meet the AC.  </w:t>
            </w:r>
          </w:p>
          <w:p w14:paraId="06C953A1" w14:textId="77777777" w:rsidR="00811AAC" w:rsidRDefault="00811AAC" w:rsidP="00811AAC">
            <w:pPr>
              <w:pStyle w:val="ListParagraph"/>
              <w:numPr>
                <w:ilvl w:val="0"/>
                <w:numId w:val="22"/>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an appropriate example where this is required to support the answer.</w:t>
            </w:r>
          </w:p>
          <w:p w14:paraId="34B4BF80" w14:textId="77777777" w:rsidR="00811AAC" w:rsidRDefault="00811AAC" w:rsidP="00811AAC">
            <w:pPr>
              <w:pStyle w:val="ListParagraph"/>
              <w:numPr>
                <w:ilvl w:val="0"/>
                <w:numId w:val="22"/>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include evidence of some reading and research to inform the answer. </w:t>
            </w:r>
          </w:p>
          <w:p w14:paraId="36DD760B" w14:textId="77777777" w:rsidR="00811AAC" w:rsidRDefault="00811AAC" w:rsidP="00811AAC">
            <w:pPr>
              <w:pStyle w:val="ListParagraph"/>
              <w:numPr>
                <w:ilvl w:val="0"/>
                <w:numId w:val="22"/>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 a reference for each assessment criteria (where this is required) *</w:t>
            </w:r>
          </w:p>
          <w:p w14:paraId="4C96ED87" w14:textId="77777777" w:rsidR="00811AAC" w:rsidRDefault="00811AAC" w:rsidP="00811AAC">
            <w:pPr>
              <w:pStyle w:val="ListParagraph"/>
              <w:numPr>
                <w:ilvl w:val="0"/>
                <w:numId w:val="22"/>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refer to the case study </w:t>
            </w:r>
          </w:p>
          <w:p w14:paraId="2F3C65F0" w14:textId="77777777" w:rsidR="00811AAC" w:rsidRDefault="00811AAC" w:rsidP="00811AAC">
            <w:pPr>
              <w:pStyle w:val="ListParagraph"/>
              <w:numPr>
                <w:ilvl w:val="0"/>
                <w:numId w:val="22"/>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respond to the question or task although it could be clearer and/or better expressed</w:t>
            </w:r>
          </w:p>
          <w:p w14:paraId="4E7EA443" w14:textId="7B816CEB" w:rsidR="00811AAC" w:rsidRPr="00811AAC" w:rsidRDefault="00811AAC" w:rsidP="00811AAC">
            <w:pPr>
              <w:pStyle w:val="ListParagraph"/>
              <w:numPr>
                <w:ilvl w:val="0"/>
                <w:numId w:val="22"/>
              </w:numPr>
              <w:adjustRightInd w:val="0"/>
              <w:ind w:left="81" w:hanging="141"/>
              <w:rPr>
                <w:rFonts w:ascii="Trebuchet MS" w:hAnsi="Trebuchet MS"/>
                <w:color w:val="004147"/>
                <w:sz w:val="20"/>
                <w:szCs w:val="20"/>
              </w:rPr>
            </w:pPr>
            <w:r w:rsidRPr="00811AAC">
              <w:rPr>
                <w:rFonts w:ascii="Trebuchet MS" w:hAnsi="Trebuchet MS"/>
                <w:color w:val="004147"/>
                <w:sz w:val="20"/>
                <w:szCs w:val="20"/>
              </w:rPr>
              <w:t>have an appropriate format or structure which meets the requirements set out in the brief</w:t>
            </w:r>
          </w:p>
        </w:tc>
      </w:tr>
      <w:tr w:rsidR="00811AAC" w:rsidRPr="007F3292" w14:paraId="130349DA" w14:textId="77777777" w:rsidTr="00141270">
        <w:trPr>
          <w:cantSplit/>
          <w:trHeight w:val="494"/>
          <w:tblHeader/>
        </w:trPr>
        <w:tc>
          <w:tcPr>
            <w:tcW w:w="704" w:type="dxa"/>
            <w:shd w:val="clear" w:color="auto" w:fill="E3EFF1"/>
          </w:tcPr>
          <w:p w14:paraId="54E78C92"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3</w:t>
            </w:r>
          </w:p>
        </w:tc>
        <w:tc>
          <w:tcPr>
            <w:tcW w:w="851" w:type="dxa"/>
            <w:shd w:val="clear" w:color="auto" w:fill="E3EFF1"/>
          </w:tcPr>
          <w:p w14:paraId="5208A976"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r w:rsidRPr="007F3292">
              <w:rPr>
                <w:rFonts w:ascii="Trebuchet MS" w:eastAsia="Arial" w:hAnsi="Trebuchet MS" w:cs="Arial"/>
                <w:b/>
                <w:bCs/>
                <w:color w:val="004147"/>
                <w:sz w:val="24"/>
                <w:szCs w:val="24"/>
              </w:rPr>
              <w:t>Pass</w:t>
            </w:r>
          </w:p>
          <w:p w14:paraId="3159E757" w14:textId="77777777"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szCs w:val="24"/>
              </w:rPr>
            </w:pPr>
          </w:p>
        </w:tc>
        <w:tc>
          <w:tcPr>
            <w:tcW w:w="8646" w:type="dxa"/>
          </w:tcPr>
          <w:p w14:paraId="68D2839B" w14:textId="77777777" w:rsidR="00811AAC" w:rsidRPr="00811AAC" w:rsidRDefault="00811AAC" w:rsidP="00811AAC">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w:t>
            </w:r>
          </w:p>
          <w:p w14:paraId="3F02F3F9" w14:textId="77777777" w:rsidR="00811AAC" w:rsidRDefault="00811AAC" w:rsidP="00811AAC">
            <w:pPr>
              <w:pStyle w:val="ListParagraph"/>
              <w:numPr>
                <w:ilvl w:val="0"/>
                <w:numId w:val="23"/>
              </w:numPr>
              <w:adjustRightInd w:val="0"/>
              <w:ind w:left="81" w:hanging="141"/>
              <w:rPr>
                <w:rFonts w:ascii="Trebuchet MS" w:hAnsi="Trebuchet MS"/>
                <w:color w:val="004147"/>
                <w:sz w:val="20"/>
                <w:szCs w:val="20"/>
              </w:rPr>
            </w:pPr>
            <w:r w:rsidRPr="00811AAC">
              <w:rPr>
                <w:rFonts w:ascii="Trebuchet MS" w:hAnsi="Trebuchet MS"/>
                <w:color w:val="004147"/>
                <w:sz w:val="20"/>
                <w:szCs w:val="20"/>
              </w:rPr>
              <w:t>demonstrates a good level of the knowledge, understanding or skill required to meet the AC</w:t>
            </w:r>
          </w:p>
          <w:p w14:paraId="443F0053" w14:textId="77777777" w:rsidR="00811AAC" w:rsidRDefault="00811AAC" w:rsidP="00811AAC">
            <w:pPr>
              <w:pStyle w:val="ListParagraph"/>
              <w:numPr>
                <w:ilvl w:val="0"/>
                <w:numId w:val="23"/>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includes use of a good example or examples where these are required to support the answer</w:t>
            </w:r>
          </w:p>
          <w:p w14:paraId="6939B5BA" w14:textId="77777777" w:rsidR="00811AAC" w:rsidRDefault="00811AAC" w:rsidP="00811AAC">
            <w:pPr>
              <w:pStyle w:val="ListParagraph"/>
              <w:numPr>
                <w:ilvl w:val="0"/>
                <w:numId w:val="23"/>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includes evidence of a good level of reading and research to inform the answer</w:t>
            </w:r>
          </w:p>
          <w:p w14:paraId="177C1FC8" w14:textId="77777777" w:rsidR="00811AAC" w:rsidRDefault="00811AAC" w:rsidP="00811AAC">
            <w:pPr>
              <w:pStyle w:val="ListParagraph"/>
              <w:numPr>
                <w:ilvl w:val="0"/>
                <w:numId w:val="23"/>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includes good use of at least one reference for each assessment criteria (where this is required). *</w:t>
            </w:r>
          </w:p>
          <w:p w14:paraId="4011354D" w14:textId="77777777" w:rsidR="00811AAC" w:rsidRDefault="00811AAC" w:rsidP="00811AAC">
            <w:pPr>
              <w:pStyle w:val="ListParagraph"/>
              <w:numPr>
                <w:ilvl w:val="0"/>
                <w:numId w:val="23"/>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 xml:space="preserve">makes good reference to the case study </w:t>
            </w:r>
          </w:p>
          <w:p w14:paraId="7B637268" w14:textId="410A37F3" w:rsidR="00811AAC" w:rsidRPr="00811AAC" w:rsidRDefault="00811AAC" w:rsidP="00811AAC">
            <w:pPr>
              <w:pStyle w:val="ListParagraph"/>
              <w:numPr>
                <w:ilvl w:val="0"/>
                <w:numId w:val="23"/>
              </w:numPr>
              <w:adjustRightInd w:val="0"/>
              <w:spacing w:after="40"/>
              <w:ind w:left="81" w:hanging="141"/>
              <w:rPr>
                <w:rFonts w:ascii="Trebuchet MS" w:hAnsi="Trebuchet MS"/>
                <w:color w:val="004147"/>
                <w:sz w:val="20"/>
                <w:szCs w:val="20"/>
              </w:rPr>
            </w:pPr>
            <w:r w:rsidRPr="00811AAC">
              <w:rPr>
                <w:rFonts w:ascii="Trebuchet MS" w:hAnsi="Trebuchet MS"/>
                <w:color w:val="004147"/>
                <w:sz w:val="20"/>
                <w:szCs w:val="20"/>
              </w:rPr>
              <w:t>directly addresses the question/task and is well expressed</w:t>
            </w:r>
          </w:p>
          <w:p w14:paraId="3E851855" w14:textId="3128E8D5" w:rsidR="00811AAC" w:rsidRPr="00811AAC" w:rsidRDefault="00811AAC" w:rsidP="00811AAC">
            <w:pPr>
              <w:pStyle w:val="ListParagraph"/>
              <w:keepNext/>
              <w:numPr>
                <w:ilvl w:val="0"/>
                <w:numId w:val="23"/>
              </w:numPr>
              <w:adjustRightInd w:val="0"/>
              <w:spacing w:line="240" w:lineRule="auto"/>
              <w:ind w:left="83"/>
              <w:rPr>
                <w:rFonts w:ascii="Trebuchet MS" w:hAnsi="Trebuchet MS"/>
                <w:color w:val="004147"/>
                <w:sz w:val="20"/>
                <w:szCs w:val="20"/>
              </w:rPr>
            </w:pPr>
            <w:r w:rsidRPr="00811AAC">
              <w:rPr>
                <w:rFonts w:ascii="Trebuchet MS" w:hAnsi="Trebuchet MS"/>
                <w:color w:val="004147"/>
                <w:sz w:val="20"/>
                <w:szCs w:val="20"/>
              </w:rPr>
              <w:t>has a good format or structure which meets the requirements set out in the brief</w:t>
            </w:r>
          </w:p>
        </w:tc>
      </w:tr>
      <w:tr w:rsidR="00811AAC" w:rsidRPr="007F3292" w14:paraId="61028A63" w14:textId="77777777" w:rsidTr="00141270">
        <w:trPr>
          <w:cantSplit/>
          <w:trHeight w:val="494"/>
          <w:tblHeader/>
        </w:trPr>
        <w:tc>
          <w:tcPr>
            <w:tcW w:w="704" w:type="dxa"/>
            <w:shd w:val="clear" w:color="auto" w:fill="E3EFF1"/>
          </w:tcPr>
          <w:p w14:paraId="1F084564" w14:textId="42D5A3CC"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rPr>
            </w:pPr>
            <w:r w:rsidRPr="007F3292">
              <w:rPr>
                <w:rFonts w:ascii="Trebuchet MS" w:eastAsia="Arial" w:hAnsi="Trebuchet MS" w:cs="Arial"/>
                <w:b/>
                <w:bCs/>
                <w:color w:val="004147"/>
                <w:sz w:val="24"/>
                <w:szCs w:val="24"/>
              </w:rPr>
              <w:t>4</w:t>
            </w:r>
          </w:p>
        </w:tc>
        <w:tc>
          <w:tcPr>
            <w:tcW w:w="851" w:type="dxa"/>
            <w:shd w:val="clear" w:color="auto" w:fill="E3EFF1"/>
          </w:tcPr>
          <w:p w14:paraId="1B5ACEAB" w14:textId="18F9A965" w:rsidR="00811AAC" w:rsidRPr="007F3292" w:rsidRDefault="00811AAC" w:rsidP="00811AAC">
            <w:pPr>
              <w:keepNext/>
              <w:autoSpaceDE w:val="0"/>
              <w:autoSpaceDN w:val="0"/>
              <w:adjustRightInd w:val="0"/>
              <w:spacing w:line="240" w:lineRule="auto"/>
              <w:jc w:val="both"/>
              <w:rPr>
                <w:rFonts w:ascii="Trebuchet MS" w:eastAsia="Arial" w:hAnsi="Trebuchet MS" w:cs="Arial"/>
                <w:b/>
                <w:bCs/>
                <w:color w:val="004147"/>
                <w:sz w:val="24"/>
              </w:rPr>
            </w:pPr>
            <w:r w:rsidRPr="007F3292">
              <w:rPr>
                <w:rFonts w:ascii="Trebuchet MS" w:eastAsia="Arial" w:hAnsi="Trebuchet MS" w:cs="Arial"/>
                <w:b/>
                <w:bCs/>
                <w:color w:val="004147"/>
                <w:sz w:val="24"/>
                <w:szCs w:val="24"/>
              </w:rPr>
              <w:t>High Pa</w:t>
            </w:r>
            <w:r w:rsidRPr="00811AAC">
              <w:rPr>
                <w:rFonts w:ascii="Trebuchet MS" w:eastAsia="Arial" w:hAnsi="Trebuchet MS" w:cs="Arial"/>
                <w:b/>
                <w:bCs/>
                <w:color w:val="004147"/>
                <w:sz w:val="24"/>
                <w:szCs w:val="24"/>
              </w:rPr>
              <w:t>s</w:t>
            </w:r>
            <w:r w:rsidRPr="007F3292">
              <w:rPr>
                <w:rFonts w:ascii="Trebuchet MS" w:eastAsia="Arial" w:hAnsi="Trebuchet MS" w:cs="Arial"/>
                <w:b/>
                <w:bCs/>
                <w:color w:val="004147"/>
                <w:sz w:val="24"/>
                <w:szCs w:val="24"/>
              </w:rPr>
              <w:t>s</w:t>
            </w:r>
          </w:p>
        </w:tc>
        <w:tc>
          <w:tcPr>
            <w:tcW w:w="8646" w:type="dxa"/>
          </w:tcPr>
          <w:p w14:paraId="020E8544" w14:textId="77777777" w:rsidR="00811AAC" w:rsidRPr="00811AAC" w:rsidRDefault="00811AAC" w:rsidP="00811AAC">
            <w:pPr>
              <w:adjustRightInd w:val="0"/>
              <w:rPr>
                <w:rFonts w:ascii="Trebuchet MS" w:hAnsi="Trebuchet MS"/>
                <w:color w:val="004147"/>
                <w:sz w:val="20"/>
                <w:szCs w:val="20"/>
              </w:rPr>
            </w:pPr>
            <w:r w:rsidRPr="00811AAC">
              <w:rPr>
                <w:rFonts w:ascii="Trebuchet MS" w:hAnsi="Trebuchet MS"/>
                <w:color w:val="004147"/>
                <w:sz w:val="20"/>
                <w:szCs w:val="20"/>
              </w:rPr>
              <w:t xml:space="preserve">The response </w:t>
            </w:r>
          </w:p>
          <w:p w14:paraId="1CA8A430" w14:textId="77777777" w:rsidR="00811AAC" w:rsidRDefault="00811AAC" w:rsidP="00811AAC">
            <w:pPr>
              <w:pStyle w:val="ListParagraph"/>
              <w:numPr>
                <w:ilvl w:val="0"/>
                <w:numId w:val="23"/>
              </w:numPr>
              <w:adjustRightInd w:val="0"/>
              <w:ind w:left="81" w:hanging="142"/>
              <w:rPr>
                <w:rFonts w:ascii="Trebuchet MS" w:hAnsi="Trebuchet MS"/>
                <w:color w:val="004147"/>
                <w:sz w:val="20"/>
                <w:szCs w:val="20"/>
              </w:rPr>
            </w:pPr>
            <w:r w:rsidRPr="00811AAC">
              <w:rPr>
                <w:rFonts w:ascii="Trebuchet MS" w:hAnsi="Trebuchet MS"/>
                <w:color w:val="004147"/>
                <w:sz w:val="20"/>
                <w:szCs w:val="20"/>
              </w:rPr>
              <w:t>demonstrates an excellent level of the knowledge, understanding or skill required to meet the AC</w:t>
            </w:r>
          </w:p>
          <w:p w14:paraId="63906159" w14:textId="77777777" w:rsidR="00811AAC" w:rsidRDefault="00811AAC" w:rsidP="00811AAC">
            <w:pPr>
              <w:pStyle w:val="ListParagraph"/>
              <w:numPr>
                <w:ilvl w:val="0"/>
                <w:numId w:val="23"/>
              </w:numPr>
              <w:adjustRightInd w:val="0"/>
              <w:ind w:left="81" w:hanging="142"/>
              <w:rPr>
                <w:rFonts w:ascii="Trebuchet MS" w:hAnsi="Trebuchet MS"/>
                <w:color w:val="004147"/>
                <w:sz w:val="20"/>
                <w:szCs w:val="20"/>
              </w:rPr>
            </w:pPr>
            <w:r w:rsidRPr="00811AAC">
              <w:rPr>
                <w:rFonts w:ascii="Trebuchet MS" w:hAnsi="Trebuchet MS"/>
                <w:color w:val="004147"/>
                <w:sz w:val="20"/>
                <w:szCs w:val="20"/>
              </w:rPr>
              <w:t>includes use of an excellent example or examples where these are required to support the answer</w:t>
            </w:r>
          </w:p>
          <w:p w14:paraId="5DCD898C" w14:textId="77777777" w:rsidR="00811AAC" w:rsidRDefault="00811AAC" w:rsidP="00811AAC">
            <w:pPr>
              <w:pStyle w:val="ListParagraph"/>
              <w:numPr>
                <w:ilvl w:val="0"/>
                <w:numId w:val="23"/>
              </w:numPr>
              <w:adjustRightInd w:val="0"/>
              <w:ind w:left="81" w:hanging="142"/>
              <w:rPr>
                <w:rFonts w:ascii="Trebuchet MS" w:hAnsi="Trebuchet MS"/>
                <w:color w:val="004147"/>
                <w:sz w:val="20"/>
                <w:szCs w:val="20"/>
              </w:rPr>
            </w:pPr>
            <w:r w:rsidRPr="00811AAC">
              <w:rPr>
                <w:rFonts w:ascii="Trebuchet MS" w:hAnsi="Trebuchet MS"/>
                <w:color w:val="004147"/>
                <w:sz w:val="20"/>
                <w:szCs w:val="20"/>
              </w:rPr>
              <w:t>includes evidence of extensive reading and research to inform the answer.  </w:t>
            </w:r>
          </w:p>
          <w:p w14:paraId="2E397112" w14:textId="77777777" w:rsidR="00811AAC" w:rsidRDefault="00811AAC" w:rsidP="00811AAC">
            <w:pPr>
              <w:pStyle w:val="ListParagraph"/>
              <w:numPr>
                <w:ilvl w:val="0"/>
                <w:numId w:val="23"/>
              </w:numPr>
              <w:adjustRightInd w:val="0"/>
              <w:ind w:left="81" w:hanging="142"/>
              <w:rPr>
                <w:rFonts w:ascii="Trebuchet MS" w:hAnsi="Trebuchet MS"/>
                <w:color w:val="004147"/>
                <w:sz w:val="20"/>
                <w:szCs w:val="20"/>
              </w:rPr>
            </w:pPr>
            <w:r w:rsidRPr="00811AAC">
              <w:rPr>
                <w:rFonts w:ascii="Trebuchet MS" w:hAnsi="Trebuchet MS"/>
                <w:color w:val="004147"/>
                <w:sz w:val="20"/>
                <w:szCs w:val="20"/>
              </w:rPr>
              <w:t>includes excellent use of at least one reference for each assessment criteria (where this is required) *</w:t>
            </w:r>
          </w:p>
          <w:p w14:paraId="576FA871" w14:textId="77777777" w:rsidR="00811AAC" w:rsidRDefault="00811AAC" w:rsidP="00811AAC">
            <w:pPr>
              <w:pStyle w:val="ListParagraph"/>
              <w:numPr>
                <w:ilvl w:val="0"/>
                <w:numId w:val="23"/>
              </w:numPr>
              <w:adjustRightInd w:val="0"/>
              <w:ind w:left="81" w:hanging="142"/>
              <w:rPr>
                <w:rFonts w:ascii="Trebuchet MS" w:hAnsi="Trebuchet MS"/>
                <w:color w:val="004147"/>
                <w:sz w:val="20"/>
                <w:szCs w:val="20"/>
              </w:rPr>
            </w:pPr>
            <w:r w:rsidRPr="00811AAC">
              <w:rPr>
                <w:rFonts w:ascii="Trebuchet MS" w:hAnsi="Trebuchet MS"/>
                <w:color w:val="004147"/>
                <w:sz w:val="20"/>
                <w:szCs w:val="20"/>
              </w:rPr>
              <w:t xml:space="preserve">makes excellent reference to the case study </w:t>
            </w:r>
          </w:p>
          <w:p w14:paraId="190C919C" w14:textId="45A7F505" w:rsidR="00811AAC" w:rsidRPr="00811AAC" w:rsidRDefault="00811AAC" w:rsidP="00811AAC">
            <w:pPr>
              <w:pStyle w:val="ListParagraph"/>
              <w:numPr>
                <w:ilvl w:val="0"/>
                <w:numId w:val="23"/>
              </w:numPr>
              <w:adjustRightInd w:val="0"/>
              <w:ind w:left="81" w:hanging="142"/>
              <w:rPr>
                <w:rFonts w:ascii="Trebuchet MS" w:hAnsi="Trebuchet MS"/>
                <w:color w:val="004147"/>
                <w:sz w:val="20"/>
                <w:szCs w:val="20"/>
              </w:rPr>
            </w:pPr>
            <w:r w:rsidRPr="00811AAC">
              <w:rPr>
                <w:rFonts w:ascii="Trebuchet MS" w:hAnsi="Trebuchet MS"/>
                <w:color w:val="004147"/>
                <w:sz w:val="20"/>
                <w:szCs w:val="20"/>
              </w:rPr>
              <w:t>responds very clearly to the question/task and is particularly well expressed</w:t>
            </w:r>
          </w:p>
          <w:p w14:paraId="05B73896" w14:textId="123AD947" w:rsidR="00811AAC" w:rsidRPr="00811AAC" w:rsidRDefault="00811AAC" w:rsidP="00811AAC">
            <w:pPr>
              <w:adjustRightInd w:val="0"/>
              <w:spacing w:after="40"/>
              <w:rPr>
                <w:rFonts w:ascii="Trebuchet MS" w:hAnsi="Trebuchet MS"/>
                <w:color w:val="004147"/>
                <w:sz w:val="20"/>
                <w:szCs w:val="20"/>
              </w:rPr>
            </w:pPr>
            <w:r w:rsidRPr="00811AAC">
              <w:rPr>
                <w:rFonts w:ascii="Trebuchet MS" w:hAnsi="Trebuchet MS"/>
                <w:color w:val="004147"/>
                <w:sz w:val="20"/>
                <w:szCs w:val="20"/>
              </w:rPr>
              <w:t>has an excellent format or structure which meets the requirements set out in the brief</w:t>
            </w:r>
          </w:p>
        </w:tc>
      </w:tr>
      <w:tr w:rsidR="00B47C4B" w:rsidRPr="007F3292" w14:paraId="1AF0EA32" w14:textId="77777777" w:rsidTr="00141270">
        <w:trPr>
          <w:cantSplit/>
          <w:trHeight w:val="362"/>
          <w:tblHeader/>
        </w:trPr>
        <w:tc>
          <w:tcPr>
            <w:tcW w:w="1555" w:type="dxa"/>
            <w:gridSpan w:val="2"/>
            <w:shd w:val="clear" w:color="auto" w:fill="EFF6F7"/>
          </w:tcPr>
          <w:p w14:paraId="07F25074" w14:textId="5442314A" w:rsidR="00B47C4B" w:rsidRPr="007F3292" w:rsidRDefault="00B47C4B" w:rsidP="00C06EA0">
            <w:pPr>
              <w:keepNext/>
              <w:autoSpaceDE w:val="0"/>
              <w:autoSpaceDN w:val="0"/>
              <w:adjustRightInd w:val="0"/>
              <w:spacing w:line="240" w:lineRule="auto"/>
              <w:jc w:val="both"/>
              <w:rPr>
                <w:rFonts w:ascii="Trebuchet MS" w:eastAsia="Arial" w:hAnsi="Trebuchet MS" w:cs="Arial"/>
                <w:b/>
                <w:bCs/>
                <w:color w:val="004147"/>
                <w:sz w:val="24"/>
                <w:szCs w:val="24"/>
              </w:rPr>
            </w:pPr>
          </w:p>
        </w:tc>
        <w:tc>
          <w:tcPr>
            <w:tcW w:w="8646" w:type="dxa"/>
          </w:tcPr>
          <w:p w14:paraId="33C15544" w14:textId="13AA29B7" w:rsidR="00B47C4B" w:rsidRPr="00811AAC" w:rsidRDefault="00B47C4B" w:rsidP="00C06EA0">
            <w:pPr>
              <w:keepNext/>
              <w:adjustRightInd w:val="0"/>
              <w:spacing w:line="240" w:lineRule="auto"/>
              <w:rPr>
                <w:rFonts w:ascii="Trebuchet MS" w:hAnsi="Trebuchet MS"/>
                <w:color w:val="004147"/>
                <w:sz w:val="20"/>
                <w:szCs w:val="20"/>
              </w:rPr>
            </w:pPr>
            <w:r w:rsidRPr="00811AAC">
              <w:rPr>
                <w:rFonts w:ascii="Trebuchet MS" w:hAnsi="Trebuchet MS"/>
                <w:color w:val="004147"/>
                <w:sz w:val="20"/>
                <w:szCs w:val="20"/>
              </w:rPr>
              <w:t xml:space="preserve">*Not all ACs in each unit need a reference. If they don’t, the brief will say so.  </w:t>
            </w:r>
            <w:r w:rsidRPr="00811AAC">
              <w:rPr>
                <w:rFonts w:ascii="Trebuchet MS" w:hAnsi="Trebuchet MS"/>
                <w:b/>
                <w:bCs/>
                <w:color w:val="004147"/>
                <w:sz w:val="20"/>
                <w:szCs w:val="20"/>
              </w:rPr>
              <w:t xml:space="preserve">All </w:t>
            </w:r>
            <w:r w:rsidRPr="00811AAC">
              <w:rPr>
                <w:rFonts w:ascii="Trebuchet MS" w:hAnsi="Trebuchet MS"/>
                <w:color w:val="004147"/>
                <w:sz w:val="20"/>
                <w:szCs w:val="20"/>
              </w:rPr>
              <w:t>ACs in Unit 5CO01 require a reference.</w:t>
            </w:r>
            <w:r w:rsidRPr="00811AAC">
              <w:rPr>
                <w:rFonts w:ascii="Trebuchet MS" w:hAnsi="Trebuchet MS"/>
                <w:color w:val="004147"/>
              </w:rPr>
              <w:t xml:space="preserve"> </w:t>
            </w:r>
            <w:r w:rsidRPr="00811AAC">
              <w:rPr>
                <w:rFonts w:ascii="Trebuchet MS" w:hAnsi="Trebuchet MS" w:cstheme="minorHAnsi"/>
                <w:color w:val="004147"/>
                <w:sz w:val="20"/>
                <w:szCs w:val="20"/>
              </w:rPr>
              <w:t>References should be presented using a recognised form of referencing. For example, if using Harvard referencing, this would include in-text citations and a list of references or bibliography at the end of the assessment.</w:t>
            </w:r>
          </w:p>
        </w:tc>
      </w:tr>
    </w:tbl>
    <w:p w14:paraId="59778B59" w14:textId="77777777" w:rsidR="00613E56" w:rsidRPr="007F3292" w:rsidRDefault="00613E56" w:rsidP="00613E56">
      <w:pPr>
        <w:rPr>
          <w:rFonts w:ascii="Trebuchet MS" w:hAnsi="Trebuchet MS"/>
        </w:rPr>
      </w:pPr>
    </w:p>
    <w:p w14:paraId="5DD027E4" w14:textId="77777777" w:rsidR="009332E1" w:rsidRDefault="009332E1" w:rsidP="00650510">
      <w:pPr>
        <w:pStyle w:val="Heading1"/>
        <w:spacing w:after="240" w:line="360" w:lineRule="auto"/>
        <w:rPr>
          <w:rFonts w:ascii="Trebuchet MS" w:hAnsi="Trebuchet MS"/>
          <w:sz w:val="40"/>
          <w:szCs w:val="40"/>
          <w:lang w:eastAsia="en-GB"/>
        </w:rPr>
      </w:pPr>
    </w:p>
    <w:p w14:paraId="7A40407B" w14:textId="04F92BC1" w:rsidR="00650510" w:rsidRPr="007F3292" w:rsidRDefault="003E059D" w:rsidP="00650510">
      <w:pPr>
        <w:pStyle w:val="Heading1"/>
        <w:spacing w:after="240" w:line="360" w:lineRule="auto"/>
        <w:rPr>
          <w:rFonts w:ascii="Trebuchet MS" w:hAnsi="Trebuchet MS"/>
          <w:sz w:val="40"/>
          <w:szCs w:val="40"/>
          <w:lang w:eastAsia="en-GB"/>
        </w:rPr>
      </w:pPr>
      <w:r w:rsidRPr="007F3292">
        <w:rPr>
          <w:rFonts w:ascii="Trebuchet MS" w:hAnsi="Trebuchet MS"/>
          <w:sz w:val="40"/>
          <w:szCs w:val="40"/>
          <w:lang w:eastAsia="en-GB"/>
        </w:rPr>
        <w:lastRenderedPageBreak/>
        <w:t>Marking grid and feedback for learner</w:t>
      </w:r>
    </w:p>
    <w:tbl>
      <w:tblPr>
        <w:tblStyle w:val="TableGrid1"/>
        <w:tblpPr w:leftFromText="180" w:rightFromText="180" w:vertAnchor="page" w:horzAnchor="margin" w:tblpY="1731"/>
        <w:tblW w:w="9776" w:type="dxa"/>
        <w:tblLook w:val="04A0" w:firstRow="1" w:lastRow="0" w:firstColumn="1" w:lastColumn="0" w:noHBand="0" w:noVBand="1"/>
      </w:tblPr>
      <w:tblGrid>
        <w:gridCol w:w="3397"/>
        <w:gridCol w:w="6379"/>
      </w:tblGrid>
      <w:tr w:rsidR="00650510" w:rsidRPr="007F3292" w14:paraId="4CBD19DE" w14:textId="77777777" w:rsidTr="009B4016">
        <w:tc>
          <w:tcPr>
            <w:tcW w:w="9776" w:type="dxa"/>
            <w:gridSpan w:val="2"/>
            <w:shd w:val="clear" w:color="auto" w:fill="D0E0E2"/>
          </w:tcPr>
          <w:p w14:paraId="0DF697A9" w14:textId="77777777" w:rsidR="00650510" w:rsidRPr="007F3292" w:rsidRDefault="00650510" w:rsidP="009B4016">
            <w:pPr>
              <w:rPr>
                <w:rFonts w:ascii="Trebuchet MS" w:eastAsia="Arial" w:hAnsi="Trebuchet MS" w:cs="Arial"/>
                <w:b/>
                <w:bCs/>
                <w:color w:val="004147"/>
                <w:sz w:val="32"/>
                <w:szCs w:val="32"/>
              </w:rPr>
            </w:pPr>
            <w:r w:rsidRPr="007F3292">
              <w:rPr>
                <w:rFonts w:ascii="Trebuchet MS" w:eastAsia="Arial" w:hAnsi="Trebuchet MS" w:cs="Arial"/>
                <w:b/>
                <w:bCs/>
                <w:color w:val="004147"/>
                <w:sz w:val="32"/>
                <w:szCs w:val="32"/>
              </w:rPr>
              <w:t>Unit 5CO01: Assessor Feedback to Learner</w:t>
            </w:r>
          </w:p>
          <w:p w14:paraId="4824F44D" w14:textId="77777777" w:rsidR="00650510" w:rsidRPr="007F3292" w:rsidRDefault="00650510" w:rsidP="009B4016">
            <w:pPr>
              <w:rPr>
                <w:rFonts w:ascii="Trebuchet MS" w:eastAsia="Arial" w:hAnsi="Trebuchet MS" w:cs="Arial"/>
                <w:b/>
                <w:bCs/>
                <w:color w:val="004147"/>
              </w:rPr>
            </w:pPr>
          </w:p>
        </w:tc>
      </w:tr>
      <w:tr w:rsidR="00650510" w:rsidRPr="007F3292" w14:paraId="4F406387" w14:textId="77777777" w:rsidTr="009B4016">
        <w:tc>
          <w:tcPr>
            <w:tcW w:w="3397" w:type="dxa"/>
            <w:shd w:val="clear" w:color="auto" w:fill="D0E0E2"/>
          </w:tcPr>
          <w:p w14:paraId="0D964912" w14:textId="77777777" w:rsidR="00650510" w:rsidRPr="007F3292" w:rsidRDefault="00650510" w:rsidP="009B4016">
            <w:pPr>
              <w:rPr>
                <w:rFonts w:ascii="Trebuchet MS" w:eastAsia="Arial" w:hAnsi="Trebuchet MS" w:cs="Arial"/>
                <w:b/>
                <w:bCs/>
                <w:color w:val="004147"/>
              </w:rPr>
            </w:pPr>
            <w:r w:rsidRPr="007F3292">
              <w:rPr>
                <w:rFonts w:ascii="Trebuchet MS" w:eastAsia="Arial" w:hAnsi="Trebuchet MS" w:cs="Arial"/>
                <w:b/>
                <w:bCs/>
                <w:color w:val="004147"/>
              </w:rPr>
              <w:t>Centre number</w:t>
            </w:r>
          </w:p>
        </w:tc>
        <w:tc>
          <w:tcPr>
            <w:tcW w:w="6379" w:type="dxa"/>
            <w:shd w:val="clear" w:color="auto" w:fill="auto"/>
          </w:tcPr>
          <w:p w14:paraId="597DEED6" w14:textId="283122A4" w:rsidR="00650510" w:rsidRPr="007F3292" w:rsidRDefault="00650510" w:rsidP="009B4016">
            <w:pPr>
              <w:rPr>
                <w:rFonts w:ascii="Trebuchet MS" w:eastAsia="Arial" w:hAnsi="Trebuchet MS" w:cs="Arial"/>
                <w:i/>
                <w:iCs/>
                <w:color w:val="004147"/>
              </w:rPr>
            </w:pPr>
          </w:p>
        </w:tc>
      </w:tr>
      <w:tr w:rsidR="00650510" w:rsidRPr="007F3292" w14:paraId="6E3AB0DB" w14:textId="77777777" w:rsidTr="009B4016">
        <w:tc>
          <w:tcPr>
            <w:tcW w:w="3397" w:type="dxa"/>
            <w:shd w:val="clear" w:color="auto" w:fill="D0E0E2"/>
          </w:tcPr>
          <w:p w14:paraId="74371F6F" w14:textId="77777777" w:rsidR="00650510" w:rsidRPr="007F3292" w:rsidRDefault="00650510" w:rsidP="009B4016">
            <w:pPr>
              <w:rPr>
                <w:rFonts w:ascii="Trebuchet MS" w:eastAsia="Arial" w:hAnsi="Trebuchet MS" w:cs="Arial"/>
                <w:b/>
                <w:bCs/>
                <w:color w:val="004147"/>
              </w:rPr>
            </w:pPr>
            <w:r w:rsidRPr="007F3292">
              <w:rPr>
                <w:rFonts w:ascii="Trebuchet MS" w:eastAsia="Arial" w:hAnsi="Trebuchet MS" w:cs="Arial"/>
                <w:b/>
                <w:bCs/>
                <w:color w:val="004147"/>
              </w:rPr>
              <w:t>Centre name</w:t>
            </w:r>
          </w:p>
        </w:tc>
        <w:tc>
          <w:tcPr>
            <w:tcW w:w="6379" w:type="dxa"/>
            <w:shd w:val="clear" w:color="auto" w:fill="auto"/>
          </w:tcPr>
          <w:p w14:paraId="01BDED06" w14:textId="000AB31E" w:rsidR="00650510" w:rsidRPr="007F3292" w:rsidRDefault="00650510" w:rsidP="009B4016">
            <w:pPr>
              <w:rPr>
                <w:rFonts w:ascii="Trebuchet MS" w:eastAsia="Arial" w:hAnsi="Trebuchet MS" w:cs="Arial"/>
                <w:color w:val="004147"/>
              </w:rPr>
            </w:pPr>
          </w:p>
        </w:tc>
      </w:tr>
      <w:tr w:rsidR="00650510" w:rsidRPr="007F3292" w14:paraId="2DABCC2F" w14:textId="77777777" w:rsidTr="009B4016">
        <w:tc>
          <w:tcPr>
            <w:tcW w:w="3397" w:type="dxa"/>
            <w:shd w:val="clear" w:color="auto" w:fill="D0E0E2"/>
          </w:tcPr>
          <w:p w14:paraId="5C9FABCF" w14:textId="77777777" w:rsidR="00650510" w:rsidRPr="007F3292" w:rsidRDefault="00650510" w:rsidP="009B4016">
            <w:pPr>
              <w:rPr>
                <w:rFonts w:ascii="Trebuchet MS" w:eastAsia="Arial" w:hAnsi="Trebuchet MS" w:cs="Arial"/>
                <w:b/>
                <w:bCs/>
                <w:color w:val="004147"/>
              </w:rPr>
            </w:pPr>
            <w:r w:rsidRPr="007F3292">
              <w:rPr>
                <w:rFonts w:ascii="Trebuchet MS" w:eastAsia="Arial" w:hAnsi="Trebuchet MS" w:cs="Arial"/>
                <w:b/>
                <w:bCs/>
                <w:color w:val="004147"/>
              </w:rPr>
              <w:t>Learner number (1st 7 digits of CIPD Membership number)</w:t>
            </w:r>
          </w:p>
        </w:tc>
        <w:tc>
          <w:tcPr>
            <w:tcW w:w="6379" w:type="dxa"/>
            <w:shd w:val="clear" w:color="auto" w:fill="auto"/>
          </w:tcPr>
          <w:p w14:paraId="748F047B" w14:textId="35862897" w:rsidR="00650510" w:rsidRPr="007F3292" w:rsidRDefault="00650510" w:rsidP="009B4016">
            <w:pPr>
              <w:rPr>
                <w:rFonts w:ascii="Trebuchet MS" w:eastAsia="Arial" w:hAnsi="Trebuchet MS" w:cs="Arial"/>
                <w:color w:val="004147"/>
              </w:rPr>
            </w:pPr>
          </w:p>
        </w:tc>
      </w:tr>
      <w:tr w:rsidR="00650510" w:rsidRPr="007F3292" w14:paraId="41901499" w14:textId="77777777" w:rsidTr="009B4016">
        <w:tc>
          <w:tcPr>
            <w:tcW w:w="3397" w:type="dxa"/>
            <w:shd w:val="clear" w:color="auto" w:fill="D0E0E2"/>
          </w:tcPr>
          <w:p w14:paraId="32C4F753" w14:textId="77777777" w:rsidR="00650510" w:rsidRPr="007F3292" w:rsidRDefault="00650510" w:rsidP="009B4016">
            <w:pPr>
              <w:rPr>
                <w:rFonts w:ascii="Trebuchet MS" w:eastAsia="Arial" w:hAnsi="Trebuchet MS" w:cs="Arial"/>
                <w:b/>
                <w:bCs/>
                <w:color w:val="004147"/>
              </w:rPr>
            </w:pPr>
            <w:r w:rsidRPr="007F3292">
              <w:rPr>
                <w:rFonts w:ascii="Trebuchet MS" w:eastAsia="Arial" w:hAnsi="Trebuchet MS" w:cs="Arial"/>
                <w:b/>
                <w:bCs/>
                <w:color w:val="004147"/>
              </w:rPr>
              <w:t>Learner surname</w:t>
            </w:r>
          </w:p>
        </w:tc>
        <w:tc>
          <w:tcPr>
            <w:tcW w:w="6379" w:type="dxa"/>
            <w:shd w:val="clear" w:color="auto" w:fill="auto"/>
          </w:tcPr>
          <w:p w14:paraId="4950F33C" w14:textId="76D00684" w:rsidR="00650510" w:rsidRPr="007F3292" w:rsidRDefault="00650510" w:rsidP="009B4016">
            <w:pPr>
              <w:rPr>
                <w:rFonts w:ascii="Trebuchet MS" w:eastAsia="Arial" w:hAnsi="Trebuchet MS" w:cs="Arial"/>
                <w:i/>
                <w:iCs/>
                <w:color w:val="004147"/>
              </w:rPr>
            </w:pPr>
          </w:p>
        </w:tc>
      </w:tr>
      <w:tr w:rsidR="00650510" w:rsidRPr="007F3292" w14:paraId="6054319D" w14:textId="77777777" w:rsidTr="009B4016">
        <w:tc>
          <w:tcPr>
            <w:tcW w:w="3397" w:type="dxa"/>
            <w:shd w:val="clear" w:color="auto" w:fill="D0E0E2"/>
          </w:tcPr>
          <w:p w14:paraId="4F72F637" w14:textId="213991D9" w:rsidR="00650510" w:rsidRPr="007F3292" w:rsidRDefault="00650510" w:rsidP="009B4016">
            <w:pPr>
              <w:rPr>
                <w:rFonts w:ascii="Trebuchet MS" w:eastAsia="Arial" w:hAnsi="Trebuchet MS" w:cs="Arial"/>
                <w:b/>
                <w:bCs/>
                <w:color w:val="004147"/>
              </w:rPr>
            </w:pPr>
            <w:r w:rsidRPr="007F3292">
              <w:rPr>
                <w:rFonts w:ascii="Trebuchet MS" w:eastAsia="Arial" w:hAnsi="Trebuchet MS" w:cs="Arial"/>
                <w:b/>
                <w:bCs/>
                <w:color w:val="004147"/>
              </w:rPr>
              <w:t>Learner other names</w:t>
            </w:r>
            <w:r w:rsidR="00DB0B7B" w:rsidRPr="007F3292">
              <w:rPr>
                <w:rFonts w:ascii="Trebuchet MS" w:eastAsia="Arial" w:hAnsi="Trebuchet MS" w:cs="Arial"/>
                <w:b/>
                <w:bCs/>
                <w:color w:val="004147"/>
              </w:rPr>
              <w:t xml:space="preserve"> (e.g. first name and middle name(s))</w:t>
            </w:r>
          </w:p>
        </w:tc>
        <w:tc>
          <w:tcPr>
            <w:tcW w:w="6379" w:type="dxa"/>
            <w:shd w:val="clear" w:color="auto" w:fill="auto"/>
          </w:tcPr>
          <w:p w14:paraId="085C8482" w14:textId="2596DF61" w:rsidR="00650510" w:rsidRPr="007F3292" w:rsidRDefault="00650510" w:rsidP="009B4016">
            <w:pPr>
              <w:rPr>
                <w:rFonts w:ascii="Trebuchet MS" w:eastAsia="Arial" w:hAnsi="Trebuchet MS" w:cs="Arial"/>
                <w:i/>
                <w:iCs/>
                <w:color w:val="004147"/>
              </w:rPr>
            </w:pPr>
          </w:p>
        </w:tc>
      </w:tr>
    </w:tbl>
    <w:p w14:paraId="19002B54" w14:textId="77777777" w:rsidR="00650510" w:rsidRPr="007F3292" w:rsidRDefault="00650510" w:rsidP="00650510">
      <w:pPr>
        <w:spacing w:line="240" w:lineRule="auto"/>
        <w:rPr>
          <w:rFonts w:ascii="Trebuchet MS" w:hAnsi="Trebuchet MS"/>
        </w:rPr>
      </w:pPr>
    </w:p>
    <w:p w14:paraId="36EBCAAF" w14:textId="77777777" w:rsidR="00520E3F" w:rsidRPr="00401954" w:rsidRDefault="00520E3F" w:rsidP="00520E3F">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 xml:space="preserve">Note to Assessor – Please enter a </w:t>
      </w:r>
      <w:r w:rsidRPr="00781F5B">
        <w:rPr>
          <w:rFonts w:ascii="Trebuchet MS" w:eastAsia="Arial" w:hAnsi="Trebuchet MS" w:cs="Arial"/>
          <w:b/>
          <w:bCs/>
          <w:color w:val="004147"/>
          <w:szCs w:val="22"/>
        </w:rPr>
        <w:t>mark</w:t>
      </w:r>
      <w:r w:rsidRPr="00401954">
        <w:rPr>
          <w:rFonts w:ascii="Trebuchet MS" w:eastAsia="Arial" w:hAnsi="Trebuchet MS" w:cs="Arial"/>
          <w:color w:val="004147"/>
          <w:szCs w:val="22"/>
        </w:rPr>
        <w:t xml:space="preserve"> for each AC. You need only provide </w:t>
      </w:r>
      <w:r w:rsidRPr="00781F5B">
        <w:rPr>
          <w:rFonts w:ascii="Trebuchet MS" w:eastAsia="Arial" w:hAnsi="Trebuchet MS" w:cs="Arial"/>
          <w:b/>
          <w:bCs/>
          <w:color w:val="004147"/>
          <w:szCs w:val="22"/>
        </w:rPr>
        <w:t>feedback</w:t>
      </w:r>
      <w:r w:rsidRPr="00401954">
        <w:rPr>
          <w:rFonts w:ascii="Trebuchet MS" w:eastAsia="Arial" w:hAnsi="Trebuchet MS" w:cs="Arial"/>
          <w:color w:val="004147"/>
          <w:szCs w:val="22"/>
        </w:rPr>
        <w:t xml:space="preserve"> </w:t>
      </w:r>
    </w:p>
    <w:p w14:paraId="0ECB6588" w14:textId="77777777" w:rsidR="00520E3F" w:rsidRPr="00573E1C" w:rsidRDefault="00520E3F" w:rsidP="00520E3F">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where you have awarded a mark of 1. This feedback should be developmental.</w:t>
      </w:r>
    </w:p>
    <w:p w14:paraId="368B0072" w14:textId="77777777" w:rsidR="00650510" w:rsidRPr="007F3292" w:rsidRDefault="00650510" w:rsidP="00650510">
      <w:pPr>
        <w:spacing w:line="240" w:lineRule="auto"/>
        <w:rPr>
          <w:rFonts w:ascii="Trebuchet MS" w:hAnsi="Trebuchet MS"/>
        </w:rPr>
      </w:pPr>
    </w:p>
    <w:tbl>
      <w:tblPr>
        <w:tblStyle w:val="TableGrid1"/>
        <w:tblW w:w="9776" w:type="dxa"/>
        <w:tblLook w:val="04A0" w:firstRow="1" w:lastRow="0" w:firstColumn="1" w:lastColumn="0" w:noHBand="0" w:noVBand="1"/>
      </w:tblPr>
      <w:tblGrid>
        <w:gridCol w:w="1185"/>
        <w:gridCol w:w="7457"/>
        <w:gridCol w:w="1134"/>
      </w:tblGrid>
      <w:tr w:rsidR="00650510" w:rsidRPr="007F3292" w14:paraId="66924806" w14:textId="77777777" w:rsidTr="001A3931">
        <w:tc>
          <w:tcPr>
            <w:tcW w:w="9776" w:type="dxa"/>
            <w:gridSpan w:val="3"/>
            <w:shd w:val="clear" w:color="auto" w:fill="D0E0E2"/>
          </w:tcPr>
          <w:p w14:paraId="56827A14" w14:textId="59AC054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TASK</w:t>
            </w:r>
          </w:p>
        </w:tc>
      </w:tr>
      <w:tr w:rsidR="00650510" w:rsidRPr="007F3292" w14:paraId="7BE092E2" w14:textId="77777777" w:rsidTr="006E5D69">
        <w:tc>
          <w:tcPr>
            <w:tcW w:w="1185" w:type="dxa"/>
            <w:shd w:val="clear" w:color="auto" w:fill="D0E0E2"/>
          </w:tcPr>
          <w:p w14:paraId="14E20A90" w14:textId="641EC0A2" w:rsidR="00650510" w:rsidRPr="007F3292" w:rsidRDefault="00F37AAB" w:rsidP="0028026C">
            <w:pPr>
              <w:rPr>
                <w:rFonts w:ascii="Trebuchet MS" w:eastAsia="Arial" w:hAnsi="Trebuchet MS" w:cs="Arial"/>
                <w:b/>
                <w:bCs/>
                <w:color w:val="004147"/>
              </w:rPr>
            </w:pPr>
            <w:r w:rsidRPr="007F3292">
              <w:rPr>
                <w:rFonts w:ascii="Trebuchet MS" w:eastAsia="Arial" w:hAnsi="Trebuchet MS" w:cs="Arial"/>
                <w:b/>
                <w:bCs/>
                <w:color w:val="004147"/>
              </w:rPr>
              <w:t xml:space="preserve">Question </w:t>
            </w:r>
            <w:r w:rsidR="00650510" w:rsidRPr="007F3292">
              <w:rPr>
                <w:rFonts w:ascii="Trebuchet MS" w:eastAsia="Arial" w:hAnsi="Trebuchet MS" w:cs="Arial"/>
                <w:b/>
                <w:bCs/>
                <w:color w:val="004147"/>
              </w:rPr>
              <w:t>Number</w:t>
            </w:r>
          </w:p>
        </w:tc>
        <w:tc>
          <w:tcPr>
            <w:tcW w:w="7457" w:type="dxa"/>
            <w:shd w:val="clear" w:color="auto" w:fill="D0E0E2"/>
          </w:tcPr>
          <w:p w14:paraId="3EBBFDDF" w14:textId="3168A046" w:rsidR="00650510" w:rsidRPr="007F3292" w:rsidRDefault="00F37AAB" w:rsidP="0028026C">
            <w:pPr>
              <w:rPr>
                <w:rFonts w:ascii="Trebuchet MS" w:eastAsia="Arial" w:hAnsi="Trebuchet MS" w:cs="Arial"/>
                <w:b/>
                <w:bCs/>
                <w:color w:val="004147"/>
              </w:rPr>
            </w:pPr>
            <w:r w:rsidRPr="007F3292">
              <w:rPr>
                <w:rFonts w:ascii="Trebuchet MS" w:eastAsia="Arial" w:hAnsi="Trebuchet MS" w:cs="Arial"/>
                <w:b/>
                <w:bCs/>
                <w:color w:val="004147"/>
              </w:rPr>
              <w:t>Question</w:t>
            </w:r>
          </w:p>
        </w:tc>
        <w:tc>
          <w:tcPr>
            <w:tcW w:w="1134" w:type="dxa"/>
            <w:shd w:val="clear" w:color="auto" w:fill="D0E0E2"/>
          </w:tcPr>
          <w:p w14:paraId="4D071965"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 xml:space="preserve">Mark </w:t>
            </w:r>
          </w:p>
          <w:p w14:paraId="2466192D"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1-4</w:t>
            </w:r>
          </w:p>
        </w:tc>
      </w:tr>
      <w:tr w:rsidR="00650510" w:rsidRPr="007F3292" w14:paraId="3E320234" w14:textId="77777777" w:rsidTr="006E5D69">
        <w:tc>
          <w:tcPr>
            <w:tcW w:w="1185" w:type="dxa"/>
            <w:vMerge w:val="restart"/>
            <w:shd w:val="clear" w:color="auto" w:fill="D0E0E2"/>
          </w:tcPr>
          <w:p w14:paraId="716FE980" w14:textId="5CD8EAFC"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650510" w:rsidRPr="007F3292">
              <w:rPr>
                <w:rFonts w:ascii="Trebuchet MS" w:eastAsia="Arial" w:hAnsi="Trebuchet MS" w:cs="Arial"/>
                <w:b/>
                <w:bCs/>
                <w:color w:val="004147"/>
              </w:rPr>
              <w:t>1.</w:t>
            </w:r>
          </w:p>
        </w:tc>
        <w:tc>
          <w:tcPr>
            <w:tcW w:w="7457" w:type="dxa"/>
            <w:shd w:val="clear" w:color="auto" w:fill="D0E0E2"/>
          </w:tcPr>
          <w:p w14:paraId="6D5DC803" w14:textId="4EE5F40A" w:rsidR="00650510" w:rsidRPr="007F3292" w:rsidRDefault="00D27FEB" w:rsidP="0028026C">
            <w:pPr>
              <w:rPr>
                <w:rFonts w:ascii="Trebuchet MS" w:eastAsia="Arial" w:hAnsi="Trebuchet MS" w:cs="Arial"/>
                <w:b/>
                <w:bCs/>
                <w:color w:val="004147"/>
              </w:rPr>
            </w:pPr>
            <w:r w:rsidRPr="007F3292">
              <w:rPr>
                <w:rFonts w:ascii="Trebuchet MS" w:hAnsi="Trebuchet MS"/>
                <w:color w:val="004147"/>
              </w:rPr>
              <w:t xml:space="preserve">Evaluate the extent to which the flat non-hierarchical structure was appropriate under Kirsten’s ownership and the extent to which the hierarchical bureaucratic structure is suitable under </w:t>
            </w:r>
            <w:r w:rsidR="004F4EF6">
              <w:rPr>
                <w:rFonts w:ascii="Trebuchet MS" w:hAnsi="Trebuchet MS"/>
                <w:color w:val="004147"/>
              </w:rPr>
              <w:t>Chaffinch</w:t>
            </w:r>
            <w:r w:rsidR="00110908">
              <w:rPr>
                <w:rFonts w:ascii="Trebuchet MS" w:hAnsi="Trebuchet MS"/>
                <w:color w:val="004147"/>
              </w:rPr>
              <w:t xml:space="preserve"> G</w:t>
            </w:r>
            <w:r w:rsidR="008E4AD6">
              <w:rPr>
                <w:rFonts w:ascii="Trebuchet MS" w:hAnsi="Trebuchet MS"/>
                <w:color w:val="004147"/>
              </w:rPr>
              <w:t>roup</w:t>
            </w:r>
            <w:r w:rsidRPr="007F3292">
              <w:rPr>
                <w:rFonts w:ascii="Trebuchet MS" w:hAnsi="Trebuchet MS"/>
                <w:color w:val="004147"/>
              </w:rPr>
              <w:t>’s ownership.  (AC 1.1)</w:t>
            </w:r>
          </w:p>
        </w:tc>
        <w:tc>
          <w:tcPr>
            <w:tcW w:w="1134" w:type="dxa"/>
            <w:shd w:val="clear" w:color="auto" w:fill="D0E0E2"/>
          </w:tcPr>
          <w:p w14:paraId="41CF0650" w14:textId="77777777" w:rsidR="00650510" w:rsidRPr="007F3292" w:rsidRDefault="00650510" w:rsidP="0028026C">
            <w:pPr>
              <w:rPr>
                <w:rFonts w:ascii="Trebuchet MS" w:eastAsia="Arial" w:hAnsi="Trebuchet MS" w:cs="Arial"/>
                <w:b/>
                <w:bCs/>
                <w:color w:val="004147"/>
              </w:rPr>
            </w:pPr>
          </w:p>
        </w:tc>
      </w:tr>
      <w:tr w:rsidR="00650510" w:rsidRPr="007F3292" w14:paraId="7AE4BA3A" w14:textId="77777777" w:rsidTr="006E5D69">
        <w:trPr>
          <w:trHeight w:val="213"/>
        </w:trPr>
        <w:tc>
          <w:tcPr>
            <w:tcW w:w="1185" w:type="dxa"/>
            <w:vMerge/>
          </w:tcPr>
          <w:p w14:paraId="1F8B683F" w14:textId="77777777" w:rsidR="00650510" w:rsidRPr="007F3292" w:rsidRDefault="00650510" w:rsidP="0028026C">
            <w:pPr>
              <w:rPr>
                <w:rFonts w:ascii="Trebuchet MS" w:eastAsia="Arial" w:hAnsi="Trebuchet MS" w:cs="Arial"/>
                <w:b/>
                <w:bCs/>
                <w:color w:val="004147"/>
              </w:rPr>
            </w:pPr>
          </w:p>
        </w:tc>
        <w:tc>
          <w:tcPr>
            <w:tcW w:w="7457" w:type="dxa"/>
          </w:tcPr>
          <w:p w14:paraId="06DCD6EB"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08A584D1" w14:textId="234DF933" w:rsidR="00650510" w:rsidRPr="007F3292" w:rsidRDefault="00650510" w:rsidP="0028026C">
            <w:pPr>
              <w:rPr>
                <w:rFonts w:ascii="Trebuchet MS" w:eastAsia="Arial" w:hAnsi="Trebuchet MS" w:cs="Arial"/>
                <w:color w:val="004147"/>
              </w:rPr>
            </w:pPr>
          </w:p>
        </w:tc>
        <w:tc>
          <w:tcPr>
            <w:tcW w:w="1134" w:type="dxa"/>
          </w:tcPr>
          <w:p w14:paraId="50E4F701" w14:textId="384E4E32" w:rsidR="00650510" w:rsidRPr="007F3292" w:rsidRDefault="00650510" w:rsidP="0028026C">
            <w:pPr>
              <w:rPr>
                <w:rFonts w:ascii="Trebuchet MS" w:eastAsia="Arial" w:hAnsi="Trebuchet MS" w:cs="Arial"/>
                <w:i/>
                <w:iCs/>
                <w:color w:val="004147"/>
              </w:rPr>
            </w:pPr>
          </w:p>
        </w:tc>
      </w:tr>
      <w:tr w:rsidR="00650510" w:rsidRPr="007F3292" w14:paraId="640A5EA3" w14:textId="77777777" w:rsidTr="006E5D69">
        <w:trPr>
          <w:trHeight w:val="213"/>
        </w:trPr>
        <w:tc>
          <w:tcPr>
            <w:tcW w:w="1185" w:type="dxa"/>
            <w:vMerge/>
          </w:tcPr>
          <w:p w14:paraId="33C92D3F" w14:textId="77777777" w:rsidR="00650510" w:rsidRPr="007F3292" w:rsidRDefault="00650510" w:rsidP="0028026C">
            <w:pPr>
              <w:rPr>
                <w:rFonts w:ascii="Trebuchet MS" w:eastAsia="Arial" w:hAnsi="Trebuchet MS" w:cs="Arial"/>
                <w:b/>
                <w:bCs/>
                <w:color w:val="004147"/>
              </w:rPr>
            </w:pPr>
          </w:p>
        </w:tc>
        <w:tc>
          <w:tcPr>
            <w:tcW w:w="7457" w:type="dxa"/>
          </w:tcPr>
          <w:p w14:paraId="16D04E44"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7FE450D9" w14:textId="015DD8FF" w:rsidR="00650510" w:rsidRPr="007F3292" w:rsidRDefault="00650510" w:rsidP="0028026C">
            <w:pPr>
              <w:rPr>
                <w:rFonts w:ascii="Trebuchet MS" w:eastAsia="Arial" w:hAnsi="Trebuchet MS" w:cs="Arial"/>
                <w:color w:val="004147"/>
              </w:rPr>
            </w:pPr>
          </w:p>
        </w:tc>
        <w:tc>
          <w:tcPr>
            <w:tcW w:w="1134" w:type="dxa"/>
          </w:tcPr>
          <w:p w14:paraId="74FE8A3E" w14:textId="2F1AB233" w:rsidR="00650510" w:rsidRPr="007F3292" w:rsidRDefault="00650510" w:rsidP="0028026C">
            <w:pPr>
              <w:rPr>
                <w:rFonts w:ascii="Trebuchet MS" w:eastAsia="Arial" w:hAnsi="Trebuchet MS" w:cs="Arial"/>
                <w:b/>
                <w:bCs/>
                <w:color w:val="004147"/>
              </w:rPr>
            </w:pPr>
          </w:p>
        </w:tc>
      </w:tr>
      <w:tr w:rsidR="00650510" w:rsidRPr="007F3292" w14:paraId="7B5BBDF0" w14:textId="77777777" w:rsidTr="006E5D69">
        <w:trPr>
          <w:trHeight w:val="213"/>
        </w:trPr>
        <w:tc>
          <w:tcPr>
            <w:tcW w:w="1185" w:type="dxa"/>
            <w:vMerge/>
          </w:tcPr>
          <w:p w14:paraId="7CDD85A1" w14:textId="77777777" w:rsidR="00650510" w:rsidRPr="007F3292" w:rsidRDefault="00650510" w:rsidP="0028026C">
            <w:pPr>
              <w:rPr>
                <w:rFonts w:ascii="Trebuchet MS" w:eastAsia="Arial" w:hAnsi="Trebuchet MS" w:cs="Arial"/>
                <w:b/>
                <w:bCs/>
                <w:color w:val="004147"/>
              </w:rPr>
            </w:pPr>
          </w:p>
        </w:tc>
        <w:tc>
          <w:tcPr>
            <w:tcW w:w="7457" w:type="dxa"/>
          </w:tcPr>
          <w:p w14:paraId="7B7E82C3"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46DC2F27" w14:textId="085A5C59" w:rsidR="00650510" w:rsidRPr="007F3292" w:rsidRDefault="00650510" w:rsidP="0028026C">
            <w:pPr>
              <w:rPr>
                <w:rFonts w:ascii="Trebuchet MS" w:eastAsia="Arial" w:hAnsi="Trebuchet MS" w:cs="Arial"/>
                <w:i/>
                <w:color w:val="004147"/>
              </w:rPr>
            </w:pPr>
          </w:p>
        </w:tc>
        <w:tc>
          <w:tcPr>
            <w:tcW w:w="1134" w:type="dxa"/>
          </w:tcPr>
          <w:p w14:paraId="0809CF20" w14:textId="2E3326CB" w:rsidR="00650510" w:rsidRPr="007F3292" w:rsidRDefault="00650510" w:rsidP="0028026C">
            <w:pPr>
              <w:rPr>
                <w:rFonts w:ascii="Trebuchet MS" w:eastAsia="Arial" w:hAnsi="Trebuchet MS" w:cs="Arial"/>
                <w:b/>
                <w:bCs/>
                <w:color w:val="004147"/>
              </w:rPr>
            </w:pPr>
          </w:p>
        </w:tc>
      </w:tr>
      <w:tr w:rsidR="00650510" w:rsidRPr="007F3292" w14:paraId="125E183B" w14:textId="77777777" w:rsidTr="006E5D69">
        <w:tc>
          <w:tcPr>
            <w:tcW w:w="1185" w:type="dxa"/>
            <w:vMerge w:val="restart"/>
            <w:shd w:val="clear" w:color="auto" w:fill="D0E0E2"/>
          </w:tcPr>
          <w:p w14:paraId="09928CB0" w14:textId="49DA7575"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2.</w:t>
            </w:r>
          </w:p>
        </w:tc>
        <w:tc>
          <w:tcPr>
            <w:tcW w:w="7457" w:type="dxa"/>
            <w:shd w:val="clear" w:color="auto" w:fill="D0E0E2"/>
          </w:tcPr>
          <w:p w14:paraId="562BF003" w14:textId="566C6369" w:rsidR="00650510" w:rsidRPr="007F3292" w:rsidRDefault="00EE0E07" w:rsidP="0028026C">
            <w:pPr>
              <w:rPr>
                <w:rFonts w:ascii="Trebuchet MS" w:hAnsi="Trebuchet MS"/>
                <w:color w:val="004147"/>
              </w:rPr>
            </w:pPr>
            <w:r w:rsidRPr="007F3292">
              <w:rPr>
                <w:rFonts w:ascii="Trebuchet MS" w:hAnsi="Trebuchet MS"/>
                <w:color w:val="004147"/>
              </w:rPr>
              <w:t xml:space="preserve">Analyse how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could use a rational approach to strategy formulation to ensure that services provided meet customer needs. (AC 1.2)</w:t>
            </w:r>
          </w:p>
        </w:tc>
        <w:tc>
          <w:tcPr>
            <w:tcW w:w="1134" w:type="dxa"/>
            <w:shd w:val="clear" w:color="auto" w:fill="D0E0E2"/>
          </w:tcPr>
          <w:p w14:paraId="6EA38624" w14:textId="77777777" w:rsidR="00650510" w:rsidRPr="007F3292" w:rsidRDefault="00650510" w:rsidP="0028026C">
            <w:pPr>
              <w:rPr>
                <w:rFonts w:ascii="Trebuchet MS" w:eastAsia="Arial" w:hAnsi="Trebuchet MS" w:cs="Arial"/>
                <w:b/>
                <w:bCs/>
                <w:color w:val="004147"/>
              </w:rPr>
            </w:pPr>
          </w:p>
        </w:tc>
      </w:tr>
      <w:tr w:rsidR="00650510" w:rsidRPr="007F3292" w14:paraId="3D1BA16B" w14:textId="77777777" w:rsidTr="006E5D69">
        <w:trPr>
          <w:trHeight w:val="213"/>
        </w:trPr>
        <w:tc>
          <w:tcPr>
            <w:tcW w:w="1185" w:type="dxa"/>
            <w:vMerge/>
          </w:tcPr>
          <w:p w14:paraId="3ED43A5E" w14:textId="77777777" w:rsidR="00650510" w:rsidRPr="007F3292" w:rsidRDefault="00650510" w:rsidP="0028026C">
            <w:pPr>
              <w:rPr>
                <w:rFonts w:ascii="Trebuchet MS" w:eastAsia="Arial" w:hAnsi="Trebuchet MS" w:cs="Arial"/>
                <w:b/>
                <w:bCs/>
                <w:color w:val="004147"/>
              </w:rPr>
            </w:pPr>
          </w:p>
        </w:tc>
        <w:tc>
          <w:tcPr>
            <w:tcW w:w="7457" w:type="dxa"/>
          </w:tcPr>
          <w:p w14:paraId="3D19CD47"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7EA7DB1B" w14:textId="63BE7740" w:rsidR="00650510" w:rsidRPr="007F3292" w:rsidRDefault="00650510" w:rsidP="0028026C">
            <w:pPr>
              <w:rPr>
                <w:rFonts w:ascii="Trebuchet MS" w:eastAsia="Arial" w:hAnsi="Trebuchet MS" w:cs="Arial"/>
                <w:color w:val="004147"/>
              </w:rPr>
            </w:pPr>
          </w:p>
        </w:tc>
        <w:tc>
          <w:tcPr>
            <w:tcW w:w="1134" w:type="dxa"/>
          </w:tcPr>
          <w:p w14:paraId="088DA5BB" w14:textId="1CEDE12E" w:rsidR="00650510" w:rsidRPr="007F3292" w:rsidRDefault="00650510" w:rsidP="0028026C">
            <w:pPr>
              <w:rPr>
                <w:rFonts w:ascii="Trebuchet MS" w:eastAsia="Arial" w:hAnsi="Trebuchet MS" w:cs="Arial"/>
                <w:b/>
                <w:bCs/>
                <w:color w:val="004147"/>
              </w:rPr>
            </w:pPr>
          </w:p>
        </w:tc>
      </w:tr>
      <w:tr w:rsidR="00650510" w:rsidRPr="007F3292" w14:paraId="4D8C7783" w14:textId="77777777" w:rsidTr="006E5D69">
        <w:trPr>
          <w:trHeight w:val="213"/>
        </w:trPr>
        <w:tc>
          <w:tcPr>
            <w:tcW w:w="1185" w:type="dxa"/>
            <w:vMerge/>
          </w:tcPr>
          <w:p w14:paraId="680C5F55" w14:textId="77777777" w:rsidR="00650510" w:rsidRPr="007F3292" w:rsidRDefault="00650510" w:rsidP="0028026C">
            <w:pPr>
              <w:rPr>
                <w:rFonts w:ascii="Trebuchet MS" w:eastAsia="Arial" w:hAnsi="Trebuchet MS" w:cs="Arial"/>
                <w:b/>
                <w:bCs/>
                <w:color w:val="004147"/>
              </w:rPr>
            </w:pPr>
          </w:p>
        </w:tc>
        <w:tc>
          <w:tcPr>
            <w:tcW w:w="7457" w:type="dxa"/>
          </w:tcPr>
          <w:p w14:paraId="07614410"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799EFF51" w14:textId="1CF1C75E" w:rsidR="00650510" w:rsidRPr="007F3292" w:rsidRDefault="00650510" w:rsidP="0028026C">
            <w:pPr>
              <w:rPr>
                <w:rFonts w:ascii="Trebuchet MS" w:eastAsia="Arial" w:hAnsi="Trebuchet MS" w:cs="Arial"/>
                <w:color w:val="004147"/>
              </w:rPr>
            </w:pPr>
          </w:p>
        </w:tc>
        <w:tc>
          <w:tcPr>
            <w:tcW w:w="1134" w:type="dxa"/>
          </w:tcPr>
          <w:p w14:paraId="63B5B924" w14:textId="6CE46AB0" w:rsidR="00650510" w:rsidRPr="007F3292" w:rsidRDefault="00650510" w:rsidP="0028026C">
            <w:pPr>
              <w:rPr>
                <w:rFonts w:ascii="Trebuchet MS" w:eastAsia="Arial" w:hAnsi="Trebuchet MS" w:cs="Arial"/>
                <w:b/>
                <w:bCs/>
                <w:color w:val="004147"/>
              </w:rPr>
            </w:pPr>
          </w:p>
        </w:tc>
      </w:tr>
      <w:tr w:rsidR="00650510" w:rsidRPr="007F3292" w14:paraId="556A6512" w14:textId="77777777" w:rsidTr="006E5D69">
        <w:trPr>
          <w:trHeight w:val="213"/>
        </w:trPr>
        <w:tc>
          <w:tcPr>
            <w:tcW w:w="1185" w:type="dxa"/>
            <w:vMerge/>
          </w:tcPr>
          <w:p w14:paraId="20D1C9D6" w14:textId="77777777" w:rsidR="00650510" w:rsidRPr="007F3292" w:rsidRDefault="00650510" w:rsidP="0028026C">
            <w:pPr>
              <w:rPr>
                <w:rFonts w:ascii="Trebuchet MS" w:eastAsia="Arial" w:hAnsi="Trebuchet MS" w:cs="Arial"/>
                <w:b/>
                <w:bCs/>
                <w:color w:val="004147"/>
              </w:rPr>
            </w:pPr>
          </w:p>
        </w:tc>
        <w:tc>
          <w:tcPr>
            <w:tcW w:w="7457" w:type="dxa"/>
          </w:tcPr>
          <w:p w14:paraId="518A3BE3"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417B20EC" w14:textId="027A10F5" w:rsidR="00650510" w:rsidRPr="007F3292" w:rsidRDefault="00650510" w:rsidP="0028026C">
            <w:pPr>
              <w:rPr>
                <w:rFonts w:ascii="Trebuchet MS" w:eastAsia="Arial" w:hAnsi="Trebuchet MS" w:cs="Arial"/>
                <w:color w:val="004147"/>
              </w:rPr>
            </w:pPr>
          </w:p>
        </w:tc>
        <w:tc>
          <w:tcPr>
            <w:tcW w:w="1134" w:type="dxa"/>
          </w:tcPr>
          <w:p w14:paraId="2BAAE044" w14:textId="11DDDEFF" w:rsidR="00650510" w:rsidRPr="007F3292" w:rsidRDefault="00650510" w:rsidP="0028026C">
            <w:pPr>
              <w:rPr>
                <w:rFonts w:ascii="Trebuchet MS" w:eastAsia="Arial" w:hAnsi="Trebuchet MS" w:cs="Arial"/>
                <w:b/>
                <w:bCs/>
                <w:color w:val="004147"/>
              </w:rPr>
            </w:pPr>
          </w:p>
        </w:tc>
      </w:tr>
      <w:tr w:rsidR="00650510" w:rsidRPr="007F3292" w14:paraId="6815CD3D" w14:textId="77777777" w:rsidTr="006E5D69">
        <w:tc>
          <w:tcPr>
            <w:tcW w:w="1185" w:type="dxa"/>
            <w:vMerge w:val="restart"/>
            <w:shd w:val="clear" w:color="auto" w:fill="D0E0E2"/>
          </w:tcPr>
          <w:p w14:paraId="6DB4519B" w14:textId="458CE92E"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3.</w:t>
            </w:r>
          </w:p>
        </w:tc>
        <w:tc>
          <w:tcPr>
            <w:tcW w:w="7457" w:type="dxa"/>
            <w:shd w:val="clear" w:color="auto" w:fill="D0E0E2"/>
          </w:tcPr>
          <w:p w14:paraId="39ABA0FE" w14:textId="1D2FEA3F" w:rsidR="00650510" w:rsidRPr="0040298F" w:rsidRDefault="0040298F" w:rsidP="0028026C">
            <w:pPr>
              <w:rPr>
                <w:rFonts w:ascii="Trebuchet MS" w:hAnsi="Trebuchet MS"/>
                <w:color w:val="004147"/>
              </w:rPr>
            </w:pPr>
            <w:r w:rsidRPr="0040298F">
              <w:rPr>
                <w:rFonts w:ascii="Trebuchet MS" w:hAnsi="Trebuchet MS"/>
                <w:color w:val="004147"/>
              </w:rPr>
              <w:t xml:space="preserve">Analyse </w:t>
            </w:r>
            <w:r w:rsidRPr="0040298F">
              <w:rPr>
                <w:rFonts w:ascii="Trebuchet MS" w:hAnsi="Trebuchet MS"/>
                <w:b/>
                <w:bCs/>
                <w:color w:val="004147"/>
              </w:rPr>
              <w:t>one</w:t>
            </w:r>
            <w:r w:rsidRPr="0040298F">
              <w:rPr>
                <w:rFonts w:ascii="Trebuchet MS" w:hAnsi="Trebuchet MS"/>
                <w:color w:val="004147"/>
              </w:rPr>
              <w:t xml:space="preserve"> external factor that is currently having a negative impact on the residential care industry and </w:t>
            </w:r>
            <w:r w:rsidRPr="0040298F">
              <w:rPr>
                <w:rFonts w:ascii="Trebuchet MS" w:hAnsi="Trebuchet MS"/>
                <w:b/>
                <w:bCs/>
                <w:color w:val="004147"/>
              </w:rPr>
              <w:t>one</w:t>
            </w:r>
            <w:r w:rsidRPr="0040298F">
              <w:rPr>
                <w:rFonts w:ascii="Trebuchet MS" w:hAnsi="Trebuchet MS"/>
                <w:color w:val="004147"/>
              </w:rPr>
              <w:t xml:space="preserve"> external factor that is currently having a positive impact on the residential care industry</w:t>
            </w:r>
            <w:r w:rsidR="009E12B9" w:rsidRPr="007F3292">
              <w:rPr>
                <w:rFonts w:ascii="Trebuchet MS" w:hAnsi="Trebuchet MS"/>
                <w:color w:val="004147"/>
              </w:rPr>
              <w:t>. (AC 1.3)</w:t>
            </w:r>
          </w:p>
        </w:tc>
        <w:tc>
          <w:tcPr>
            <w:tcW w:w="1134" w:type="dxa"/>
            <w:shd w:val="clear" w:color="auto" w:fill="D0E0E2"/>
          </w:tcPr>
          <w:p w14:paraId="084C0984" w14:textId="77777777" w:rsidR="00650510" w:rsidRPr="007F3292" w:rsidRDefault="00650510" w:rsidP="0028026C">
            <w:pPr>
              <w:rPr>
                <w:rFonts w:ascii="Trebuchet MS" w:eastAsia="Arial" w:hAnsi="Trebuchet MS" w:cs="Arial"/>
                <w:b/>
                <w:bCs/>
                <w:color w:val="004147"/>
              </w:rPr>
            </w:pPr>
          </w:p>
        </w:tc>
      </w:tr>
      <w:tr w:rsidR="00650510" w:rsidRPr="007F3292" w14:paraId="4894F74A" w14:textId="77777777" w:rsidTr="006E5D69">
        <w:trPr>
          <w:trHeight w:val="213"/>
        </w:trPr>
        <w:tc>
          <w:tcPr>
            <w:tcW w:w="1185" w:type="dxa"/>
            <w:vMerge/>
          </w:tcPr>
          <w:p w14:paraId="276F9785" w14:textId="77777777" w:rsidR="00650510" w:rsidRPr="007F3292" w:rsidRDefault="00650510" w:rsidP="0028026C">
            <w:pPr>
              <w:rPr>
                <w:rFonts w:ascii="Trebuchet MS" w:eastAsia="Arial" w:hAnsi="Trebuchet MS" w:cs="Arial"/>
                <w:b/>
                <w:bCs/>
                <w:color w:val="004147"/>
              </w:rPr>
            </w:pPr>
          </w:p>
        </w:tc>
        <w:tc>
          <w:tcPr>
            <w:tcW w:w="7457" w:type="dxa"/>
          </w:tcPr>
          <w:p w14:paraId="322A9F9B"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5CB286AD" w14:textId="4DB7913D" w:rsidR="00650510" w:rsidRPr="007F3292" w:rsidRDefault="00650510" w:rsidP="0028026C">
            <w:pPr>
              <w:rPr>
                <w:rFonts w:ascii="Trebuchet MS" w:eastAsia="Arial" w:hAnsi="Trebuchet MS" w:cs="Arial"/>
                <w:color w:val="004147"/>
              </w:rPr>
            </w:pPr>
          </w:p>
        </w:tc>
        <w:tc>
          <w:tcPr>
            <w:tcW w:w="1134" w:type="dxa"/>
          </w:tcPr>
          <w:p w14:paraId="47E573B6" w14:textId="07C09643" w:rsidR="00650510" w:rsidRPr="007F3292" w:rsidRDefault="00650510" w:rsidP="0028026C">
            <w:pPr>
              <w:rPr>
                <w:rFonts w:ascii="Trebuchet MS" w:eastAsia="Arial" w:hAnsi="Trebuchet MS" w:cs="Arial"/>
                <w:b/>
                <w:bCs/>
                <w:color w:val="004147"/>
              </w:rPr>
            </w:pPr>
          </w:p>
        </w:tc>
      </w:tr>
      <w:tr w:rsidR="00650510" w:rsidRPr="007F3292" w14:paraId="3F6CAB6D" w14:textId="77777777" w:rsidTr="006E5D69">
        <w:trPr>
          <w:trHeight w:val="213"/>
        </w:trPr>
        <w:tc>
          <w:tcPr>
            <w:tcW w:w="1185" w:type="dxa"/>
            <w:vMerge/>
          </w:tcPr>
          <w:p w14:paraId="15DFBA7C" w14:textId="77777777" w:rsidR="00650510" w:rsidRPr="007F3292" w:rsidRDefault="00650510" w:rsidP="0028026C">
            <w:pPr>
              <w:rPr>
                <w:rFonts w:ascii="Trebuchet MS" w:eastAsia="Arial" w:hAnsi="Trebuchet MS" w:cs="Arial"/>
                <w:b/>
                <w:bCs/>
                <w:color w:val="004147"/>
              </w:rPr>
            </w:pPr>
          </w:p>
        </w:tc>
        <w:tc>
          <w:tcPr>
            <w:tcW w:w="7457" w:type="dxa"/>
          </w:tcPr>
          <w:p w14:paraId="30A8D4ED"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3C707297" w14:textId="164BBE55" w:rsidR="00650510" w:rsidRPr="007F3292" w:rsidRDefault="00650510" w:rsidP="0028026C">
            <w:pPr>
              <w:rPr>
                <w:rFonts w:ascii="Trebuchet MS" w:eastAsia="Arial" w:hAnsi="Trebuchet MS" w:cs="Arial"/>
                <w:color w:val="004147"/>
              </w:rPr>
            </w:pPr>
          </w:p>
        </w:tc>
        <w:tc>
          <w:tcPr>
            <w:tcW w:w="1134" w:type="dxa"/>
          </w:tcPr>
          <w:p w14:paraId="40E8D629" w14:textId="02512F9B" w:rsidR="00650510" w:rsidRPr="007F3292" w:rsidRDefault="00650510" w:rsidP="0028026C">
            <w:pPr>
              <w:rPr>
                <w:rFonts w:ascii="Trebuchet MS" w:eastAsia="Arial" w:hAnsi="Trebuchet MS" w:cs="Arial"/>
                <w:b/>
                <w:bCs/>
                <w:color w:val="004147"/>
              </w:rPr>
            </w:pPr>
          </w:p>
        </w:tc>
      </w:tr>
      <w:tr w:rsidR="00650510" w:rsidRPr="007F3292" w14:paraId="1F225FAB" w14:textId="77777777" w:rsidTr="006E5D69">
        <w:trPr>
          <w:trHeight w:val="213"/>
        </w:trPr>
        <w:tc>
          <w:tcPr>
            <w:tcW w:w="1185" w:type="dxa"/>
            <w:vMerge/>
          </w:tcPr>
          <w:p w14:paraId="46F947D8" w14:textId="77777777" w:rsidR="00650510" w:rsidRPr="007F3292" w:rsidRDefault="00650510" w:rsidP="0028026C">
            <w:pPr>
              <w:rPr>
                <w:rFonts w:ascii="Trebuchet MS" w:eastAsia="Arial" w:hAnsi="Trebuchet MS" w:cs="Arial"/>
                <w:b/>
                <w:bCs/>
                <w:color w:val="004147"/>
              </w:rPr>
            </w:pPr>
          </w:p>
        </w:tc>
        <w:tc>
          <w:tcPr>
            <w:tcW w:w="7457" w:type="dxa"/>
          </w:tcPr>
          <w:p w14:paraId="5494A78A"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6BD76C6E" w14:textId="72D18F4E" w:rsidR="00650510" w:rsidRPr="007F3292" w:rsidRDefault="00650510" w:rsidP="0028026C">
            <w:pPr>
              <w:rPr>
                <w:rFonts w:ascii="Trebuchet MS" w:eastAsia="Arial" w:hAnsi="Trebuchet MS" w:cs="Arial"/>
                <w:color w:val="004147"/>
              </w:rPr>
            </w:pPr>
          </w:p>
        </w:tc>
        <w:tc>
          <w:tcPr>
            <w:tcW w:w="1134" w:type="dxa"/>
          </w:tcPr>
          <w:p w14:paraId="4267B1F2" w14:textId="7F9C07AD" w:rsidR="00650510" w:rsidRPr="007F3292" w:rsidRDefault="00650510" w:rsidP="0028026C">
            <w:pPr>
              <w:rPr>
                <w:rFonts w:ascii="Trebuchet MS" w:eastAsia="Arial" w:hAnsi="Trebuchet MS" w:cs="Arial"/>
                <w:b/>
                <w:bCs/>
                <w:color w:val="004147"/>
              </w:rPr>
            </w:pPr>
          </w:p>
        </w:tc>
      </w:tr>
      <w:tr w:rsidR="00650510" w:rsidRPr="007F3292" w14:paraId="60049AA7" w14:textId="77777777" w:rsidTr="006E5D69">
        <w:tc>
          <w:tcPr>
            <w:tcW w:w="1185" w:type="dxa"/>
            <w:vMerge w:val="restart"/>
            <w:shd w:val="clear" w:color="auto" w:fill="D0E0E2"/>
          </w:tcPr>
          <w:p w14:paraId="04BCD2EE" w14:textId="37474E20"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4.</w:t>
            </w:r>
          </w:p>
        </w:tc>
        <w:tc>
          <w:tcPr>
            <w:tcW w:w="7457" w:type="dxa"/>
            <w:shd w:val="clear" w:color="auto" w:fill="D0E0E2"/>
          </w:tcPr>
          <w:p w14:paraId="5AF4A397" w14:textId="257A1334" w:rsidR="00650510" w:rsidRPr="007F3292" w:rsidRDefault="00756961" w:rsidP="0028026C">
            <w:pPr>
              <w:rPr>
                <w:rFonts w:ascii="Trebuchet MS" w:eastAsia="Arial" w:hAnsi="Trebuchet MS" w:cs="Arial"/>
                <w:b/>
                <w:bCs/>
                <w:color w:val="004147"/>
              </w:rPr>
            </w:pPr>
            <w:r w:rsidRPr="007F3292">
              <w:rPr>
                <w:rFonts w:ascii="Trebuchet MS" w:hAnsi="Trebuchet MS"/>
                <w:color w:val="004147"/>
              </w:rPr>
              <w:t xml:space="preserve">Under Kirsten’s ownership of </w:t>
            </w:r>
            <w:r w:rsidR="00EB4FAC">
              <w:rPr>
                <w:rFonts w:ascii="Trebuchet MS" w:hAnsi="Trebuchet MS"/>
                <w:color w:val="004147"/>
              </w:rPr>
              <w:t>Calmere House</w:t>
            </w:r>
            <w:r w:rsidRPr="007F3292">
              <w:rPr>
                <w:rFonts w:ascii="Trebuchet MS" w:hAnsi="Trebuchet MS"/>
                <w:color w:val="004147"/>
              </w:rPr>
              <w:t xml:space="preserve">, there was little investment in technology.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want to change this approach and have decided to implement technology to deliver better patient care and </w:t>
            </w:r>
            <w:r w:rsidRPr="007F3292">
              <w:rPr>
                <w:rFonts w:ascii="Trebuchet MS" w:hAnsi="Trebuchet MS"/>
                <w:color w:val="004147"/>
              </w:rPr>
              <w:lastRenderedPageBreak/>
              <w:t xml:space="preserve">employee experience. Assess how technology could be </w:t>
            </w:r>
            <w:r w:rsidR="00C1011C" w:rsidRPr="007F3292">
              <w:rPr>
                <w:rFonts w:ascii="Trebuchet MS" w:hAnsi="Trebuchet MS"/>
                <w:color w:val="004147"/>
              </w:rPr>
              <w:t>used by</w:t>
            </w:r>
            <w:r w:rsidRPr="007F3292">
              <w:rPr>
                <w:rFonts w:ascii="Trebuchet MS" w:hAnsi="Trebuchet MS"/>
                <w:color w:val="004147"/>
              </w:rPr>
              <w:t xml:space="preserve">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and how this would impact work at </w:t>
            </w:r>
            <w:r w:rsidR="00EB4FAC">
              <w:rPr>
                <w:rFonts w:ascii="Trebuchet MS" w:hAnsi="Trebuchet MS"/>
                <w:color w:val="004147"/>
              </w:rPr>
              <w:t>Calmere House</w:t>
            </w:r>
            <w:r w:rsidRPr="007F3292">
              <w:rPr>
                <w:rFonts w:ascii="Trebuchet MS" w:hAnsi="Trebuchet MS"/>
                <w:color w:val="004147"/>
              </w:rPr>
              <w:t>. (AC 1.4)</w:t>
            </w:r>
          </w:p>
        </w:tc>
        <w:tc>
          <w:tcPr>
            <w:tcW w:w="1134" w:type="dxa"/>
            <w:shd w:val="clear" w:color="auto" w:fill="D0E0E2"/>
          </w:tcPr>
          <w:p w14:paraId="7634BB5B" w14:textId="77777777" w:rsidR="00650510" w:rsidRPr="007F3292" w:rsidRDefault="00650510" w:rsidP="0028026C">
            <w:pPr>
              <w:rPr>
                <w:rFonts w:ascii="Trebuchet MS" w:eastAsia="Arial" w:hAnsi="Trebuchet MS" w:cs="Arial"/>
                <w:b/>
                <w:bCs/>
                <w:color w:val="004147"/>
              </w:rPr>
            </w:pPr>
          </w:p>
        </w:tc>
      </w:tr>
      <w:tr w:rsidR="00650510" w:rsidRPr="007F3292" w14:paraId="45651512" w14:textId="77777777" w:rsidTr="006E5D69">
        <w:trPr>
          <w:trHeight w:val="213"/>
        </w:trPr>
        <w:tc>
          <w:tcPr>
            <w:tcW w:w="1185" w:type="dxa"/>
            <w:vMerge/>
          </w:tcPr>
          <w:p w14:paraId="2BADD79B" w14:textId="77777777" w:rsidR="00650510" w:rsidRPr="007F3292" w:rsidRDefault="00650510" w:rsidP="0028026C">
            <w:pPr>
              <w:rPr>
                <w:rFonts w:ascii="Trebuchet MS" w:eastAsia="Arial" w:hAnsi="Trebuchet MS" w:cs="Arial"/>
                <w:b/>
                <w:bCs/>
                <w:color w:val="004147"/>
              </w:rPr>
            </w:pPr>
          </w:p>
        </w:tc>
        <w:tc>
          <w:tcPr>
            <w:tcW w:w="7457" w:type="dxa"/>
          </w:tcPr>
          <w:p w14:paraId="5A4ADA87"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767335ED" w14:textId="06FC0E45" w:rsidR="00650510" w:rsidRPr="007F3292" w:rsidRDefault="00650510" w:rsidP="0028026C">
            <w:pPr>
              <w:rPr>
                <w:rFonts w:ascii="Trebuchet MS" w:eastAsia="Arial" w:hAnsi="Trebuchet MS" w:cs="Arial"/>
                <w:color w:val="004147"/>
              </w:rPr>
            </w:pPr>
          </w:p>
        </w:tc>
        <w:tc>
          <w:tcPr>
            <w:tcW w:w="1134" w:type="dxa"/>
          </w:tcPr>
          <w:p w14:paraId="3CE8ADEC" w14:textId="1FDF64CC" w:rsidR="00650510" w:rsidRPr="007F3292" w:rsidRDefault="00650510" w:rsidP="0028026C">
            <w:pPr>
              <w:rPr>
                <w:rFonts w:ascii="Trebuchet MS" w:eastAsia="Arial" w:hAnsi="Trebuchet MS" w:cs="Arial"/>
                <w:b/>
                <w:bCs/>
                <w:color w:val="004147"/>
              </w:rPr>
            </w:pPr>
          </w:p>
        </w:tc>
      </w:tr>
      <w:tr w:rsidR="00650510" w:rsidRPr="007F3292" w14:paraId="62F9EF8E" w14:textId="77777777" w:rsidTr="006E5D69">
        <w:trPr>
          <w:trHeight w:val="213"/>
        </w:trPr>
        <w:tc>
          <w:tcPr>
            <w:tcW w:w="1185" w:type="dxa"/>
            <w:vMerge/>
          </w:tcPr>
          <w:p w14:paraId="51E62150" w14:textId="77777777" w:rsidR="00650510" w:rsidRPr="007F3292" w:rsidRDefault="00650510" w:rsidP="0028026C">
            <w:pPr>
              <w:rPr>
                <w:rFonts w:ascii="Trebuchet MS" w:eastAsia="Arial" w:hAnsi="Trebuchet MS" w:cs="Arial"/>
                <w:b/>
                <w:bCs/>
                <w:color w:val="004147"/>
              </w:rPr>
            </w:pPr>
          </w:p>
        </w:tc>
        <w:tc>
          <w:tcPr>
            <w:tcW w:w="7457" w:type="dxa"/>
          </w:tcPr>
          <w:p w14:paraId="3C49BCBE"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792532A2" w14:textId="0EBC117C" w:rsidR="00650510" w:rsidRPr="007F3292" w:rsidRDefault="00650510" w:rsidP="0028026C">
            <w:pPr>
              <w:rPr>
                <w:rFonts w:ascii="Trebuchet MS" w:eastAsia="Arial" w:hAnsi="Trebuchet MS" w:cs="Arial"/>
                <w:color w:val="004147"/>
              </w:rPr>
            </w:pPr>
          </w:p>
        </w:tc>
        <w:tc>
          <w:tcPr>
            <w:tcW w:w="1134" w:type="dxa"/>
          </w:tcPr>
          <w:p w14:paraId="231475DA" w14:textId="582AB4B5" w:rsidR="00650510" w:rsidRPr="007F3292" w:rsidRDefault="00650510" w:rsidP="0028026C">
            <w:pPr>
              <w:rPr>
                <w:rFonts w:ascii="Trebuchet MS" w:eastAsia="Arial" w:hAnsi="Trebuchet MS" w:cs="Arial"/>
                <w:b/>
                <w:bCs/>
                <w:color w:val="004147"/>
              </w:rPr>
            </w:pPr>
          </w:p>
        </w:tc>
      </w:tr>
      <w:tr w:rsidR="00650510" w:rsidRPr="007F3292" w14:paraId="2689BF68" w14:textId="77777777" w:rsidTr="006E5D69">
        <w:trPr>
          <w:trHeight w:val="213"/>
        </w:trPr>
        <w:tc>
          <w:tcPr>
            <w:tcW w:w="1185" w:type="dxa"/>
            <w:vMerge/>
          </w:tcPr>
          <w:p w14:paraId="2967FFBE" w14:textId="77777777" w:rsidR="00650510" w:rsidRPr="007F3292" w:rsidRDefault="00650510" w:rsidP="0028026C">
            <w:pPr>
              <w:rPr>
                <w:rFonts w:ascii="Trebuchet MS" w:eastAsia="Arial" w:hAnsi="Trebuchet MS" w:cs="Arial"/>
                <w:b/>
                <w:bCs/>
                <w:color w:val="004147"/>
              </w:rPr>
            </w:pPr>
          </w:p>
        </w:tc>
        <w:tc>
          <w:tcPr>
            <w:tcW w:w="7457" w:type="dxa"/>
          </w:tcPr>
          <w:p w14:paraId="41BA1C2C"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21C364F3" w14:textId="5FF78029" w:rsidR="00650510" w:rsidRPr="007F3292" w:rsidRDefault="00650510" w:rsidP="0028026C">
            <w:pPr>
              <w:rPr>
                <w:rFonts w:ascii="Trebuchet MS" w:eastAsia="Arial" w:hAnsi="Trebuchet MS" w:cs="Arial"/>
                <w:color w:val="004147"/>
              </w:rPr>
            </w:pPr>
          </w:p>
        </w:tc>
        <w:tc>
          <w:tcPr>
            <w:tcW w:w="1134" w:type="dxa"/>
          </w:tcPr>
          <w:p w14:paraId="60047858" w14:textId="79637258" w:rsidR="00650510" w:rsidRPr="007F3292" w:rsidRDefault="00650510" w:rsidP="0028026C">
            <w:pPr>
              <w:rPr>
                <w:rFonts w:ascii="Trebuchet MS" w:eastAsia="Arial" w:hAnsi="Trebuchet MS" w:cs="Arial"/>
                <w:b/>
                <w:bCs/>
                <w:color w:val="004147"/>
              </w:rPr>
            </w:pPr>
          </w:p>
        </w:tc>
      </w:tr>
      <w:tr w:rsidR="00650510" w:rsidRPr="007F3292" w14:paraId="3A580073" w14:textId="77777777" w:rsidTr="006E5D69">
        <w:trPr>
          <w:trHeight w:val="213"/>
        </w:trPr>
        <w:tc>
          <w:tcPr>
            <w:tcW w:w="1185" w:type="dxa"/>
            <w:vMerge w:val="restart"/>
            <w:shd w:val="clear" w:color="auto" w:fill="D0E0E2"/>
          </w:tcPr>
          <w:p w14:paraId="0D80C0CA" w14:textId="4E5F40D7"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5.</w:t>
            </w:r>
          </w:p>
        </w:tc>
        <w:tc>
          <w:tcPr>
            <w:tcW w:w="7457" w:type="dxa"/>
            <w:shd w:val="clear" w:color="auto" w:fill="D0E0E2"/>
          </w:tcPr>
          <w:p w14:paraId="1F70CE37" w14:textId="3956B3D5" w:rsidR="00650510" w:rsidRPr="007F3292" w:rsidRDefault="00193D4A" w:rsidP="0028026C">
            <w:pPr>
              <w:rPr>
                <w:rFonts w:ascii="Trebuchet MS" w:hAnsi="Trebuchet MS"/>
                <w:color w:val="004147"/>
              </w:rPr>
            </w:pPr>
            <w:r w:rsidRPr="007F3292">
              <w:rPr>
                <w:rFonts w:ascii="Trebuchet MS" w:hAnsi="Trebuchet MS"/>
                <w:color w:val="004147"/>
              </w:rPr>
              <w:t xml:space="preserve">Using theories and models which examine organisational and human behaviour, explain why problems have arisen following the takeover of </w:t>
            </w:r>
            <w:r w:rsidR="00EB4FAC">
              <w:rPr>
                <w:rFonts w:ascii="Trebuchet MS" w:hAnsi="Trebuchet MS"/>
                <w:color w:val="004147"/>
              </w:rPr>
              <w:t>Calmere House</w:t>
            </w:r>
            <w:r w:rsidRPr="007F3292">
              <w:rPr>
                <w:rFonts w:ascii="Trebuchet MS" w:hAnsi="Trebuchet MS"/>
                <w:color w:val="004147"/>
              </w:rPr>
              <w:t xml:space="preserve"> by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(AC 2.1)</w:t>
            </w:r>
          </w:p>
        </w:tc>
        <w:tc>
          <w:tcPr>
            <w:tcW w:w="1134" w:type="dxa"/>
            <w:shd w:val="clear" w:color="auto" w:fill="D0E0E2"/>
          </w:tcPr>
          <w:p w14:paraId="45A3DCBC" w14:textId="77777777" w:rsidR="00650510" w:rsidRPr="007F3292" w:rsidRDefault="00650510" w:rsidP="0028026C">
            <w:pPr>
              <w:rPr>
                <w:rFonts w:ascii="Trebuchet MS" w:eastAsia="Arial" w:hAnsi="Trebuchet MS" w:cs="Arial"/>
                <w:i/>
                <w:iCs/>
                <w:color w:val="004147"/>
              </w:rPr>
            </w:pPr>
          </w:p>
        </w:tc>
      </w:tr>
      <w:tr w:rsidR="00650510" w:rsidRPr="007F3292" w14:paraId="71AEBE89" w14:textId="77777777" w:rsidTr="006E5D69">
        <w:trPr>
          <w:trHeight w:val="213"/>
        </w:trPr>
        <w:tc>
          <w:tcPr>
            <w:tcW w:w="1185" w:type="dxa"/>
            <w:vMerge/>
          </w:tcPr>
          <w:p w14:paraId="5D1601AF" w14:textId="77777777" w:rsidR="00650510" w:rsidRPr="007F3292" w:rsidRDefault="00650510" w:rsidP="0028026C">
            <w:pPr>
              <w:rPr>
                <w:rFonts w:ascii="Trebuchet MS" w:eastAsia="Arial" w:hAnsi="Trebuchet MS" w:cs="Arial"/>
                <w:b/>
                <w:bCs/>
                <w:color w:val="004147"/>
              </w:rPr>
            </w:pPr>
          </w:p>
        </w:tc>
        <w:tc>
          <w:tcPr>
            <w:tcW w:w="7457" w:type="dxa"/>
          </w:tcPr>
          <w:p w14:paraId="7E07FB63"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5BD92503" w14:textId="02509693" w:rsidR="00DB0B7B" w:rsidRPr="007F3292" w:rsidRDefault="00DB0B7B" w:rsidP="0028026C">
            <w:pPr>
              <w:rPr>
                <w:rFonts w:ascii="Trebuchet MS" w:eastAsia="Arial" w:hAnsi="Trebuchet MS" w:cs="Arial"/>
                <w:i/>
                <w:iCs/>
                <w:color w:val="004147"/>
              </w:rPr>
            </w:pPr>
          </w:p>
        </w:tc>
        <w:tc>
          <w:tcPr>
            <w:tcW w:w="1134" w:type="dxa"/>
          </w:tcPr>
          <w:p w14:paraId="346DC1C0" w14:textId="77269E10" w:rsidR="00650510" w:rsidRPr="007F3292" w:rsidRDefault="00650510" w:rsidP="0028026C">
            <w:pPr>
              <w:rPr>
                <w:rFonts w:ascii="Trebuchet MS" w:eastAsia="Arial" w:hAnsi="Trebuchet MS" w:cs="Arial"/>
                <w:i/>
                <w:iCs/>
                <w:color w:val="004147"/>
              </w:rPr>
            </w:pPr>
          </w:p>
        </w:tc>
      </w:tr>
      <w:tr w:rsidR="00650510" w:rsidRPr="007F3292" w14:paraId="4EA9FC2E" w14:textId="77777777" w:rsidTr="006E5D69">
        <w:trPr>
          <w:trHeight w:val="213"/>
        </w:trPr>
        <w:tc>
          <w:tcPr>
            <w:tcW w:w="1185" w:type="dxa"/>
            <w:vMerge/>
          </w:tcPr>
          <w:p w14:paraId="57D07B2A" w14:textId="77777777" w:rsidR="00650510" w:rsidRPr="007F3292" w:rsidRDefault="00650510" w:rsidP="0028026C">
            <w:pPr>
              <w:rPr>
                <w:rFonts w:ascii="Trebuchet MS" w:eastAsia="Arial" w:hAnsi="Trebuchet MS" w:cs="Arial"/>
                <w:b/>
                <w:bCs/>
                <w:color w:val="004147"/>
              </w:rPr>
            </w:pPr>
          </w:p>
        </w:tc>
        <w:tc>
          <w:tcPr>
            <w:tcW w:w="7457" w:type="dxa"/>
          </w:tcPr>
          <w:p w14:paraId="6C8E4D9B"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6C2207D2" w14:textId="68AD46BD" w:rsidR="00650510" w:rsidRPr="007F3292" w:rsidRDefault="00650510" w:rsidP="0028026C">
            <w:pPr>
              <w:rPr>
                <w:rFonts w:ascii="Trebuchet MS" w:eastAsia="Arial" w:hAnsi="Trebuchet MS" w:cs="Arial"/>
                <w:i/>
                <w:iCs/>
                <w:color w:val="004147"/>
              </w:rPr>
            </w:pPr>
          </w:p>
        </w:tc>
        <w:tc>
          <w:tcPr>
            <w:tcW w:w="1134" w:type="dxa"/>
          </w:tcPr>
          <w:p w14:paraId="7092E6B7" w14:textId="1F8AD502" w:rsidR="00650510" w:rsidRPr="007F3292" w:rsidRDefault="00650510" w:rsidP="0028026C">
            <w:pPr>
              <w:rPr>
                <w:rFonts w:ascii="Trebuchet MS" w:eastAsia="Arial" w:hAnsi="Trebuchet MS" w:cs="Arial"/>
                <w:i/>
                <w:iCs/>
                <w:color w:val="004147"/>
              </w:rPr>
            </w:pPr>
          </w:p>
        </w:tc>
      </w:tr>
      <w:tr w:rsidR="00650510" w:rsidRPr="007F3292" w14:paraId="05619E85" w14:textId="77777777" w:rsidTr="006E5D69">
        <w:trPr>
          <w:trHeight w:val="213"/>
        </w:trPr>
        <w:tc>
          <w:tcPr>
            <w:tcW w:w="1185" w:type="dxa"/>
            <w:vMerge/>
          </w:tcPr>
          <w:p w14:paraId="6A3C5ABB" w14:textId="77777777" w:rsidR="00650510" w:rsidRPr="007F3292" w:rsidRDefault="00650510" w:rsidP="0028026C">
            <w:pPr>
              <w:rPr>
                <w:rFonts w:ascii="Trebuchet MS" w:eastAsia="Arial" w:hAnsi="Trebuchet MS" w:cs="Arial"/>
                <w:b/>
                <w:bCs/>
                <w:color w:val="004147"/>
              </w:rPr>
            </w:pPr>
          </w:p>
        </w:tc>
        <w:tc>
          <w:tcPr>
            <w:tcW w:w="7457" w:type="dxa"/>
          </w:tcPr>
          <w:p w14:paraId="13F50403"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2DD186F7" w14:textId="5A7FA97C" w:rsidR="00650510" w:rsidRPr="007F3292" w:rsidRDefault="00650510" w:rsidP="0028026C">
            <w:pPr>
              <w:rPr>
                <w:rFonts w:ascii="Trebuchet MS" w:eastAsia="Arial" w:hAnsi="Trebuchet MS" w:cs="Arial"/>
                <w:i/>
                <w:iCs/>
                <w:color w:val="004147"/>
              </w:rPr>
            </w:pPr>
          </w:p>
        </w:tc>
        <w:tc>
          <w:tcPr>
            <w:tcW w:w="1134" w:type="dxa"/>
          </w:tcPr>
          <w:p w14:paraId="5A338426" w14:textId="2C1A77AF" w:rsidR="00650510" w:rsidRPr="007F3292" w:rsidRDefault="00650510" w:rsidP="0028026C">
            <w:pPr>
              <w:rPr>
                <w:rFonts w:ascii="Trebuchet MS" w:eastAsia="Arial" w:hAnsi="Trebuchet MS" w:cs="Arial"/>
                <w:i/>
                <w:iCs/>
                <w:color w:val="004147"/>
              </w:rPr>
            </w:pPr>
          </w:p>
        </w:tc>
      </w:tr>
      <w:tr w:rsidR="00650510" w:rsidRPr="007F3292" w14:paraId="2943836F" w14:textId="77777777" w:rsidTr="006E5D69">
        <w:trPr>
          <w:trHeight w:val="213"/>
        </w:trPr>
        <w:tc>
          <w:tcPr>
            <w:tcW w:w="1185" w:type="dxa"/>
            <w:vMerge w:val="restart"/>
            <w:shd w:val="clear" w:color="auto" w:fill="D0E0E2"/>
          </w:tcPr>
          <w:p w14:paraId="0D0AF956" w14:textId="3F482925"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6.</w:t>
            </w:r>
          </w:p>
        </w:tc>
        <w:tc>
          <w:tcPr>
            <w:tcW w:w="7457" w:type="dxa"/>
            <w:shd w:val="clear" w:color="auto" w:fill="D0E0E2"/>
          </w:tcPr>
          <w:p w14:paraId="790C0160" w14:textId="0A5B33FC" w:rsidR="00650510" w:rsidRPr="007F3292" w:rsidRDefault="00DC6364" w:rsidP="0028026C">
            <w:pPr>
              <w:rPr>
                <w:rFonts w:ascii="Trebuchet MS" w:eastAsia="Arial" w:hAnsi="Trebuchet MS" w:cs="Arial"/>
                <w:color w:val="004147"/>
              </w:rPr>
            </w:pPr>
            <w:r w:rsidRPr="007F3292">
              <w:rPr>
                <w:rFonts w:ascii="Trebuchet MS" w:hAnsi="Trebuchet MS"/>
                <w:color w:val="004147"/>
              </w:rPr>
              <w:t xml:space="preserve">Assess how changes to selection and employee voice have impacted organisational culture and behaviours at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(AC 2.2)</w:t>
            </w:r>
          </w:p>
        </w:tc>
        <w:tc>
          <w:tcPr>
            <w:tcW w:w="1134" w:type="dxa"/>
            <w:shd w:val="clear" w:color="auto" w:fill="D0E0E2"/>
          </w:tcPr>
          <w:p w14:paraId="5C9DB55C" w14:textId="77777777" w:rsidR="00650510" w:rsidRPr="007F3292" w:rsidRDefault="00650510" w:rsidP="0028026C">
            <w:pPr>
              <w:rPr>
                <w:rFonts w:ascii="Trebuchet MS" w:eastAsia="Arial" w:hAnsi="Trebuchet MS" w:cs="Arial"/>
                <w:i/>
                <w:iCs/>
                <w:color w:val="004147"/>
              </w:rPr>
            </w:pPr>
          </w:p>
        </w:tc>
      </w:tr>
      <w:tr w:rsidR="00650510" w:rsidRPr="007F3292" w14:paraId="5D17B42F" w14:textId="77777777" w:rsidTr="006E5D69">
        <w:trPr>
          <w:trHeight w:val="213"/>
        </w:trPr>
        <w:tc>
          <w:tcPr>
            <w:tcW w:w="1185" w:type="dxa"/>
            <w:vMerge/>
          </w:tcPr>
          <w:p w14:paraId="1E15FA37" w14:textId="77777777" w:rsidR="00650510" w:rsidRPr="007F3292" w:rsidRDefault="00650510" w:rsidP="0028026C">
            <w:pPr>
              <w:rPr>
                <w:rFonts w:ascii="Trebuchet MS" w:eastAsia="Arial" w:hAnsi="Trebuchet MS" w:cs="Arial"/>
                <w:b/>
                <w:bCs/>
                <w:color w:val="004147"/>
              </w:rPr>
            </w:pPr>
          </w:p>
        </w:tc>
        <w:tc>
          <w:tcPr>
            <w:tcW w:w="7457" w:type="dxa"/>
          </w:tcPr>
          <w:p w14:paraId="768E3A97"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6E0DDD42" w14:textId="7B37A092" w:rsidR="00650510" w:rsidRPr="007F3292" w:rsidRDefault="00650510" w:rsidP="0028026C">
            <w:pPr>
              <w:rPr>
                <w:rFonts w:ascii="Trebuchet MS" w:eastAsia="Arial" w:hAnsi="Trebuchet MS" w:cs="Arial"/>
                <w:i/>
                <w:iCs/>
                <w:color w:val="004147"/>
              </w:rPr>
            </w:pPr>
          </w:p>
        </w:tc>
        <w:tc>
          <w:tcPr>
            <w:tcW w:w="1134" w:type="dxa"/>
          </w:tcPr>
          <w:p w14:paraId="24EE17E7" w14:textId="39EBBE72" w:rsidR="00650510" w:rsidRPr="007F3292" w:rsidRDefault="00650510" w:rsidP="0028026C">
            <w:pPr>
              <w:rPr>
                <w:rFonts w:ascii="Trebuchet MS" w:eastAsia="Arial" w:hAnsi="Trebuchet MS" w:cs="Arial"/>
                <w:i/>
                <w:iCs/>
                <w:color w:val="004147"/>
              </w:rPr>
            </w:pPr>
          </w:p>
        </w:tc>
      </w:tr>
      <w:tr w:rsidR="00650510" w:rsidRPr="007F3292" w14:paraId="185852AC" w14:textId="77777777" w:rsidTr="006E5D69">
        <w:trPr>
          <w:trHeight w:val="213"/>
        </w:trPr>
        <w:tc>
          <w:tcPr>
            <w:tcW w:w="1185" w:type="dxa"/>
            <w:vMerge/>
          </w:tcPr>
          <w:p w14:paraId="716862E9" w14:textId="77777777" w:rsidR="00650510" w:rsidRPr="007F3292" w:rsidRDefault="00650510" w:rsidP="0028026C">
            <w:pPr>
              <w:rPr>
                <w:rFonts w:ascii="Trebuchet MS" w:eastAsia="Arial" w:hAnsi="Trebuchet MS" w:cs="Arial"/>
                <w:b/>
                <w:bCs/>
                <w:color w:val="004147"/>
              </w:rPr>
            </w:pPr>
          </w:p>
        </w:tc>
        <w:tc>
          <w:tcPr>
            <w:tcW w:w="7457" w:type="dxa"/>
          </w:tcPr>
          <w:p w14:paraId="374C14C9"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509216BC" w14:textId="2017F867" w:rsidR="00650510" w:rsidRPr="007F3292" w:rsidRDefault="00650510" w:rsidP="0028026C">
            <w:pPr>
              <w:rPr>
                <w:rFonts w:ascii="Trebuchet MS" w:eastAsia="Arial" w:hAnsi="Trebuchet MS" w:cs="Arial"/>
                <w:i/>
                <w:iCs/>
                <w:color w:val="004147"/>
              </w:rPr>
            </w:pPr>
          </w:p>
        </w:tc>
        <w:tc>
          <w:tcPr>
            <w:tcW w:w="1134" w:type="dxa"/>
          </w:tcPr>
          <w:p w14:paraId="0F7F0E68" w14:textId="23F5F8DA" w:rsidR="00650510" w:rsidRPr="007F3292" w:rsidRDefault="00650510" w:rsidP="0028026C">
            <w:pPr>
              <w:rPr>
                <w:rFonts w:ascii="Trebuchet MS" w:eastAsia="Arial" w:hAnsi="Trebuchet MS" w:cs="Arial"/>
                <w:i/>
                <w:iCs/>
                <w:color w:val="004147"/>
              </w:rPr>
            </w:pPr>
          </w:p>
        </w:tc>
      </w:tr>
      <w:tr w:rsidR="00650510" w:rsidRPr="007F3292" w14:paraId="4AE0B4D3" w14:textId="77777777" w:rsidTr="006E5D69">
        <w:trPr>
          <w:trHeight w:val="213"/>
        </w:trPr>
        <w:tc>
          <w:tcPr>
            <w:tcW w:w="1185" w:type="dxa"/>
            <w:vMerge/>
          </w:tcPr>
          <w:p w14:paraId="0F684E61" w14:textId="77777777" w:rsidR="00650510" w:rsidRPr="007F3292" w:rsidRDefault="00650510" w:rsidP="0028026C">
            <w:pPr>
              <w:rPr>
                <w:rFonts w:ascii="Trebuchet MS" w:eastAsia="Arial" w:hAnsi="Trebuchet MS" w:cs="Arial"/>
                <w:b/>
                <w:bCs/>
                <w:color w:val="004147"/>
              </w:rPr>
            </w:pPr>
          </w:p>
        </w:tc>
        <w:tc>
          <w:tcPr>
            <w:tcW w:w="7457" w:type="dxa"/>
          </w:tcPr>
          <w:p w14:paraId="40C9B9B5"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4BA405D3" w14:textId="52A14888" w:rsidR="00650510" w:rsidRPr="007F3292" w:rsidRDefault="00650510" w:rsidP="0028026C">
            <w:pPr>
              <w:rPr>
                <w:rFonts w:ascii="Trebuchet MS" w:eastAsia="Arial" w:hAnsi="Trebuchet MS" w:cs="Arial"/>
                <w:i/>
                <w:iCs/>
                <w:color w:val="004147"/>
              </w:rPr>
            </w:pPr>
          </w:p>
        </w:tc>
        <w:tc>
          <w:tcPr>
            <w:tcW w:w="1134" w:type="dxa"/>
          </w:tcPr>
          <w:p w14:paraId="6E804B96" w14:textId="2E588A14" w:rsidR="00650510" w:rsidRPr="007F3292" w:rsidRDefault="00650510" w:rsidP="0028026C">
            <w:pPr>
              <w:rPr>
                <w:rFonts w:ascii="Trebuchet MS" w:eastAsia="Arial" w:hAnsi="Trebuchet MS" w:cs="Arial"/>
                <w:i/>
                <w:iCs/>
                <w:color w:val="004147"/>
              </w:rPr>
            </w:pPr>
          </w:p>
        </w:tc>
      </w:tr>
      <w:tr w:rsidR="00650510" w:rsidRPr="007F3292" w14:paraId="43847870" w14:textId="77777777" w:rsidTr="006E5D69">
        <w:trPr>
          <w:trHeight w:val="213"/>
        </w:trPr>
        <w:tc>
          <w:tcPr>
            <w:tcW w:w="1185" w:type="dxa"/>
            <w:vMerge w:val="restart"/>
            <w:shd w:val="clear" w:color="auto" w:fill="D0E0E2"/>
          </w:tcPr>
          <w:p w14:paraId="2985DBE5" w14:textId="07FE3BC8"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7.</w:t>
            </w:r>
          </w:p>
        </w:tc>
        <w:tc>
          <w:tcPr>
            <w:tcW w:w="7457" w:type="dxa"/>
            <w:shd w:val="clear" w:color="auto" w:fill="D0E0E2"/>
          </w:tcPr>
          <w:p w14:paraId="0F51A07C" w14:textId="3557406E" w:rsidR="00650510" w:rsidRPr="007F3292" w:rsidRDefault="000969A8" w:rsidP="0028026C">
            <w:pPr>
              <w:rPr>
                <w:rFonts w:ascii="Trebuchet MS" w:eastAsia="Arial" w:hAnsi="Trebuchet MS" w:cs="Arial"/>
                <w:color w:val="004147"/>
              </w:rPr>
            </w:pPr>
            <w:r w:rsidRPr="007F3292">
              <w:rPr>
                <w:rFonts w:ascii="Trebuchet MS" w:hAnsi="Trebuchet MS"/>
                <w:color w:val="004147"/>
              </w:rPr>
              <w:t xml:space="preserve">Explain how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could have better managed the change from a small owner-managed care home to </w:t>
            </w:r>
            <w:r w:rsidR="00EB4FAC">
              <w:rPr>
                <w:rFonts w:ascii="Trebuchet MS" w:hAnsi="Trebuchet MS"/>
                <w:color w:val="004147"/>
              </w:rPr>
              <w:t>Calmere House</w:t>
            </w:r>
            <w:r w:rsidRPr="007F3292">
              <w:rPr>
                <w:rFonts w:ascii="Trebuchet MS" w:hAnsi="Trebuchet MS"/>
                <w:color w:val="004147"/>
              </w:rPr>
              <w:t xml:space="preserve"> being part of a large organisation. (AC 2.3)</w:t>
            </w:r>
          </w:p>
        </w:tc>
        <w:tc>
          <w:tcPr>
            <w:tcW w:w="1134" w:type="dxa"/>
            <w:shd w:val="clear" w:color="auto" w:fill="D0E0E2"/>
          </w:tcPr>
          <w:p w14:paraId="498662AE" w14:textId="77777777" w:rsidR="00650510" w:rsidRPr="007F3292" w:rsidRDefault="00650510" w:rsidP="0028026C">
            <w:pPr>
              <w:rPr>
                <w:rFonts w:ascii="Trebuchet MS" w:eastAsia="Arial" w:hAnsi="Trebuchet MS" w:cs="Arial"/>
                <w:i/>
                <w:iCs/>
                <w:color w:val="004147"/>
              </w:rPr>
            </w:pPr>
          </w:p>
        </w:tc>
      </w:tr>
      <w:tr w:rsidR="00650510" w:rsidRPr="007F3292" w14:paraId="242B9149" w14:textId="77777777" w:rsidTr="006E5D69">
        <w:trPr>
          <w:trHeight w:val="213"/>
        </w:trPr>
        <w:tc>
          <w:tcPr>
            <w:tcW w:w="1185" w:type="dxa"/>
            <w:vMerge/>
          </w:tcPr>
          <w:p w14:paraId="4C0D489D" w14:textId="77777777" w:rsidR="00650510" w:rsidRPr="007F3292" w:rsidRDefault="00650510" w:rsidP="0028026C">
            <w:pPr>
              <w:rPr>
                <w:rFonts w:ascii="Trebuchet MS" w:eastAsia="Arial" w:hAnsi="Trebuchet MS" w:cs="Arial"/>
                <w:b/>
                <w:bCs/>
                <w:color w:val="004147"/>
              </w:rPr>
            </w:pPr>
          </w:p>
        </w:tc>
        <w:tc>
          <w:tcPr>
            <w:tcW w:w="7457" w:type="dxa"/>
          </w:tcPr>
          <w:p w14:paraId="03D5E741"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19DBEF51" w14:textId="5166C479" w:rsidR="00650510" w:rsidRPr="007F3292" w:rsidRDefault="00650510" w:rsidP="0028026C">
            <w:pPr>
              <w:rPr>
                <w:rFonts w:ascii="Trebuchet MS" w:eastAsia="Arial" w:hAnsi="Trebuchet MS" w:cs="Arial"/>
                <w:i/>
                <w:iCs/>
                <w:color w:val="004147"/>
              </w:rPr>
            </w:pPr>
          </w:p>
        </w:tc>
        <w:tc>
          <w:tcPr>
            <w:tcW w:w="1134" w:type="dxa"/>
          </w:tcPr>
          <w:p w14:paraId="2578BE5C" w14:textId="1097117B" w:rsidR="00650510" w:rsidRPr="007F3292" w:rsidRDefault="00650510" w:rsidP="0028026C">
            <w:pPr>
              <w:rPr>
                <w:rFonts w:ascii="Trebuchet MS" w:eastAsia="Arial" w:hAnsi="Trebuchet MS" w:cs="Arial"/>
                <w:i/>
                <w:iCs/>
                <w:color w:val="004147"/>
              </w:rPr>
            </w:pPr>
          </w:p>
        </w:tc>
      </w:tr>
      <w:tr w:rsidR="00650510" w:rsidRPr="007F3292" w14:paraId="78CB39F8" w14:textId="77777777" w:rsidTr="006E5D69">
        <w:trPr>
          <w:trHeight w:val="213"/>
        </w:trPr>
        <w:tc>
          <w:tcPr>
            <w:tcW w:w="1185" w:type="dxa"/>
            <w:vMerge/>
          </w:tcPr>
          <w:p w14:paraId="36716A66" w14:textId="77777777" w:rsidR="00650510" w:rsidRPr="007F3292" w:rsidRDefault="00650510" w:rsidP="0028026C">
            <w:pPr>
              <w:rPr>
                <w:rFonts w:ascii="Trebuchet MS" w:eastAsia="Arial" w:hAnsi="Trebuchet MS" w:cs="Arial"/>
                <w:b/>
                <w:bCs/>
                <w:color w:val="004147"/>
              </w:rPr>
            </w:pPr>
          </w:p>
        </w:tc>
        <w:tc>
          <w:tcPr>
            <w:tcW w:w="7457" w:type="dxa"/>
          </w:tcPr>
          <w:p w14:paraId="5592FAC0"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2E18A106" w14:textId="6E8C266D" w:rsidR="00650510" w:rsidRPr="007F3292" w:rsidRDefault="00650510" w:rsidP="0028026C">
            <w:pPr>
              <w:rPr>
                <w:rFonts w:ascii="Trebuchet MS" w:eastAsia="Arial" w:hAnsi="Trebuchet MS" w:cs="Arial"/>
                <w:i/>
                <w:iCs/>
                <w:color w:val="004147"/>
              </w:rPr>
            </w:pPr>
          </w:p>
        </w:tc>
        <w:tc>
          <w:tcPr>
            <w:tcW w:w="1134" w:type="dxa"/>
          </w:tcPr>
          <w:p w14:paraId="01E63D53" w14:textId="0E8649B2" w:rsidR="00650510" w:rsidRPr="007F3292" w:rsidRDefault="00650510" w:rsidP="0028026C">
            <w:pPr>
              <w:rPr>
                <w:rFonts w:ascii="Trebuchet MS" w:eastAsia="Arial" w:hAnsi="Trebuchet MS" w:cs="Arial"/>
                <w:i/>
                <w:iCs/>
                <w:color w:val="004147"/>
              </w:rPr>
            </w:pPr>
          </w:p>
        </w:tc>
      </w:tr>
      <w:tr w:rsidR="00650510" w:rsidRPr="007F3292" w14:paraId="7D533C99" w14:textId="77777777" w:rsidTr="006E5D69">
        <w:trPr>
          <w:trHeight w:val="213"/>
        </w:trPr>
        <w:tc>
          <w:tcPr>
            <w:tcW w:w="1185" w:type="dxa"/>
            <w:vMerge/>
          </w:tcPr>
          <w:p w14:paraId="277BCE5E" w14:textId="77777777" w:rsidR="00650510" w:rsidRPr="007F3292" w:rsidRDefault="00650510" w:rsidP="0028026C">
            <w:pPr>
              <w:rPr>
                <w:rFonts w:ascii="Trebuchet MS" w:eastAsia="Arial" w:hAnsi="Trebuchet MS" w:cs="Arial"/>
                <w:b/>
                <w:bCs/>
                <w:color w:val="004147"/>
              </w:rPr>
            </w:pPr>
          </w:p>
        </w:tc>
        <w:tc>
          <w:tcPr>
            <w:tcW w:w="7457" w:type="dxa"/>
          </w:tcPr>
          <w:p w14:paraId="4CB5D5A0"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08EEF88E" w14:textId="11AB26F3" w:rsidR="00650510" w:rsidRPr="007F3292" w:rsidRDefault="00650510" w:rsidP="0028026C">
            <w:pPr>
              <w:rPr>
                <w:rFonts w:ascii="Trebuchet MS" w:eastAsia="Arial" w:hAnsi="Trebuchet MS" w:cs="Arial"/>
                <w:i/>
                <w:iCs/>
                <w:color w:val="004147"/>
              </w:rPr>
            </w:pPr>
          </w:p>
        </w:tc>
        <w:tc>
          <w:tcPr>
            <w:tcW w:w="1134" w:type="dxa"/>
          </w:tcPr>
          <w:p w14:paraId="52C226B1" w14:textId="50C5DE82" w:rsidR="00650510" w:rsidRPr="007F3292" w:rsidRDefault="00650510" w:rsidP="0028026C">
            <w:pPr>
              <w:rPr>
                <w:rFonts w:ascii="Trebuchet MS" w:eastAsia="Arial" w:hAnsi="Trebuchet MS" w:cs="Arial"/>
                <w:i/>
                <w:iCs/>
                <w:color w:val="004147"/>
              </w:rPr>
            </w:pPr>
          </w:p>
        </w:tc>
      </w:tr>
      <w:tr w:rsidR="00650510" w:rsidRPr="007F3292" w14:paraId="0CD91E12" w14:textId="77777777" w:rsidTr="006E5D69">
        <w:trPr>
          <w:trHeight w:val="213"/>
        </w:trPr>
        <w:tc>
          <w:tcPr>
            <w:tcW w:w="1185" w:type="dxa"/>
            <w:vMerge w:val="restart"/>
            <w:shd w:val="clear" w:color="auto" w:fill="D0E0E2"/>
          </w:tcPr>
          <w:p w14:paraId="7D48B3C9" w14:textId="30FD7F02"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8.</w:t>
            </w:r>
          </w:p>
        </w:tc>
        <w:tc>
          <w:tcPr>
            <w:tcW w:w="7457" w:type="dxa"/>
            <w:shd w:val="clear" w:color="auto" w:fill="D0E0E2"/>
          </w:tcPr>
          <w:p w14:paraId="75862F01" w14:textId="77777777" w:rsidR="00BD37C9" w:rsidRDefault="00255A34" w:rsidP="0028026C">
            <w:pPr>
              <w:rPr>
                <w:rFonts w:ascii="Trebuchet MS" w:hAnsi="Trebuchet MS"/>
                <w:color w:val="004147"/>
              </w:rPr>
            </w:pPr>
            <w:r w:rsidRPr="00255A34">
              <w:rPr>
                <w:rFonts w:ascii="Trebuchet MS" w:hAnsi="Trebuchet MS"/>
                <w:color w:val="004147"/>
              </w:rPr>
              <w:t xml:space="preserve">Explain the experience of change for the employees at </w:t>
            </w:r>
            <w:r w:rsidR="00EB4FAC">
              <w:rPr>
                <w:rFonts w:ascii="Trebuchet MS" w:hAnsi="Trebuchet MS"/>
                <w:color w:val="004147"/>
              </w:rPr>
              <w:t>Calmere House</w:t>
            </w:r>
            <w:r w:rsidRPr="00255A34">
              <w:rPr>
                <w:rFonts w:ascii="Trebuchet MS" w:hAnsi="Trebuchet MS"/>
                <w:color w:val="004147"/>
              </w:rPr>
              <w:t xml:space="preserve"> and examine how this is reflected through the stages of </w:t>
            </w:r>
            <w:r w:rsidRPr="00AF3FFF">
              <w:rPr>
                <w:rFonts w:ascii="Trebuchet MS" w:hAnsi="Trebuchet MS"/>
                <w:b/>
                <w:bCs/>
                <w:color w:val="004147"/>
              </w:rPr>
              <w:t>one</w:t>
            </w:r>
            <w:r w:rsidRPr="00255A34">
              <w:rPr>
                <w:rFonts w:ascii="Trebuchet MS" w:hAnsi="Trebuchet MS"/>
                <w:color w:val="004147"/>
              </w:rPr>
              <w:t xml:space="preserve"> model</w:t>
            </w:r>
            <w:r w:rsidR="00BD37C9">
              <w:rPr>
                <w:rFonts w:ascii="Trebuchet MS" w:hAnsi="Trebuchet MS"/>
                <w:color w:val="004147"/>
              </w:rPr>
              <w:t>.</w:t>
            </w:r>
            <w:r w:rsidRPr="00255A34">
              <w:rPr>
                <w:rFonts w:ascii="Trebuchet MS" w:hAnsi="Trebuchet MS"/>
                <w:color w:val="004147"/>
              </w:rPr>
              <w:t xml:space="preserve"> </w:t>
            </w:r>
          </w:p>
          <w:p w14:paraId="6926301C" w14:textId="6128CE7B" w:rsidR="00650510" w:rsidRPr="00255A34" w:rsidRDefault="00255A34" w:rsidP="0028026C">
            <w:pPr>
              <w:rPr>
                <w:rFonts w:ascii="Trebuchet MS" w:hAnsi="Trebuchet MS"/>
                <w:color w:val="004147"/>
              </w:rPr>
            </w:pPr>
            <w:r w:rsidRPr="00255A34">
              <w:rPr>
                <w:rFonts w:ascii="Trebuchet MS" w:hAnsi="Trebuchet MS"/>
                <w:color w:val="004147"/>
              </w:rPr>
              <w:t>(AC 2.4)</w:t>
            </w:r>
          </w:p>
        </w:tc>
        <w:tc>
          <w:tcPr>
            <w:tcW w:w="1134" w:type="dxa"/>
            <w:shd w:val="clear" w:color="auto" w:fill="D0E0E2"/>
          </w:tcPr>
          <w:p w14:paraId="79109961" w14:textId="77777777" w:rsidR="00650510" w:rsidRPr="007F3292" w:rsidRDefault="00650510" w:rsidP="0028026C">
            <w:pPr>
              <w:rPr>
                <w:rFonts w:ascii="Trebuchet MS" w:eastAsia="Arial" w:hAnsi="Trebuchet MS" w:cs="Arial"/>
                <w:i/>
                <w:iCs/>
                <w:color w:val="004147"/>
              </w:rPr>
            </w:pPr>
          </w:p>
        </w:tc>
      </w:tr>
      <w:tr w:rsidR="00650510" w:rsidRPr="007F3292" w14:paraId="3BF346DD" w14:textId="77777777" w:rsidTr="006E5D69">
        <w:trPr>
          <w:trHeight w:val="213"/>
        </w:trPr>
        <w:tc>
          <w:tcPr>
            <w:tcW w:w="1185" w:type="dxa"/>
            <w:vMerge/>
          </w:tcPr>
          <w:p w14:paraId="00634786" w14:textId="77777777" w:rsidR="00650510" w:rsidRPr="007F3292" w:rsidRDefault="00650510" w:rsidP="0028026C">
            <w:pPr>
              <w:rPr>
                <w:rFonts w:ascii="Trebuchet MS" w:eastAsia="Arial" w:hAnsi="Trebuchet MS" w:cs="Arial"/>
                <w:b/>
                <w:bCs/>
                <w:color w:val="004147"/>
              </w:rPr>
            </w:pPr>
          </w:p>
        </w:tc>
        <w:tc>
          <w:tcPr>
            <w:tcW w:w="7457" w:type="dxa"/>
          </w:tcPr>
          <w:p w14:paraId="39A2BB6A"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65655E93" w14:textId="00A4872C" w:rsidR="00DB0B7B" w:rsidRPr="007F3292" w:rsidRDefault="00DB0B7B" w:rsidP="0028026C">
            <w:pPr>
              <w:rPr>
                <w:rFonts w:ascii="Trebuchet MS" w:eastAsia="Arial" w:hAnsi="Trebuchet MS" w:cs="Arial"/>
                <w:i/>
                <w:iCs/>
                <w:color w:val="004147"/>
              </w:rPr>
            </w:pPr>
          </w:p>
        </w:tc>
        <w:tc>
          <w:tcPr>
            <w:tcW w:w="1134" w:type="dxa"/>
          </w:tcPr>
          <w:p w14:paraId="7CEA19F8" w14:textId="2DD7AB6D" w:rsidR="00650510" w:rsidRPr="007F3292" w:rsidRDefault="00650510" w:rsidP="0028026C">
            <w:pPr>
              <w:rPr>
                <w:rFonts w:ascii="Trebuchet MS" w:eastAsia="Arial" w:hAnsi="Trebuchet MS" w:cs="Arial"/>
                <w:i/>
                <w:iCs/>
                <w:color w:val="004147"/>
              </w:rPr>
            </w:pPr>
          </w:p>
        </w:tc>
      </w:tr>
      <w:tr w:rsidR="00650510" w:rsidRPr="007F3292" w14:paraId="3E9697B2" w14:textId="77777777" w:rsidTr="006E5D69">
        <w:trPr>
          <w:trHeight w:val="213"/>
        </w:trPr>
        <w:tc>
          <w:tcPr>
            <w:tcW w:w="1185" w:type="dxa"/>
            <w:vMerge/>
          </w:tcPr>
          <w:p w14:paraId="7EF26B37" w14:textId="77777777" w:rsidR="00650510" w:rsidRPr="007F3292" w:rsidRDefault="00650510" w:rsidP="0028026C">
            <w:pPr>
              <w:rPr>
                <w:rFonts w:ascii="Trebuchet MS" w:eastAsia="Arial" w:hAnsi="Trebuchet MS" w:cs="Arial"/>
                <w:b/>
                <w:bCs/>
                <w:color w:val="004147"/>
              </w:rPr>
            </w:pPr>
          </w:p>
        </w:tc>
        <w:tc>
          <w:tcPr>
            <w:tcW w:w="7457" w:type="dxa"/>
          </w:tcPr>
          <w:p w14:paraId="37F88C48"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14207CB7" w14:textId="42E24FDE" w:rsidR="00650510" w:rsidRPr="007F3292" w:rsidRDefault="00650510" w:rsidP="0028026C">
            <w:pPr>
              <w:rPr>
                <w:rFonts w:ascii="Trebuchet MS" w:eastAsia="Arial" w:hAnsi="Trebuchet MS" w:cs="Arial"/>
                <w:i/>
                <w:iCs/>
                <w:color w:val="004147"/>
              </w:rPr>
            </w:pPr>
          </w:p>
        </w:tc>
        <w:tc>
          <w:tcPr>
            <w:tcW w:w="1134" w:type="dxa"/>
          </w:tcPr>
          <w:p w14:paraId="3D5D47C1" w14:textId="45D833FD" w:rsidR="00650510" w:rsidRPr="007F3292" w:rsidRDefault="00650510" w:rsidP="0028026C">
            <w:pPr>
              <w:rPr>
                <w:rFonts w:ascii="Trebuchet MS" w:eastAsia="Arial" w:hAnsi="Trebuchet MS" w:cs="Arial"/>
                <w:i/>
                <w:iCs/>
                <w:color w:val="004147"/>
              </w:rPr>
            </w:pPr>
          </w:p>
        </w:tc>
      </w:tr>
      <w:tr w:rsidR="00650510" w:rsidRPr="007F3292" w14:paraId="4EFEDC79" w14:textId="77777777" w:rsidTr="006E5D69">
        <w:trPr>
          <w:trHeight w:val="213"/>
        </w:trPr>
        <w:tc>
          <w:tcPr>
            <w:tcW w:w="1185" w:type="dxa"/>
            <w:vMerge/>
          </w:tcPr>
          <w:p w14:paraId="324666AD" w14:textId="77777777" w:rsidR="00650510" w:rsidRPr="007F3292" w:rsidRDefault="00650510" w:rsidP="0028026C">
            <w:pPr>
              <w:rPr>
                <w:rFonts w:ascii="Trebuchet MS" w:eastAsia="Arial" w:hAnsi="Trebuchet MS" w:cs="Arial"/>
                <w:b/>
                <w:bCs/>
                <w:color w:val="004147"/>
              </w:rPr>
            </w:pPr>
          </w:p>
        </w:tc>
        <w:tc>
          <w:tcPr>
            <w:tcW w:w="7457" w:type="dxa"/>
          </w:tcPr>
          <w:p w14:paraId="19EA6CDA"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424CE29D" w14:textId="7F1EC9EB" w:rsidR="00650510" w:rsidRPr="007F3292" w:rsidRDefault="00650510" w:rsidP="0028026C">
            <w:pPr>
              <w:rPr>
                <w:rFonts w:ascii="Trebuchet MS" w:eastAsia="Arial" w:hAnsi="Trebuchet MS" w:cs="Arial"/>
                <w:i/>
                <w:iCs/>
                <w:color w:val="004147"/>
              </w:rPr>
            </w:pPr>
          </w:p>
        </w:tc>
        <w:tc>
          <w:tcPr>
            <w:tcW w:w="1134" w:type="dxa"/>
          </w:tcPr>
          <w:p w14:paraId="1A9E891D" w14:textId="124F3E04" w:rsidR="00650510" w:rsidRPr="007F3292" w:rsidRDefault="00650510" w:rsidP="0028026C">
            <w:pPr>
              <w:rPr>
                <w:rFonts w:ascii="Trebuchet MS" w:eastAsia="Arial" w:hAnsi="Trebuchet MS" w:cs="Arial"/>
                <w:i/>
                <w:iCs/>
                <w:color w:val="004147"/>
              </w:rPr>
            </w:pPr>
          </w:p>
        </w:tc>
      </w:tr>
      <w:tr w:rsidR="00650510" w:rsidRPr="007F3292" w14:paraId="0475DE9B" w14:textId="77777777" w:rsidTr="006E5D69">
        <w:trPr>
          <w:trHeight w:val="213"/>
        </w:trPr>
        <w:tc>
          <w:tcPr>
            <w:tcW w:w="1185" w:type="dxa"/>
            <w:vMerge w:val="restart"/>
            <w:shd w:val="clear" w:color="auto" w:fill="D0E0E2"/>
          </w:tcPr>
          <w:p w14:paraId="225CFDFA" w14:textId="0C659B25"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9.</w:t>
            </w:r>
          </w:p>
        </w:tc>
        <w:tc>
          <w:tcPr>
            <w:tcW w:w="7457" w:type="dxa"/>
            <w:shd w:val="clear" w:color="auto" w:fill="D0E0E2"/>
          </w:tcPr>
          <w:p w14:paraId="64882880" w14:textId="6ECC5142" w:rsidR="00650510" w:rsidRPr="007F3292" w:rsidRDefault="00B85232" w:rsidP="0028026C">
            <w:pPr>
              <w:rPr>
                <w:rFonts w:ascii="Trebuchet MS" w:eastAsia="Arial" w:hAnsi="Trebuchet MS" w:cs="Arial"/>
                <w:color w:val="004147"/>
              </w:rPr>
            </w:pPr>
            <w:r w:rsidRPr="007F3292">
              <w:rPr>
                <w:rFonts w:ascii="Trebuchet MS" w:hAnsi="Trebuchet MS"/>
                <w:color w:val="004147"/>
              </w:rPr>
              <w:t xml:space="preserve">Assess </w:t>
            </w:r>
            <w:r w:rsidRPr="00D17C60">
              <w:rPr>
                <w:rFonts w:ascii="Trebuchet MS" w:hAnsi="Trebuchet MS"/>
                <w:b/>
                <w:bCs/>
                <w:color w:val="004147"/>
              </w:rPr>
              <w:t>t</w:t>
            </w:r>
            <w:r w:rsidR="00D17C60" w:rsidRPr="00D17C60">
              <w:rPr>
                <w:rFonts w:ascii="Trebuchet MS" w:hAnsi="Trebuchet MS"/>
                <w:b/>
                <w:bCs/>
                <w:color w:val="004147"/>
              </w:rPr>
              <w:t>wo</w:t>
            </w:r>
            <w:r w:rsidRPr="007F3292">
              <w:rPr>
                <w:rFonts w:ascii="Trebuchet MS" w:hAnsi="Trebuchet MS"/>
                <w:color w:val="004147"/>
              </w:rPr>
              <w:t xml:space="preserve"> factors that could impact employee wellbeing at </w:t>
            </w:r>
            <w:r w:rsidR="00EB4FAC">
              <w:rPr>
                <w:rFonts w:ascii="Trebuchet MS" w:hAnsi="Trebuchet MS"/>
                <w:color w:val="004147"/>
              </w:rPr>
              <w:t>Calmere House</w:t>
            </w:r>
            <w:r w:rsidRPr="007F3292">
              <w:rPr>
                <w:rFonts w:ascii="Trebuchet MS" w:hAnsi="Trebuchet MS"/>
                <w:color w:val="004147"/>
              </w:rPr>
              <w:t xml:space="preserve"> including why it is important that these factors are addressed</w:t>
            </w:r>
            <w:r w:rsidR="00BD37C9">
              <w:rPr>
                <w:rFonts w:ascii="Trebuchet MS" w:hAnsi="Trebuchet MS"/>
                <w:color w:val="004147"/>
              </w:rPr>
              <w:t>.</w:t>
            </w:r>
            <w:r w:rsidRPr="007F3292">
              <w:rPr>
                <w:rFonts w:ascii="Trebuchet MS" w:hAnsi="Trebuchet MS"/>
                <w:color w:val="004147"/>
              </w:rPr>
              <w:t xml:space="preserve"> (AC 2.5)</w:t>
            </w:r>
          </w:p>
        </w:tc>
        <w:tc>
          <w:tcPr>
            <w:tcW w:w="1134" w:type="dxa"/>
            <w:shd w:val="clear" w:color="auto" w:fill="D0E0E2"/>
          </w:tcPr>
          <w:p w14:paraId="568697AE" w14:textId="77777777" w:rsidR="00650510" w:rsidRPr="007F3292" w:rsidRDefault="00650510" w:rsidP="0028026C">
            <w:pPr>
              <w:rPr>
                <w:rFonts w:ascii="Trebuchet MS" w:eastAsia="Arial" w:hAnsi="Trebuchet MS" w:cs="Arial"/>
                <w:i/>
                <w:iCs/>
                <w:color w:val="004147"/>
              </w:rPr>
            </w:pPr>
          </w:p>
        </w:tc>
      </w:tr>
      <w:tr w:rsidR="00650510" w:rsidRPr="007F3292" w14:paraId="63653FBF" w14:textId="77777777" w:rsidTr="006E5D69">
        <w:trPr>
          <w:trHeight w:val="213"/>
        </w:trPr>
        <w:tc>
          <w:tcPr>
            <w:tcW w:w="1185" w:type="dxa"/>
            <w:vMerge/>
          </w:tcPr>
          <w:p w14:paraId="38E9A578" w14:textId="77777777" w:rsidR="00650510" w:rsidRPr="007F3292" w:rsidRDefault="00650510" w:rsidP="0028026C">
            <w:pPr>
              <w:rPr>
                <w:rFonts w:ascii="Trebuchet MS" w:eastAsia="Arial" w:hAnsi="Trebuchet MS" w:cs="Arial"/>
                <w:b/>
                <w:bCs/>
                <w:color w:val="004147"/>
              </w:rPr>
            </w:pPr>
          </w:p>
        </w:tc>
        <w:tc>
          <w:tcPr>
            <w:tcW w:w="7457" w:type="dxa"/>
          </w:tcPr>
          <w:p w14:paraId="48500EEB"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503598E3" w14:textId="2032D664" w:rsidR="00DB0B7B" w:rsidRPr="007F3292" w:rsidRDefault="00DB0B7B" w:rsidP="0028026C">
            <w:pPr>
              <w:rPr>
                <w:rFonts w:ascii="Trebuchet MS" w:eastAsia="Arial" w:hAnsi="Trebuchet MS" w:cs="Arial"/>
                <w:i/>
                <w:iCs/>
                <w:color w:val="004147"/>
              </w:rPr>
            </w:pPr>
          </w:p>
        </w:tc>
        <w:tc>
          <w:tcPr>
            <w:tcW w:w="1134" w:type="dxa"/>
          </w:tcPr>
          <w:p w14:paraId="33371674" w14:textId="0FB26EE2" w:rsidR="00650510" w:rsidRPr="007F3292" w:rsidRDefault="00650510" w:rsidP="0028026C">
            <w:pPr>
              <w:rPr>
                <w:rFonts w:ascii="Trebuchet MS" w:eastAsia="Arial" w:hAnsi="Trebuchet MS" w:cs="Arial"/>
                <w:i/>
                <w:iCs/>
                <w:color w:val="004147"/>
              </w:rPr>
            </w:pPr>
          </w:p>
        </w:tc>
      </w:tr>
      <w:tr w:rsidR="00650510" w:rsidRPr="007F3292" w14:paraId="2305F60B" w14:textId="77777777" w:rsidTr="006E5D69">
        <w:trPr>
          <w:trHeight w:val="213"/>
        </w:trPr>
        <w:tc>
          <w:tcPr>
            <w:tcW w:w="1185" w:type="dxa"/>
            <w:vMerge/>
          </w:tcPr>
          <w:p w14:paraId="3E4B79E6" w14:textId="77777777" w:rsidR="00650510" w:rsidRPr="007F3292" w:rsidRDefault="00650510" w:rsidP="0028026C">
            <w:pPr>
              <w:rPr>
                <w:rFonts w:ascii="Trebuchet MS" w:eastAsia="Arial" w:hAnsi="Trebuchet MS" w:cs="Arial"/>
                <w:b/>
                <w:bCs/>
                <w:color w:val="004147"/>
              </w:rPr>
            </w:pPr>
          </w:p>
        </w:tc>
        <w:tc>
          <w:tcPr>
            <w:tcW w:w="7457" w:type="dxa"/>
          </w:tcPr>
          <w:p w14:paraId="73608C4E"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6848951D" w14:textId="5957779E" w:rsidR="00650510" w:rsidRPr="007F3292" w:rsidRDefault="00650510" w:rsidP="0028026C">
            <w:pPr>
              <w:rPr>
                <w:rFonts w:ascii="Trebuchet MS" w:eastAsia="Arial" w:hAnsi="Trebuchet MS" w:cs="Arial"/>
                <w:i/>
                <w:iCs/>
                <w:color w:val="004147"/>
              </w:rPr>
            </w:pPr>
          </w:p>
        </w:tc>
        <w:tc>
          <w:tcPr>
            <w:tcW w:w="1134" w:type="dxa"/>
          </w:tcPr>
          <w:p w14:paraId="438D691A" w14:textId="4B5490B8" w:rsidR="00650510" w:rsidRPr="007F3292" w:rsidRDefault="00650510" w:rsidP="0028026C">
            <w:pPr>
              <w:rPr>
                <w:rFonts w:ascii="Trebuchet MS" w:eastAsia="Arial" w:hAnsi="Trebuchet MS" w:cs="Arial"/>
                <w:i/>
                <w:iCs/>
                <w:color w:val="004147"/>
              </w:rPr>
            </w:pPr>
          </w:p>
        </w:tc>
      </w:tr>
      <w:tr w:rsidR="00650510" w:rsidRPr="007F3292" w14:paraId="56BFD969" w14:textId="77777777" w:rsidTr="006E5D69">
        <w:trPr>
          <w:trHeight w:val="213"/>
        </w:trPr>
        <w:tc>
          <w:tcPr>
            <w:tcW w:w="1185" w:type="dxa"/>
            <w:vMerge/>
          </w:tcPr>
          <w:p w14:paraId="36BCD78B" w14:textId="77777777" w:rsidR="00650510" w:rsidRPr="007F3292" w:rsidRDefault="00650510" w:rsidP="0028026C">
            <w:pPr>
              <w:rPr>
                <w:rFonts w:ascii="Trebuchet MS" w:eastAsia="Arial" w:hAnsi="Trebuchet MS" w:cs="Arial"/>
                <w:b/>
                <w:bCs/>
                <w:color w:val="004147"/>
              </w:rPr>
            </w:pPr>
          </w:p>
        </w:tc>
        <w:tc>
          <w:tcPr>
            <w:tcW w:w="7457" w:type="dxa"/>
          </w:tcPr>
          <w:p w14:paraId="5E7593DD"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4174F915" w14:textId="0B94D892" w:rsidR="00650510" w:rsidRPr="007F3292" w:rsidRDefault="00650510" w:rsidP="0028026C">
            <w:pPr>
              <w:rPr>
                <w:rFonts w:ascii="Trebuchet MS" w:eastAsia="Arial" w:hAnsi="Trebuchet MS" w:cs="Arial"/>
                <w:i/>
                <w:iCs/>
                <w:color w:val="004147"/>
              </w:rPr>
            </w:pPr>
          </w:p>
        </w:tc>
        <w:tc>
          <w:tcPr>
            <w:tcW w:w="1134" w:type="dxa"/>
          </w:tcPr>
          <w:p w14:paraId="3F846FBF" w14:textId="0640BAAA" w:rsidR="00650510" w:rsidRPr="007F3292" w:rsidRDefault="00650510" w:rsidP="0028026C">
            <w:pPr>
              <w:rPr>
                <w:rFonts w:ascii="Trebuchet MS" w:eastAsia="Arial" w:hAnsi="Trebuchet MS" w:cs="Arial"/>
                <w:i/>
                <w:iCs/>
                <w:color w:val="004147"/>
              </w:rPr>
            </w:pPr>
          </w:p>
        </w:tc>
      </w:tr>
      <w:tr w:rsidR="00650510" w:rsidRPr="007F3292" w14:paraId="40E970FE" w14:textId="77777777" w:rsidTr="006E5D69">
        <w:trPr>
          <w:trHeight w:val="213"/>
        </w:trPr>
        <w:tc>
          <w:tcPr>
            <w:tcW w:w="1185" w:type="dxa"/>
            <w:vMerge w:val="restart"/>
            <w:shd w:val="clear" w:color="auto" w:fill="D0E0E2"/>
          </w:tcPr>
          <w:p w14:paraId="190487FC" w14:textId="17BEC3AE"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10.</w:t>
            </w:r>
          </w:p>
        </w:tc>
        <w:tc>
          <w:tcPr>
            <w:tcW w:w="7457" w:type="dxa"/>
            <w:shd w:val="clear" w:color="auto" w:fill="D0E0E2"/>
          </w:tcPr>
          <w:p w14:paraId="5DE1852B" w14:textId="606FBF9E" w:rsidR="00650510" w:rsidRPr="007F3292" w:rsidRDefault="00EF788C" w:rsidP="0028026C">
            <w:pPr>
              <w:rPr>
                <w:rFonts w:ascii="Trebuchet MS" w:hAnsi="Trebuchet MS"/>
                <w:color w:val="004147"/>
              </w:rPr>
            </w:pPr>
            <w:r w:rsidRPr="007F3292">
              <w:rPr>
                <w:rFonts w:ascii="Trebuchet MS" w:hAnsi="Trebuchet MS"/>
                <w:color w:val="004147"/>
              </w:rPr>
              <w:t>Discuss how the people manager, recruitment advisor and employment relations case advisor could support the retention stage of the employee lifecycle. (AC 3.1)</w:t>
            </w:r>
          </w:p>
        </w:tc>
        <w:tc>
          <w:tcPr>
            <w:tcW w:w="1134" w:type="dxa"/>
            <w:shd w:val="clear" w:color="auto" w:fill="D0E0E2"/>
          </w:tcPr>
          <w:p w14:paraId="2FBEAC6C" w14:textId="77777777" w:rsidR="00650510" w:rsidRPr="007F3292" w:rsidRDefault="00650510" w:rsidP="0028026C">
            <w:pPr>
              <w:rPr>
                <w:rFonts w:ascii="Trebuchet MS" w:eastAsia="Arial" w:hAnsi="Trebuchet MS" w:cs="Arial"/>
                <w:i/>
                <w:iCs/>
                <w:color w:val="004147"/>
              </w:rPr>
            </w:pPr>
          </w:p>
        </w:tc>
      </w:tr>
      <w:tr w:rsidR="00650510" w:rsidRPr="007F3292" w14:paraId="6E2210AA" w14:textId="77777777" w:rsidTr="006E5D69">
        <w:trPr>
          <w:trHeight w:val="213"/>
        </w:trPr>
        <w:tc>
          <w:tcPr>
            <w:tcW w:w="1185" w:type="dxa"/>
            <w:vMerge/>
          </w:tcPr>
          <w:p w14:paraId="56A09E3C" w14:textId="77777777" w:rsidR="00650510" w:rsidRPr="007F3292" w:rsidRDefault="00650510" w:rsidP="0028026C">
            <w:pPr>
              <w:rPr>
                <w:rFonts w:ascii="Trebuchet MS" w:eastAsia="Arial" w:hAnsi="Trebuchet MS" w:cs="Arial"/>
                <w:b/>
                <w:bCs/>
                <w:color w:val="004147"/>
              </w:rPr>
            </w:pPr>
          </w:p>
        </w:tc>
        <w:tc>
          <w:tcPr>
            <w:tcW w:w="7457" w:type="dxa"/>
          </w:tcPr>
          <w:p w14:paraId="39AC2FFA"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2978B6A2" w14:textId="77E4277D" w:rsidR="00DB0B7B" w:rsidRPr="007F3292" w:rsidRDefault="00DB0B7B" w:rsidP="0028026C">
            <w:pPr>
              <w:rPr>
                <w:rFonts w:ascii="Trebuchet MS" w:eastAsia="Arial" w:hAnsi="Trebuchet MS" w:cs="Arial"/>
                <w:i/>
                <w:iCs/>
                <w:color w:val="004147"/>
              </w:rPr>
            </w:pPr>
          </w:p>
        </w:tc>
        <w:tc>
          <w:tcPr>
            <w:tcW w:w="1134" w:type="dxa"/>
          </w:tcPr>
          <w:p w14:paraId="17032152" w14:textId="680A2DB1" w:rsidR="00650510" w:rsidRPr="007F3292" w:rsidRDefault="00650510" w:rsidP="0028026C">
            <w:pPr>
              <w:rPr>
                <w:rFonts w:ascii="Trebuchet MS" w:eastAsia="Arial" w:hAnsi="Trebuchet MS" w:cs="Arial"/>
                <w:i/>
                <w:iCs/>
                <w:color w:val="004147"/>
              </w:rPr>
            </w:pPr>
          </w:p>
        </w:tc>
      </w:tr>
      <w:tr w:rsidR="00650510" w:rsidRPr="007F3292" w14:paraId="378F0B30" w14:textId="77777777" w:rsidTr="006E5D69">
        <w:trPr>
          <w:trHeight w:val="213"/>
        </w:trPr>
        <w:tc>
          <w:tcPr>
            <w:tcW w:w="1185" w:type="dxa"/>
            <w:vMerge/>
          </w:tcPr>
          <w:p w14:paraId="2BE64DB5" w14:textId="77777777" w:rsidR="00650510" w:rsidRPr="007F3292" w:rsidRDefault="00650510" w:rsidP="0028026C">
            <w:pPr>
              <w:rPr>
                <w:rFonts w:ascii="Trebuchet MS" w:eastAsia="Arial" w:hAnsi="Trebuchet MS" w:cs="Arial"/>
                <w:b/>
                <w:bCs/>
                <w:color w:val="004147"/>
              </w:rPr>
            </w:pPr>
          </w:p>
        </w:tc>
        <w:tc>
          <w:tcPr>
            <w:tcW w:w="7457" w:type="dxa"/>
          </w:tcPr>
          <w:p w14:paraId="544746DA"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588CCB6D" w14:textId="06CBEB09" w:rsidR="00650510" w:rsidRPr="007F3292" w:rsidRDefault="00650510" w:rsidP="0028026C">
            <w:pPr>
              <w:rPr>
                <w:rFonts w:ascii="Trebuchet MS" w:eastAsia="Arial" w:hAnsi="Trebuchet MS" w:cs="Arial"/>
                <w:i/>
                <w:iCs/>
                <w:color w:val="004147"/>
              </w:rPr>
            </w:pPr>
          </w:p>
        </w:tc>
        <w:tc>
          <w:tcPr>
            <w:tcW w:w="1134" w:type="dxa"/>
          </w:tcPr>
          <w:p w14:paraId="2C64F16F" w14:textId="6987CB58" w:rsidR="00650510" w:rsidRPr="007F3292" w:rsidRDefault="00650510" w:rsidP="0028026C">
            <w:pPr>
              <w:rPr>
                <w:rFonts w:ascii="Trebuchet MS" w:eastAsia="Arial" w:hAnsi="Trebuchet MS" w:cs="Arial"/>
                <w:i/>
                <w:iCs/>
                <w:color w:val="004147"/>
              </w:rPr>
            </w:pPr>
          </w:p>
        </w:tc>
      </w:tr>
      <w:tr w:rsidR="00650510" w:rsidRPr="007F3292" w14:paraId="5ED7575C" w14:textId="77777777" w:rsidTr="006E5D69">
        <w:trPr>
          <w:trHeight w:val="213"/>
        </w:trPr>
        <w:tc>
          <w:tcPr>
            <w:tcW w:w="1185" w:type="dxa"/>
            <w:vMerge/>
          </w:tcPr>
          <w:p w14:paraId="05ACFE71" w14:textId="77777777" w:rsidR="00650510" w:rsidRPr="007F3292" w:rsidRDefault="00650510" w:rsidP="0028026C">
            <w:pPr>
              <w:rPr>
                <w:rFonts w:ascii="Trebuchet MS" w:eastAsia="Arial" w:hAnsi="Trebuchet MS" w:cs="Arial"/>
                <w:b/>
                <w:bCs/>
                <w:color w:val="004147"/>
              </w:rPr>
            </w:pPr>
          </w:p>
        </w:tc>
        <w:tc>
          <w:tcPr>
            <w:tcW w:w="7457" w:type="dxa"/>
          </w:tcPr>
          <w:p w14:paraId="77017613"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09CBAEE6" w14:textId="58047F3A" w:rsidR="00650510" w:rsidRPr="007F3292" w:rsidRDefault="00650510" w:rsidP="0028026C">
            <w:pPr>
              <w:rPr>
                <w:rFonts w:ascii="Trebuchet MS" w:eastAsia="Arial" w:hAnsi="Trebuchet MS" w:cs="Arial"/>
                <w:i/>
                <w:iCs/>
                <w:color w:val="004147"/>
              </w:rPr>
            </w:pPr>
          </w:p>
        </w:tc>
        <w:tc>
          <w:tcPr>
            <w:tcW w:w="1134" w:type="dxa"/>
          </w:tcPr>
          <w:p w14:paraId="660166F3" w14:textId="1990EC54" w:rsidR="00650510" w:rsidRPr="007F3292" w:rsidRDefault="00650510" w:rsidP="0028026C">
            <w:pPr>
              <w:rPr>
                <w:rFonts w:ascii="Trebuchet MS" w:eastAsia="Arial" w:hAnsi="Trebuchet MS" w:cs="Arial"/>
                <w:i/>
                <w:iCs/>
                <w:color w:val="004147"/>
              </w:rPr>
            </w:pPr>
          </w:p>
        </w:tc>
      </w:tr>
      <w:tr w:rsidR="00650510" w:rsidRPr="007F3292" w14:paraId="22E34F06" w14:textId="77777777" w:rsidTr="006E5D69">
        <w:trPr>
          <w:trHeight w:val="213"/>
        </w:trPr>
        <w:tc>
          <w:tcPr>
            <w:tcW w:w="1185" w:type="dxa"/>
            <w:vMerge w:val="restart"/>
            <w:shd w:val="clear" w:color="auto" w:fill="D0E0E2"/>
          </w:tcPr>
          <w:p w14:paraId="063F5185" w14:textId="21821DD2"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11.</w:t>
            </w:r>
          </w:p>
        </w:tc>
        <w:tc>
          <w:tcPr>
            <w:tcW w:w="7457" w:type="dxa"/>
            <w:shd w:val="clear" w:color="auto" w:fill="D0E0E2"/>
          </w:tcPr>
          <w:p w14:paraId="462720C6" w14:textId="1C70AF9F" w:rsidR="00650510" w:rsidRPr="007F3292" w:rsidRDefault="00E40DAD" w:rsidP="0028026C">
            <w:pPr>
              <w:rPr>
                <w:rFonts w:ascii="Trebuchet MS" w:eastAsia="Arial" w:hAnsi="Trebuchet MS" w:cs="Arial"/>
                <w:color w:val="004147"/>
              </w:rPr>
            </w:pPr>
            <w:r w:rsidRPr="007F3292">
              <w:rPr>
                <w:rFonts w:ascii="Trebuchet MS" w:hAnsi="Trebuchet MS"/>
                <w:color w:val="004147"/>
              </w:rPr>
              <w:t xml:space="preserve">Analyse how people practices could help </w:t>
            </w:r>
            <w:r w:rsidR="004F4EF6">
              <w:rPr>
                <w:rFonts w:ascii="Trebuchet MS" w:hAnsi="Trebuchet MS"/>
                <w:color w:val="004147"/>
              </w:rPr>
              <w:t>Chaffinch</w:t>
            </w:r>
            <w:r w:rsidR="009A7476">
              <w:rPr>
                <w:rFonts w:ascii="Trebuchet MS" w:hAnsi="Trebuchet MS"/>
                <w:color w:val="004147"/>
              </w:rPr>
              <w:t xml:space="preserve"> Group</w:t>
            </w:r>
            <w:r w:rsidRPr="007F3292">
              <w:rPr>
                <w:rFonts w:ascii="Trebuchet MS" w:hAnsi="Trebuchet MS"/>
                <w:color w:val="004147"/>
              </w:rPr>
              <w:t xml:space="preserve"> to fill 100% of resident rooms within six months. (AC 3.2)</w:t>
            </w:r>
          </w:p>
        </w:tc>
        <w:tc>
          <w:tcPr>
            <w:tcW w:w="1134" w:type="dxa"/>
            <w:shd w:val="clear" w:color="auto" w:fill="D0E0E2"/>
          </w:tcPr>
          <w:p w14:paraId="66213461" w14:textId="77777777" w:rsidR="00650510" w:rsidRPr="007F3292" w:rsidRDefault="00650510" w:rsidP="0028026C">
            <w:pPr>
              <w:rPr>
                <w:rFonts w:ascii="Trebuchet MS" w:eastAsia="Arial" w:hAnsi="Trebuchet MS" w:cs="Arial"/>
                <w:i/>
                <w:iCs/>
                <w:color w:val="004147"/>
              </w:rPr>
            </w:pPr>
          </w:p>
        </w:tc>
      </w:tr>
      <w:tr w:rsidR="00650510" w:rsidRPr="007F3292" w14:paraId="6FE726AD" w14:textId="77777777" w:rsidTr="006E5D69">
        <w:trPr>
          <w:trHeight w:val="213"/>
        </w:trPr>
        <w:tc>
          <w:tcPr>
            <w:tcW w:w="1185" w:type="dxa"/>
            <w:vMerge/>
          </w:tcPr>
          <w:p w14:paraId="055B4E3C" w14:textId="77777777" w:rsidR="00650510" w:rsidRPr="007F3292" w:rsidRDefault="00650510" w:rsidP="0028026C">
            <w:pPr>
              <w:rPr>
                <w:rFonts w:ascii="Trebuchet MS" w:eastAsia="Arial" w:hAnsi="Trebuchet MS" w:cs="Arial"/>
                <w:b/>
                <w:bCs/>
                <w:color w:val="004147"/>
              </w:rPr>
            </w:pPr>
          </w:p>
        </w:tc>
        <w:tc>
          <w:tcPr>
            <w:tcW w:w="7457" w:type="dxa"/>
          </w:tcPr>
          <w:p w14:paraId="643B5303"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773A747B" w14:textId="6C16FEE2" w:rsidR="00DB0B7B" w:rsidRPr="007F3292" w:rsidRDefault="00DB0B7B" w:rsidP="0028026C">
            <w:pPr>
              <w:rPr>
                <w:rFonts w:ascii="Trebuchet MS" w:eastAsia="Arial" w:hAnsi="Trebuchet MS" w:cs="Arial"/>
                <w:i/>
                <w:iCs/>
                <w:color w:val="004147"/>
              </w:rPr>
            </w:pPr>
          </w:p>
        </w:tc>
        <w:tc>
          <w:tcPr>
            <w:tcW w:w="1134" w:type="dxa"/>
          </w:tcPr>
          <w:p w14:paraId="18938F24" w14:textId="44CC5FC1" w:rsidR="00650510" w:rsidRPr="007F3292" w:rsidRDefault="00650510" w:rsidP="0028026C">
            <w:pPr>
              <w:rPr>
                <w:rFonts w:ascii="Trebuchet MS" w:eastAsia="Arial" w:hAnsi="Trebuchet MS" w:cs="Arial"/>
                <w:i/>
                <w:iCs/>
                <w:color w:val="004147"/>
              </w:rPr>
            </w:pPr>
          </w:p>
        </w:tc>
      </w:tr>
      <w:tr w:rsidR="00650510" w:rsidRPr="007F3292" w14:paraId="6BDC8B98" w14:textId="77777777" w:rsidTr="006E5D69">
        <w:trPr>
          <w:trHeight w:val="213"/>
        </w:trPr>
        <w:tc>
          <w:tcPr>
            <w:tcW w:w="1185" w:type="dxa"/>
            <w:vMerge/>
          </w:tcPr>
          <w:p w14:paraId="11C3A972" w14:textId="77777777" w:rsidR="00650510" w:rsidRPr="007F3292" w:rsidRDefault="00650510" w:rsidP="0028026C">
            <w:pPr>
              <w:rPr>
                <w:rFonts w:ascii="Trebuchet MS" w:eastAsia="Arial" w:hAnsi="Trebuchet MS" w:cs="Arial"/>
                <w:b/>
                <w:bCs/>
                <w:color w:val="004147"/>
              </w:rPr>
            </w:pPr>
          </w:p>
        </w:tc>
        <w:tc>
          <w:tcPr>
            <w:tcW w:w="7457" w:type="dxa"/>
          </w:tcPr>
          <w:p w14:paraId="75E58995"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5EAACEC6" w14:textId="493D2102" w:rsidR="00650510" w:rsidRPr="007F3292" w:rsidRDefault="00650510" w:rsidP="0028026C">
            <w:pPr>
              <w:rPr>
                <w:rFonts w:ascii="Trebuchet MS" w:eastAsia="Arial" w:hAnsi="Trebuchet MS" w:cs="Arial"/>
                <w:i/>
                <w:iCs/>
                <w:color w:val="004147"/>
              </w:rPr>
            </w:pPr>
          </w:p>
        </w:tc>
        <w:tc>
          <w:tcPr>
            <w:tcW w:w="1134" w:type="dxa"/>
          </w:tcPr>
          <w:p w14:paraId="59CB6B34" w14:textId="6F824D98" w:rsidR="00650510" w:rsidRPr="007F3292" w:rsidRDefault="00650510" w:rsidP="0028026C">
            <w:pPr>
              <w:rPr>
                <w:rFonts w:ascii="Trebuchet MS" w:eastAsia="Arial" w:hAnsi="Trebuchet MS" w:cs="Arial"/>
                <w:i/>
                <w:iCs/>
                <w:color w:val="004147"/>
              </w:rPr>
            </w:pPr>
          </w:p>
        </w:tc>
      </w:tr>
      <w:tr w:rsidR="00650510" w:rsidRPr="007F3292" w14:paraId="629CBE3F" w14:textId="77777777" w:rsidTr="006E5D69">
        <w:trPr>
          <w:trHeight w:val="213"/>
        </w:trPr>
        <w:tc>
          <w:tcPr>
            <w:tcW w:w="1185" w:type="dxa"/>
            <w:vMerge/>
          </w:tcPr>
          <w:p w14:paraId="06E44108" w14:textId="77777777" w:rsidR="00650510" w:rsidRPr="007F3292" w:rsidRDefault="00650510" w:rsidP="0028026C">
            <w:pPr>
              <w:rPr>
                <w:rFonts w:ascii="Trebuchet MS" w:eastAsia="Arial" w:hAnsi="Trebuchet MS" w:cs="Arial"/>
                <w:b/>
                <w:bCs/>
                <w:color w:val="004147"/>
              </w:rPr>
            </w:pPr>
          </w:p>
        </w:tc>
        <w:tc>
          <w:tcPr>
            <w:tcW w:w="7457" w:type="dxa"/>
          </w:tcPr>
          <w:p w14:paraId="2CD061BC"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69D6AB69" w14:textId="49281BC6" w:rsidR="00650510" w:rsidRPr="007F3292" w:rsidRDefault="00650510" w:rsidP="0028026C">
            <w:pPr>
              <w:rPr>
                <w:rFonts w:ascii="Trebuchet MS" w:eastAsia="Arial" w:hAnsi="Trebuchet MS" w:cs="Arial"/>
                <w:i/>
                <w:iCs/>
                <w:color w:val="004147"/>
              </w:rPr>
            </w:pPr>
          </w:p>
        </w:tc>
        <w:tc>
          <w:tcPr>
            <w:tcW w:w="1134" w:type="dxa"/>
          </w:tcPr>
          <w:p w14:paraId="6B7AD726" w14:textId="74E7C24B" w:rsidR="00650510" w:rsidRPr="007F3292" w:rsidRDefault="00650510" w:rsidP="0028026C">
            <w:pPr>
              <w:rPr>
                <w:rFonts w:ascii="Trebuchet MS" w:eastAsia="Arial" w:hAnsi="Trebuchet MS" w:cs="Arial"/>
                <w:i/>
                <w:iCs/>
                <w:color w:val="004147"/>
              </w:rPr>
            </w:pPr>
          </w:p>
        </w:tc>
      </w:tr>
      <w:tr w:rsidR="00650510" w:rsidRPr="007F3292" w14:paraId="76E6600A" w14:textId="77777777" w:rsidTr="006E5D69">
        <w:trPr>
          <w:trHeight w:val="213"/>
        </w:trPr>
        <w:tc>
          <w:tcPr>
            <w:tcW w:w="1185" w:type="dxa"/>
            <w:vMerge w:val="restart"/>
            <w:shd w:val="clear" w:color="auto" w:fill="D0E0E2"/>
          </w:tcPr>
          <w:p w14:paraId="323B5107" w14:textId="0518BFC8" w:rsidR="00650510" w:rsidRPr="007F3292" w:rsidRDefault="000B5FF8" w:rsidP="0028026C">
            <w:pPr>
              <w:rPr>
                <w:rFonts w:ascii="Trebuchet MS" w:eastAsia="Arial" w:hAnsi="Trebuchet MS" w:cs="Arial"/>
                <w:b/>
                <w:bCs/>
                <w:color w:val="004147"/>
              </w:rPr>
            </w:pPr>
            <w:r w:rsidRPr="007F3292">
              <w:rPr>
                <w:rFonts w:ascii="Trebuchet MS" w:eastAsia="Arial" w:hAnsi="Trebuchet MS" w:cs="Arial"/>
                <w:b/>
                <w:bCs/>
                <w:color w:val="004147"/>
              </w:rPr>
              <w:t>Q</w:t>
            </w:r>
            <w:r w:rsidR="00F37AAB" w:rsidRPr="007F3292">
              <w:rPr>
                <w:rFonts w:ascii="Trebuchet MS" w:eastAsia="Arial" w:hAnsi="Trebuchet MS" w:cs="Arial"/>
                <w:b/>
                <w:bCs/>
                <w:color w:val="004147"/>
              </w:rPr>
              <w:t>12.</w:t>
            </w:r>
          </w:p>
        </w:tc>
        <w:tc>
          <w:tcPr>
            <w:tcW w:w="7457" w:type="dxa"/>
            <w:shd w:val="clear" w:color="auto" w:fill="D0E0E2"/>
          </w:tcPr>
          <w:p w14:paraId="28A040BA" w14:textId="4B5B138B" w:rsidR="00650510" w:rsidRPr="007F3292" w:rsidRDefault="00673C99" w:rsidP="0028026C">
            <w:pPr>
              <w:rPr>
                <w:rFonts w:ascii="Trebuchet MS" w:eastAsia="Arial" w:hAnsi="Trebuchet MS" w:cs="Arial"/>
                <w:color w:val="004147"/>
              </w:rPr>
            </w:pPr>
            <w:r w:rsidRPr="007F3292">
              <w:rPr>
                <w:rFonts w:ascii="Trebuchet MS" w:hAnsi="Trebuchet MS"/>
                <w:color w:val="004147"/>
              </w:rPr>
              <w:t xml:space="preserve">Discuss how Kath could consult and engage with employees to understand why employee turnover at </w:t>
            </w:r>
            <w:r w:rsidR="00EB4FAC">
              <w:rPr>
                <w:rFonts w:ascii="Trebuchet MS" w:hAnsi="Trebuchet MS"/>
                <w:color w:val="004147"/>
              </w:rPr>
              <w:t>Calmere House</w:t>
            </w:r>
            <w:r w:rsidRPr="007F3292">
              <w:rPr>
                <w:rFonts w:ascii="Trebuchet MS" w:hAnsi="Trebuchet MS"/>
                <w:color w:val="004147"/>
              </w:rPr>
              <w:t xml:space="preserve"> has increased. (AC 3.3)</w:t>
            </w:r>
          </w:p>
        </w:tc>
        <w:tc>
          <w:tcPr>
            <w:tcW w:w="1134" w:type="dxa"/>
            <w:shd w:val="clear" w:color="auto" w:fill="D0E0E2"/>
          </w:tcPr>
          <w:p w14:paraId="26DFE87A" w14:textId="77777777" w:rsidR="00650510" w:rsidRPr="007F3292" w:rsidRDefault="00650510" w:rsidP="0028026C">
            <w:pPr>
              <w:rPr>
                <w:rFonts w:ascii="Trebuchet MS" w:eastAsia="Arial" w:hAnsi="Trebuchet MS" w:cs="Arial"/>
                <w:i/>
                <w:iCs/>
                <w:color w:val="004147"/>
              </w:rPr>
            </w:pPr>
          </w:p>
        </w:tc>
      </w:tr>
      <w:tr w:rsidR="00650510" w:rsidRPr="007F3292" w14:paraId="7B25CAAF" w14:textId="77777777" w:rsidTr="006E5D69">
        <w:trPr>
          <w:trHeight w:val="213"/>
        </w:trPr>
        <w:tc>
          <w:tcPr>
            <w:tcW w:w="1185" w:type="dxa"/>
            <w:vMerge/>
          </w:tcPr>
          <w:p w14:paraId="7EFF6A06" w14:textId="77777777" w:rsidR="00650510" w:rsidRPr="007F3292" w:rsidRDefault="00650510" w:rsidP="0028026C">
            <w:pPr>
              <w:rPr>
                <w:rFonts w:ascii="Trebuchet MS" w:eastAsia="Arial" w:hAnsi="Trebuchet MS" w:cs="Arial"/>
                <w:color w:val="004147"/>
              </w:rPr>
            </w:pPr>
          </w:p>
        </w:tc>
        <w:tc>
          <w:tcPr>
            <w:tcW w:w="7457" w:type="dxa"/>
          </w:tcPr>
          <w:p w14:paraId="0D391D37" w14:textId="77777777" w:rsidR="005E155A" w:rsidRPr="007F3292" w:rsidRDefault="005E155A" w:rsidP="005E155A">
            <w:pPr>
              <w:rPr>
                <w:rFonts w:ascii="Trebuchet MS" w:eastAsia="Arial" w:hAnsi="Trebuchet MS" w:cs="Arial"/>
                <w:i/>
                <w:iCs/>
                <w:color w:val="004147"/>
              </w:rPr>
            </w:pPr>
            <w:r w:rsidRPr="007F3292">
              <w:rPr>
                <w:rFonts w:ascii="Trebuchet MS" w:eastAsia="Arial" w:hAnsi="Trebuchet MS" w:cs="Arial"/>
                <w:i/>
                <w:iCs/>
                <w:color w:val="004147"/>
              </w:rPr>
              <w:t>Assessor feedback first submission (if applicable)</w:t>
            </w:r>
          </w:p>
          <w:p w14:paraId="5A2CEAF9" w14:textId="574109B2" w:rsidR="00DB0B7B" w:rsidRPr="007F3292" w:rsidRDefault="00DB0B7B" w:rsidP="0028026C">
            <w:pPr>
              <w:rPr>
                <w:rFonts w:ascii="Trebuchet MS" w:eastAsia="Arial" w:hAnsi="Trebuchet MS" w:cs="Arial"/>
                <w:i/>
                <w:iCs/>
                <w:color w:val="004147"/>
              </w:rPr>
            </w:pPr>
          </w:p>
        </w:tc>
        <w:tc>
          <w:tcPr>
            <w:tcW w:w="1134" w:type="dxa"/>
          </w:tcPr>
          <w:p w14:paraId="083F301F" w14:textId="288312BA" w:rsidR="00650510" w:rsidRPr="007F3292" w:rsidRDefault="00650510" w:rsidP="0028026C">
            <w:pPr>
              <w:rPr>
                <w:rFonts w:ascii="Trebuchet MS" w:eastAsia="Arial" w:hAnsi="Trebuchet MS" w:cs="Arial"/>
                <w:i/>
                <w:iCs/>
                <w:color w:val="004147"/>
              </w:rPr>
            </w:pPr>
          </w:p>
        </w:tc>
      </w:tr>
      <w:tr w:rsidR="00650510" w:rsidRPr="007F3292" w14:paraId="54E0CD6F" w14:textId="77777777" w:rsidTr="006E5D69">
        <w:trPr>
          <w:trHeight w:val="213"/>
        </w:trPr>
        <w:tc>
          <w:tcPr>
            <w:tcW w:w="1185" w:type="dxa"/>
            <w:vMerge/>
          </w:tcPr>
          <w:p w14:paraId="73DD88F7" w14:textId="77777777" w:rsidR="00650510" w:rsidRPr="007F3292" w:rsidRDefault="00650510" w:rsidP="0028026C">
            <w:pPr>
              <w:rPr>
                <w:rFonts w:ascii="Trebuchet MS" w:eastAsia="Arial" w:hAnsi="Trebuchet MS" w:cs="Arial"/>
                <w:color w:val="004147"/>
              </w:rPr>
            </w:pPr>
          </w:p>
        </w:tc>
        <w:tc>
          <w:tcPr>
            <w:tcW w:w="7457" w:type="dxa"/>
          </w:tcPr>
          <w:p w14:paraId="790BA36D"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1 (if applicable)</w:t>
            </w:r>
          </w:p>
          <w:p w14:paraId="6844F4A3" w14:textId="751DE62D" w:rsidR="00650510" w:rsidRPr="007F3292" w:rsidRDefault="00650510" w:rsidP="0028026C">
            <w:pPr>
              <w:rPr>
                <w:rFonts w:ascii="Trebuchet MS" w:eastAsia="Arial" w:hAnsi="Trebuchet MS" w:cs="Arial"/>
                <w:i/>
                <w:iCs/>
                <w:color w:val="004147"/>
              </w:rPr>
            </w:pPr>
          </w:p>
        </w:tc>
        <w:tc>
          <w:tcPr>
            <w:tcW w:w="1134" w:type="dxa"/>
          </w:tcPr>
          <w:p w14:paraId="3869FB77" w14:textId="47722CDB" w:rsidR="00650510" w:rsidRPr="007F3292" w:rsidRDefault="00650510" w:rsidP="0028026C">
            <w:pPr>
              <w:rPr>
                <w:rFonts w:ascii="Trebuchet MS" w:eastAsia="Arial" w:hAnsi="Trebuchet MS" w:cs="Arial"/>
                <w:i/>
                <w:iCs/>
                <w:color w:val="004147"/>
              </w:rPr>
            </w:pPr>
          </w:p>
        </w:tc>
      </w:tr>
      <w:tr w:rsidR="00650510" w:rsidRPr="007F3292" w14:paraId="4E2CBE70" w14:textId="77777777" w:rsidTr="006E5D69">
        <w:trPr>
          <w:trHeight w:val="213"/>
        </w:trPr>
        <w:tc>
          <w:tcPr>
            <w:tcW w:w="1185" w:type="dxa"/>
            <w:vMerge/>
          </w:tcPr>
          <w:p w14:paraId="4F3606EC" w14:textId="77777777" w:rsidR="00650510" w:rsidRPr="007F3292" w:rsidRDefault="00650510" w:rsidP="0028026C">
            <w:pPr>
              <w:rPr>
                <w:rFonts w:ascii="Trebuchet MS" w:eastAsia="Arial" w:hAnsi="Trebuchet MS" w:cs="Arial"/>
                <w:color w:val="004147"/>
              </w:rPr>
            </w:pPr>
          </w:p>
        </w:tc>
        <w:tc>
          <w:tcPr>
            <w:tcW w:w="7457" w:type="dxa"/>
          </w:tcPr>
          <w:p w14:paraId="57F92AEA" w14:textId="77777777" w:rsidR="005D022B" w:rsidRPr="007F3292" w:rsidRDefault="005D022B" w:rsidP="005D022B">
            <w:pPr>
              <w:rPr>
                <w:rFonts w:ascii="Trebuchet MS" w:eastAsia="Arial" w:hAnsi="Trebuchet MS" w:cs="Arial"/>
                <w:i/>
                <w:iCs/>
                <w:color w:val="004147"/>
              </w:rPr>
            </w:pPr>
            <w:r w:rsidRPr="007F3292">
              <w:rPr>
                <w:rFonts w:ascii="Trebuchet MS" w:eastAsia="Arial" w:hAnsi="Trebuchet MS" w:cs="Arial"/>
                <w:i/>
                <w:iCs/>
                <w:color w:val="004147"/>
              </w:rPr>
              <w:t>Assessor feedback resubmission 2 (if applicable)</w:t>
            </w:r>
          </w:p>
          <w:p w14:paraId="30B814F0" w14:textId="1714377F" w:rsidR="00650510" w:rsidRPr="007F3292" w:rsidRDefault="00650510" w:rsidP="0028026C">
            <w:pPr>
              <w:rPr>
                <w:rFonts w:ascii="Trebuchet MS" w:eastAsia="Arial" w:hAnsi="Trebuchet MS" w:cs="Arial"/>
                <w:i/>
                <w:iCs/>
                <w:color w:val="004147"/>
              </w:rPr>
            </w:pPr>
          </w:p>
        </w:tc>
        <w:tc>
          <w:tcPr>
            <w:tcW w:w="1134" w:type="dxa"/>
          </w:tcPr>
          <w:p w14:paraId="2108157A" w14:textId="022FABBF" w:rsidR="00650510" w:rsidRPr="007F3292" w:rsidRDefault="00650510" w:rsidP="0028026C">
            <w:pPr>
              <w:rPr>
                <w:rFonts w:ascii="Trebuchet MS" w:eastAsia="Arial" w:hAnsi="Trebuchet MS" w:cs="Arial"/>
                <w:i/>
                <w:iCs/>
                <w:color w:val="004147"/>
              </w:rPr>
            </w:pPr>
          </w:p>
        </w:tc>
      </w:tr>
      <w:tr w:rsidR="00650510" w:rsidRPr="007F3292" w14:paraId="257021ED" w14:textId="77777777" w:rsidTr="006E5D69">
        <w:trPr>
          <w:trHeight w:val="318"/>
        </w:trPr>
        <w:tc>
          <w:tcPr>
            <w:tcW w:w="8642" w:type="dxa"/>
            <w:gridSpan w:val="2"/>
            <w:shd w:val="clear" w:color="auto" w:fill="D0E0E2"/>
          </w:tcPr>
          <w:p w14:paraId="2592B5B7"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Total marks for TASK</w:t>
            </w:r>
          </w:p>
          <w:p w14:paraId="0851FDF5" w14:textId="77777777" w:rsidR="00650510" w:rsidRPr="007F3292" w:rsidRDefault="00650510" w:rsidP="0028026C">
            <w:pPr>
              <w:rPr>
                <w:rFonts w:ascii="Trebuchet MS" w:eastAsia="Arial" w:hAnsi="Trebuchet MS" w:cs="Arial"/>
                <w:b/>
                <w:bCs/>
                <w:color w:val="004147"/>
              </w:rPr>
            </w:pPr>
          </w:p>
        </w:tc>
        <w:tc>
          <w:tcPr>
            <w:tcW w:w="1134" w:type="dxa"/>
            <w:shd w:val="clear" w:color="auto" w:fill="auto"/>
          </w:tcPr>
          <w:p w14:paraId="4C8856A0" w14:textId="79DC7E39" w:rsidR="00650510" w:rsidRPr="007F3292" w:rsidRDefault="00650510" w:rsidP="0028026C">
            <w:pPr>
              <w:rPr>
                <w:rFonts w:ascii="Trebuchet MS" w:eastAsia="Arial" w:hAnsi="Trebuchet MS" w:cs="Arial"/>
                <w:i/>
                <w:iCs/>
                <w:color w:val="004147"/>
              </w:rPr>
            </w:pPr>
          </w:p>
        </w:tc>
      </w:tr>
      <w:tr w:rsidR="00650510" w:rsidRPr="007F3292" w14:paraId="2E408C06" w14:textId="77777777" w:rsidTr="006E5D69">
        <w:trPr>
          <w:trHeight w:val="317"/>
        </w:trPr>
        <w:tc>
          <w:tcPr>
            <w:tcW w:w="8642" w:type="dxa"/>
            <w:gridSpan w:val="2"/>
            <w:shd w:val="clear" w:color="auto" w:fill="D0E0E2"/>
          </w:tcPr>
          <w:p w14:paraId="59D246DB"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Total marks for TASK (resubmission 1 if applicable)</w:t>
            </w:r>
          </w:p>
          <w:p w14:paraId="72F51D84" w14:textId="77777777" w:rsidR="00650510" w:rsidRPr="007F3292" w:rsidRDefault="00650510" w:rsidP="0028026C">
            <w:pPr>
              <w:rPr>
                <w:rFonts w:ascii="Trebuchet MS" w:eastAsia="Arial" w:hAnsi="Trebuchet MS" w:cs="Arial"/>
                <w:b/>
                <w:bCs/>
                <w:color w:val="004147"/>
              </w:rPr>
            </w:pPr>
          </w:p>
        </w:tc>
        <w:tc>
          <w:tcPr>
            <w:tcW w:w="1134" w:type="dxa"/>
            <w:shd w:val="clear" w:color="auto" w:fill="auto"/>
          </w:tcPr>
          <w:p w14:paraId="407A489D" w14:textId="493946AB" w:rsidR="00650510" w:rsidRPr="007F3292" w:rsidRDefault="00650510" w:rsidP="0028026C">
            <w:pPr>
              <w:rPr>
                <w:rFonts w:ascii="Trebuchet MS" w:eastAsia="Arial" w:hAnsi="Trebuchet MS" w:cs="Arial"/>
                <w:b/>
                <w:bCs/>
                <w:color w:val="004147"/>
              </w:rPr>
            </w:pPr>
          </w:p>
        </w:tc>
      </w:tr>
      <w:tr w:rsidR="00650510" w:rsidRPr="007F3292" w14:paraId="03841092" w14:textId="77777777" w:rsidTr="006E5D69">
        <w:trPr>
          <w:trHeight w:val="317"/>
        </w:trPr>
        <w:tc>
          <w:tcPr>
            <w:tcW w:w="8642" w:type="dxa"/>
            <w:gridSpan w:val="2"/>
            <w:shd w:val="clear" w:color="auto" w:fill="D0E0E2"/>
          </w:tcPr>
          <w:p w14:paraId="39F0D698"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Total marks for TASK (resubmission 2 if applicable)</w:t>
            </w:r>
          </w:p>
          <w:p w14:paraId="7D48859D" w14:textId="77777777" w:rsidR="00DB0B7B" w:rsidRPr="007F3292" w:rsidRDefault="00DB0B7B" w:rsidP="0028026C">
            <w:pPr>
              <w:rPr>
                <w:rFonts w:ascii="Trebuchet MS" w:eastAsia="Arial" w:hAnsi="Trebuchet MS" w:cs="Arial"/>
                <w:b/>
                <w:bCs/>
                <w:color w:val="004147"/>
              </w:rPr>
            </w:pPr>
          </w:p>
        </w:tc>
        <w:tc>
          <w:tcPr>
            <w:tcW w:w="1134" w:type="dxa"/>
            <w:shd w:val="clear" w:color="auto" w:fill="auto"/>
          </w:tcPr>
          <w:p w14:paraId="623AC428" w14:textId="3558FB71" w:rsidR="00650510" w:rsidRPr="007F3292" w:rsidRDefault="00650510" w:rsidP="0028026C">
            <w:pPr>
              <w:rPr>
                <w:rFonts w:ascii="Trebuchet MS" w:eastAsia="Arial" w:hAnsi="Trebuchet MS" w:cs="Arial"/>
                <w:b/>
                <w:bCs/>
                <w:color w:val="004147"/>
              </w:rPr>
            </w:pPr>
          </w:p>
        </w:tc>
      </w:tr>
    </w:tbl>
    <w:p w14:paraId="7C7C62F0" w14:textId="77777777" w:rsidR="00650510" w:rsidRPr="007F3292" w:rsidRDefault="00650510" w:rsidP="00650510">
      <w:pPr>
        <w:spacing w:line="240" w:lineRule="auto"/>
        <w:rPr>
          <w:rFonts w:ascii="Trebuchet MS" w:hAnsi="Trebuchet MS"/>
        </w:rPr>
      </w:pPr>
    </w:p>
    <w:p w14:paraId="4AEC9057" w14:textId="77777777" w:rsidR="00650510" w:rsidRPr="007F3292" w:rsidRDefault="00650510" w:rsidP="00650510">
      <w:pPr>
        <w:spacing w:line="240" w:lineRule="auto"/>
        <w:rPr>
          <w:rFonts w:ascii="Trebuchet MS" w:hAnsi="Trebuchet MS"/>
        </w:rPr>
      </w:pPr>
    </w:p>
    <w:p w14:paraId="706A3CE2" w14:textId="77777777" w:rsidR="00650510" w:rsidRPr="007F3292" w:rsidRDefault="00650510" w:rsidP="00650510">
      <w:pPr>
        <w:spacing w:line="240" w:lineRule="auto"/>
        <w:rPr>
          <w:rFonts w:ascii="Trebuchet MS" w:hAnsi="Trebuchet MS"/>
        </w:rPr>
      </w:pPr>
    </w:p>
    <w:tbl>
      <w:tblPr>
        <w:tblStyle w:val="TableGrid1"/>
        <w:tblW w:w="9776" w:type="dxa"/>
        <w:tblLook w:val="04A0" w:firstRow="1" w:lastRow="0" w:firstColumn="1" w:lastColumn="0" w:noHBand="0" w:noVBand="1"/>
      </w:tblPr>
      <w:tblGrid>
        <w:gridCol w:w="3304"/>
        <w:gridCol w:w="1844"/>
        <w:gridCol w:w="92"/>
        <w:gridCol w:w="2126"/>
        <w:gridCol w:w="535"/>
        <w:gridCol w:w="1875"/>
      </w:tblGrid>
      <w:tr w:rsidR="00650510" w:rsidRPr="007F3292" w14:paraId="166F41D8" w14:textId="77777777" w:rsidTr="001A3931">
        <w:trPr>
          <w:trHeight w:val="213"/>
        </w:trPr>
        <w:tc>
          <w:tcPr>
            <w:tcW w:w="3304" w:type="dxa"/>
            <w:shd w:val="clear" w:color="auto" w:fill="D0E0E2"/>
          </w:tcPr>
          <w:p w14:paraId="36AE9DCB"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Total marks for UNIT</w:t>
            </w:r>
          </w:p>
          <w:p w14:paraId="067F5656" w14:textId="77777777" w:rsidR="00650510" w:rsidRPr="007F3292" w:rsidRDefault="00650510" w:rsidP="0028026C">
            <w:pPr>
              <w:rPr>
                <w:rFonts w:ascii="Trebuchet MS" w:eastAsia="Arial" w:hAnsi="Trebuchet MS" w:cs="Arial"/>
                <w:b/>
                <w:bCs/>
                <w:color w:val="004147"/>
              </w:rPr>
            </w:pPr>
          </w:p>
          <w:p w14:paraId="63E8399A" w14:textId="77777777" w:rsidR="00DB0B7B" w:rsidRPr="007F3292" w:rsidRDefault="00DB0B7B" w:rsidP="0028026C">
            <w:pPr>
              <w:rPr>
                <w:rFonts w:ascii="Trebuchet MS" w:eastAsia="Arial" w:hAnsi="Trebuchet MS" w:cs="Arial"/>
                <w:b/>
                <w:bCs/>
                <w:color w:val="004147"/>
              </w:rPr>
            </w:pPr>
          </w:p>
        </w:tc>
        <w:tc>
          <w:tcPr>
            <w:tcW w:w="1844" w:type="dxa"/>
            <w:shd w:val="clear" w:color="auto" w:fill="auto"/>
          </w:tcPr>
          <w:p w14:paraId="5EF6C660" w14:textId="6765681F" w:rsidR="00650510" w:rsidRPr="007F3292" w:rsidRDefault="00650510" w:rsidP="0028026C">
            <w:pPr>
              <w:jc w:val="right"/>
              <w:rPr>
                <w:rFonts w:ascii="Trebuchet MS" w:eastAsia="Arial" w:hAnsi="Trebuchet MS" w:cs="Arial"/>
                <w:i/>
                <w:iCs/>
                <w:color w:val="004147"/>
              </w:rPr>
            </w:pPr>
          </w:p>
        </w:tc>
        <w:tc>
          <w:tcPr>
            <w:tcW w:w="2753" w:type="dxa"/>
            <w:gridSpan w:val="3"/>
            <w:shd w:val="clear" w:color="auto" w:fill="D0E0E2"/>
          </w:tcPr>
          <w:p w14:paraId="3C252D43" w14:textId="77777777" w:rsidR="00650510" w:rsidRPr="007F3292" w:rsidRDefault="00650510" w:rsidP="0028026C">
            <w:pPr>
              <w:jc w:val="right"/>
              <w:rPr>
                <w:rFonts w:ascii="Trebuchet MS" w:eastAsia="Arial" w:hAnsi="Trebuchet MS" w:cs="Arial"/>
                <w:b/>
                <w:bCs/>
                <w:color w:val="004147"/>
              </w:rPr>
            </w:pPr>
            <w:r w:rsidRPr="007F3292">
              <w:rPr>
                <w:rFonts w:ascii="Trebuchet MS" w:eastAsia="Arial" w:hAnsi="Trebuchet MS" w:cs="Arial"/>
                <w:b/>
                <w:bCs/>
                <w:color w:val="004147"/>
              </w:rPr>
              <w:t>Grade</w:t>
            </w:r>
          </w:p>
        </w:tc>
        <w:tc>
          <w:tcPr>
            <w:tcW w:w="1875" w:type="dxa"/>
            <w:shd w:val="clear" w:color="auto" w:fill="auto"/>
          </w:tcPr>
          <w:p w14:paraId="79463BC1" w14:textId="29DAB76E" w:rsidR="00650510" w:rsidRPr="007F3292" w:rsidRDefault="00650510" w:rsidP="0028026C">
            <w:pPr>
              <w:rPr>
                <w:rFonts w:ascii="Trebuchet MS" w:eastAsia="Arial" w:hAnsi="Trebuchet MS" w:cs="Arial"/>
                <w:i/>
                <w:iCs/>
                <w:color w:val="004147"/>
              </w:rPr>
            </w:pPr>
          </w:p>
        </w:tc>
      </w:tr>
      <w:tr w:rsidR="00650510" w:rsidRPr="007F3292" w14:paraId="24D0D18C" w14:textId="77777777" w:rsidTr="001A3931">
        <w:trPr>
          <w:trHeight w:val="213"/>
        </w:trPr>
        <w:tc>
          <w:tcPr>
            <w:tcW w:w="3304" w:type="dxa"/>
            <w:shd w:val="clear" w:color="auto" w:fill="D0E0E2"/>
          </w:tcPr>
          <w:p w14:paraId="453DB025" w14:textId="77777777"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Total marks for UNIT (resubmission 1 if applicable)</w:t>
            </w:r>
          </w:p>
          <w:p w14:paraId="6A9B4984" w14:textId="77777777" w:rsidR="00650510" w:rsidRPr="007F3292" w:rsidRDefault="00650510" w:rsidP="0028026C">
            <w:pPr>
              <w:rPr>
                <w:rFonts w:ascii="Trebuchet MS" w:eastAsia="Arial" w:hAnsi="Trebuchet MS" w:cs="Arial"/>
                <w:b/>
                <w:bCs/>
                <w:color w:val="004147"/>
              </w:rPr>
            </w:pPr>
          </w:p>
        </w:tc>
        <w:tc>
          <w:tcPr>
            <w:tcW w:w="1844" w:type="dxa"/>
            <w:shd w:val="clear" w:color="auto" w:fill="auto"/>
          </w:tcPr>
          <w:p w14:paraId="62603121" w14:textId="38586479" w:rsidR="00650510" w:rsidRPr="007F3292" w:rsidRDefault="00650510" w:rsidP="0028026C">
            <w:pPr>
              <w:jc w:val="right"/>
              <w:rPr>
                <w:rFonts w:ascii="Trebuchet MS" w:eastAsia="Arial" w:hAnsi="Trebuchet MS" w:cs="Arial"/>
                <w:i/>
                <w:iCs/>
                <w:color w:val="004147"/>
              </w:rPr>
            </w:pPr>
          </w:p>
        </w:tc>
        <w:tc>
          <w:tcPr>
            <w:tcW w:w="2753" w:type="dxa"/>
            <w:gridSpan w:val="3"/>
            <w:shd w:val="clear" w:color="auto" w:fill="D0E0E2"/>
          </w:tcPr>
          <w:p w14:paraId="1F49B993" w14:textId="77777777" w:rsidR="00650510" w:rsidRPr="007F3292" w:rsidRDefault="00650510" w:rsidP="0028026C">
            <w:pPr>
              <w:jc w:val="right"/>
              <w:rPr>
                <w:rFonts w:ascii="Trebuchet MS" w:eastAsia="Arial" w:hAnsi="Trebuchet MS" w:cs="Arial"/>
                <w:b/>
                <w:bCs/>
                <w:color w:val="004147"/>
              </w:rPr>
            </w:pPr>
            <w:r w:rsidRPr="007F3292">
              <w:rPr>
                <w:rFonts w:ascii="Trebuchet MS" w:eastAsia="Arial" w:hAnsi="Trebuchet MS" w:cs="Arial"/>
                <w:b/>
                <w:bCs/>
                <w:color w:val="004147"/>
              </w:rPr>
              <w:t>Grade (resubmission 1 if applicable)</w:t>
            </w:r>
          </w:p>
        </w:tc>
        <w:tc>
          <w:tcPr>
            <w:tcW w:w="1875" w:type="dxa"/>
            <w:shd w:val="clear" w:color="auto" w:fill="auto"/>
          </w:tcPr>
          <w:p w14:paraId="6A60F62B" w14:textId="46BBBE98" w:rsidR="00650510" w:rsidRPr="007F3292" w:rsidRDefault="00650510" w:rsidP="0028026C">
            <w:pPr>
              <w:rPr>
                <w:rFonts w:ascii="Trebuchet MS" w:eastAsia="Arial" w:hAnsi="Trebuchet MS" w:cs="Arial"/>
                <w:b/>
                <w:bCs/>
                <w:color w:val="004147"/>
              </w:rPr>
            </w:pPr>
          </w:p>
        </w:tc>
      </w:tr>
      <w:tr w:rsidR="00650510" w:rsidRPr="007F3292" w14:paraId="06D57173" w14:textId="77777777" w:rsidTr="001A3931">
        <w:trPr>
          <w:trHeight w:val="213"/>
        </w:trPr>
        <w:tc>
          <w:tcPr>
            <w:tcW w:w="3304" w:type="dxa"/>
            <w:shd w:val="clear" w:color="auto" w:fill="D0E0E2"/>
          </w:tcPr>
          <w:p w14:paraId="7A03C059" w14:textId="77777777" w:rsidR="00650510" w:rsidRPr="007F3292" w:rsidRDefault="00650510" w:rsidP="0028026C">
            <w:pPr>
              <w:tabs>
                <w:tab w:val="left" w:pos="2317"/>
                <w:tab w:val="right" w:pos="7656"/>
              </w:tabs>
              <w:rPr>
                <w:rFonts w:ascii="Trebuchet MS" w:eastAsia="Arial" w:hAnsi="Trebuchet MS" w:cs="Arial"/>
                <w:b/>
                <w:bCs/>
                <w:color w:val="004147"/>
              </w:rPr>
            </w:pPr>
            <w:r w:rsidRPr="007F3292">
              <w:rPr>
                <w:rFonts w:ascii="Trebuchet MS" w:eastAsia="Arial" w:hAnsi="Trebuchet MS" w:cs="Arial"/>
                <w:b/>
                <w:bCs/>
                <w:color w:val="004147"/>
              </w:rPr>
              <w:t>Total marks for UNIT (resubmission 2 if applicable)</w:t>
            </w:r>
          </w:p>
          <w:p w14:paraId="7CF70406" w14:textId="77777777" w:rsidR="00650510" w:rsidRPr="007F3292" w:rsidRDefault="00650510" w:rsidP="0028026C">
            <w:pPr>
              <w:tabs>
                <w:tab w:val="left" w:pos="2317"/>
                <w:tab w:val="right" w:pos="7656"/>
              </w:tabs>
              <w:rPr>
                <w:rFonts w:ascii="Trebuchet MS" w:eastAsia="Arial" w:hAnsi="Trebuchet MS" w:cs="Arial"/>
                <w:b/>
                <w:bCs/>
                <w:color w:val="004147"/>
              </w:rPr>
            </w:pPr>
          </w:p>
        </w:tc>
        <w:tc>
          <w:tcPr>
            <w:tcW w:w="1844" w:type="dxa"/>
            <w:shd w:val="clear" w:color="auto" w:fill="auto"/>
          </w:tcPr>
          <w:p w14:paraId="2B625763" w14:textId="32134F6C" w:rsidR="00650510" w:rsidRPr="007F3292" w:rsidRDefault="00650510" w:rsidP="0028026C">
            <w:pPr>
              <w:jc w:val="right"/>
              <w:rPr>
                <w:rFonts w:ascii="Trebuchet MS" w:eastAsia="Arial" w:hAnsi="Trebuchet MS" w:cs="Arial"/>
                <w:i/>
                <w:iCs/>
                <w:color w:val="004147"/>
              </w:rPr>
            </w:pPr>
          </w:p>
        </w:tc>
        <w:tc>
          <w:tcPr>
            <w:tcW w:w="2753" w:type="dxa"/>
            <w:gridSpan w:val="3"/>
            <w:shd w:val="clear" w:color="auto" w:fill="D0E0E2"/>
          </w:tcPr>
          <w:p w14:paraId="76BF3885" w14:textId="77777777" w:rsidR="00650510" w:rsidRPr="007F3292" w:rsidRDefault="00650510" w:rsidP="0028026C">
            <w:pPr>
              <w:jc w:val="right"/>
              <w:rPr>
                <w:rFonts w:ascii="Trebuchet MS" w:eastAsia="Arial" w:hAnsi="Trebuchet MS" w:cs="Arial"/>
                <w:b/>
                <w:bCs/>
                <w:color w:val="004147"/>
              </w:rPr>
            </w:pPr>
            <w:r w:rsidRPr="007F3292">
              <w:rPr>
                <w:rFonts w:ascii="Trebuchet MS" w:eastAsia="Arial" w:hAnsi="Trebuchet MS" w:cs="Arial"/>
                <w:b/>
                <w:bCs/>
                <w:color w:val="004147"/>
              </w:rPr>
              <w:t>Grade (resubmission 2 if applicable)</w:t>
            </w:r>
          </w:p>
        </w:tc>
        <w:tc>
          <w:tcPr>
            <w:tcW w:w="1875" w:type="dxa"/>
            <w:shd w:val="clear" w:color="auto" w:fill="auto"/>
          </w:tcPr>
          <w:p w14:paraId="20E83211" w14:textId="2B8B9992" w:rsidR="00650510" w:rsidRPr="007F3292" w:rsidRDefault="00650510" w:rsidP="0028026C">
            <w:pPr>
              <w:rPr>
                <w:rFonts w:ascii="Trebuchet MS" w:eastAsia="Arial" w:hAnsi="Trebuchet MS" w:cs="Arial"/>
                <w:b/>
                <w:bCs/>
                <w:color w:val="004147"/>
              </w:rPr>
            </w:pPr>
          </w:p>
        </w:tc>
      </w:tr>
      <w:tr w:rsidR="00DB0B7B" w:rsidRPr="007F3292" w14:paraId="34B5F990" w14:textId="06D139DB" w:rsidTr="001A3931">
        <w:tc>
          <w:tcPr>
            <w:tcW w:w="3304" w:type="dxa"/>
            <w:shd w:val="clear" w:color="auto" w:fill="D0E0E2"/>
          </w:tcPr>
          <w:p w14:paraId="456DEFE4" w14:textId="77777777" w:rsidR="00DB0B7B" w:rsidRPr="007F3292" w:rsidRDefault="00DB0B7B" w:rsidP="0028026C">
            <w:pPr>
              <w:rPr>
                <w:rFonts w:ascii="Trebuchet MS" w:eastAsia="Arial" w:hAnsi="Trebuchet MS" w:cs="Arial"/>
                <w:b/>
                <w:bCs/>
                <w:color w:val="004147"/>
              </w:rPr>
            </w:pPr>
            <w:r w:rsidRPr="007F3292">
              <w:rPr>
                <w:rFonts w:ascii="Trebuchet MS" w:eastAsia="Arial" w:hAnsi="Trebuchet MS" w:cs="Arial"/>
                <w:b/>
                <w:bCs/>
                <w:color w:val="004147"/>
              </w:rPr>
              <w:t>Assessor Feedback Summary</w:t>
            </w:r>
          </w:p>
          <w:p w14:paraId="1C6A6538" w14:textId="019D8600" w:rsidR="00441DA5" w:rsidRPr="007F3292" w:rsidRDefault="00441DA5" w:rsidP="00441DA5">
            <w:pPr>
              <w:rPr>
                <w:rFonts w:ascii="Trebuchet MS" w:eastAsia="Arial" w:hAnsi="Trebuchet MS" w:cs="Arial"/>
                <w:i/>
                <w:iCs/>
                <w:color w:val="004147"/>
              </w:rPr>
            </w:pPr>
            <w:r w:rsidRPr="007F3292">
              <w:rPr>
                <w:rFonts w:ascii="Trebuchet MS" w:eastAsia="Arial" w:hAnsi="Trebuchet MS" w:cs="Arial"/>
                <w:i/>
                <w:iCs/>
                <w:color w:val="004147"/>
              </w:rPr>
              <w:t xml:space="preserve">Please use this box to summarise your feedback on the assessment overall. This should highlight strengths and </w:t>
            </w:r>
            <w:r w:rsidR="00781F5B" w:rsidRPr="007F3292">
              <w:rPr>
                <w:rFonts w:ascii="Trebuchet MS" w:eastAsia="Arial" w:hAnsi="Trebuchet MS" w:cs="Arial"/>
                <w:i/>
                <w:iCs/>
                <w:color w:val="004147"/>
              </w:rPr>
              <w:t>any areas for improvement</w:t>
            </w:r>
            <w:r w:rsidRPr="007F3292">
              <w:rPr>
                <w:rFonts w:ascii="Trebuchet MS" w:eastAsia="Arial" w:hAnsi="Trebuchet MS" w:cs="Arial"/>
                <w:i/>
                <w:iCs/>
                <w:color w:val="004147"/>
              </w:rPr>
              <w:t xml:space="preserve">, either referring to specific </w:t>
            </w:r>
            <w:r w:rsidRPr="007F3292">
              <w:rPr>
                <w:rFonts w:ascii="Trebuchet MS" w:eastAsia="Arial" w:hAnsi="Trebuchet MS" w:cs="Arial"/>
                <w:i/>
                <w:iCs/>
                <w:color w:val="004147"/>
              </w:rPr>
              <w:lastRenderedPageBreak/>
              <w:t>ACs or commenting more generally across the assessment. (Note: developmental feedback on any ACs awarded a mark of 1 should have already been provided in the relevant box of the assessment form above.</w:t>
            </w:r>
          </w:p>
          <w:p w14:paraId="0A9296F5" w14:textId="38B9CB98" w:rsidR="00DB0B7B" w:rsidRPr="007F3292" w:rsidRDefault="00441DA5" w:rsidP="00441DA5">
            <w:pPr>
              <w:rPr>
                <w:rFonts w:ascii="Trebuchet MS" w:eastAsia="Arial" w:hAnsi="Trebuchet MS" w:cs="Arial"/>
                <w:b/>
                <w:bCs/>
                <w:color w:val="004147"/>
              </w:rPr>
            </w:pPr>
            <w:r w:rsidRPr="007F3292">
              <w:rPr>
                <w:rFonts w:ascii="Trebuchet MS" w:eastAsia="Arial" w:hAnsi="Trebuchet MS" w:cs="Arial"/>
                <w:i/>
                <w:iCs/>
                <w:color w:val="004147"/>
              </w:rPr>
              <w:t>Please use a different</w:t>
            </w:r>
            <w:r w:rsidRPr="007F3292">
              <w:rPr>
                <w:rFonts w:ascii="Trebuchet MS" w:eastAsia="Arial" w:hAnsi="Trebuchet MS" w:cs="Arial"/>
                <w:i/>
                <w:iCs/>
                <w:color w:val="FF0000"/>
              </w:rPr>
              <w:t xml:space="preserve"> font </w:t>
            </w:r>
            <w:r w:rsidRPr="007F3292">
              <w:rPr>
                <w:rFonts w:ascii="Trebuchet MS" w:eastAsia="Arial" w:hAnsi="Trebuchet MS" w:cs="Arial"/>
                <w:i/>
                <w:color w:val="FF0000"/>
              </w:rPr>
              <w:t>colour</w:t>
            </w:r>
            <w:r w:rsidRPr="007F3292">
              <w:rPr>
                <w:rFonts w:ascii="Trebuchet MS" w:eastAsia="Arial" w:hAnsi="Trebuchet MS" w:cs="Arial"/>
                <w:i/>
                <w:iCs/>
                <w:color w:val="004147"/>
              </w:rPr>
              <w:t xml:space="preserve"> for any resubmission comments)</w:t>
            </w:r>
          </w:p>
        </w:tc>
        <w:tc>
          <w:tcPr>
            <w:tcW w:w="6472" w:type="dxa"/>
            <w:gridSpan w:val="5"/>
            <w:shd w:val="clear" w:color="auto" w:fill="auto"/>
          </w:tcPr>
          <w:p w14:paraId="6315EDE2" w14:textId="77777777" w:rsidR="00DB0B7B" w:rsidRPr="007F3292" w:rsidRDefault="00DB0B7B">
            <w:pPr>
              <w:spacing w:line="240" w:lineRule="auto"/>
              <w:rPr>
                <w:rFonts w:ascii="Trebuchet MS" w:eastAsia="Arial" w:hAnsi="Trebuchet MS" w:cs="Arial"/>
                <w:b/>
                <w:bCs/>
                <w:color w:val="004147"/>
              </w:rPr>
            </w:pPr>
          </w:p>
          <w:p w14:paraId="23A53D09" w14:textId="77777777" w:rsidR="00DB0B7B" w:rsidRPr="007F3292" w:rsidRDefault="00DB0B7B" w:rsidP="0028026C">
            <w:pPr>
              <w:rPr>
                <w:rFonts w:ascii="Trebuchet MS" w:eastAsia="Arial" w:hAnsi="Trebuchet MS" w:cs="Arial"/>
                <w:b/>
                <w:bCs/>
                <w:color w:val="004147"/>
              </w:rPr>
            </w:pPr>
          </w:p>
        </w:tc>
      </w:tr>
      <w:tr w:rsidR="00650510" w:rsidRPr="007F3292" w14:paraId="15806840" w14:textId="01D35507" w:rsidTr="001A3931">
        <w:trPr>
          <w:trHeight w:val="110"/>
        </w:trPr>
        <w:tc>
          <w:tcPr>
            <w:tcW w:w="3304" w:type="dxa"/>
            <w:shd w:val="clear" w:color="auto" w:fill="D0E0E2"/>
          </w:tcPr>
          <w:p w14:paraId="4433EADF" w14:textId="079FE934" w:rsidR="00650510" w:rsidRPr="007F3292" w:rsidRDefault="00650510" w:rsidP="0028026C">
            <w:pPr>
              <w:rPr>
                <w:rFonts w:ascii="Trebuchet MS" w:eastAsia="Arial" w:hAnsi="Trebuchet MS" w:cs="Arial"/>
                <w:b/>
                <w:bCs/>
                <w:color w:val="004147"/>
              </w:rPr>
            </w:pPr>
            <w:r w:rsidRPr="007F3292">
              <w:rPr>
                <w:rFonts w:ascii="Trebuchet MS" w:eastAsia="Arial" w:hAnsi="Trebuchet MS" w:cs="Arial"/>
                <w:b/>
                <w:bCs/>
                <w:color w:val="004147"/>
              </w:rPr>
              <w:t xml:space="preserve">Assessor </w:t>
            </w:r>
            <w:r w:rsidR="007F45FC" w:rsidRPr="007F3292">
              <w:rPr>
                <w:rFonts w:ascii="Trebuchet MS" w:eastAsia="Arial" w:hAnsi="Trebuchet MS" w:cs="Arial"/>
                <w:b/>
                <w:bCs/>
                <w:color w:val="004147"/>
              </w:rPr>
              <w:t>name</w:t>
            </w:r>
          </w:p>
        </w:tc>
        <w:tc>
          <w:tcPr>
            <w:tcW w:w="1936" w:type="dxa"/>
            <w:gridSpan w:val="2"/>
            <w:shd w:val="clear" w:color="auto" w:fill="D0E0E2"/>
          </w:tcPr>
          <w:p w14:paraId="4CB34C3C" w14:textId="13543BDE" w:rsidR="00650510" w:rsidRPr="007F3292" w:rsidRDefault="00781745" w:rsidP="0028026C">
            <w:pPr>
              <w:rPr>
                <w:rFonts w:ascii="Trebuchet MS" w:eastAsia="Arial" w:hAnsi="Trebuchet MS" w:cs="Arial"/>
                <w:b/>
                <w:color w:val="004147"/>
                <w:highlight w:val="yellow"/>
              </w:rPr>
            </w:pPr>
            <w:r w:rsidRPr="007F3292">
              <w:rPr>
                <w:rFonts w:ascii="Trebuchet MS" w:eastAsia="Arial" w:hAnsi="Trebuchet MS" w:cs="Arial"/>
                <w:b/>
                <w:bCs/>
                <w:color w:val="004147"/>
              </w:rPr>
              <w:t>Submission</w:t>
            </w:r>
          </w:p>
        </w:tc>
        <w:tc>
          <w:tcPr>
            <w:tcW w:w="2126" w:type="dxa"/>
            <w:shd w:val="clear" w:color="auto" w:fill="D0E0E2"/>
          </w:tcPr>
          <w:p w14:paraId="3B758FFD" w14:textId="21897BBB" w:rsidR="00781745" w:rsidRPr="007F3292" w:rsidRDefault="00781745" w:rsidP="00781745">
            <w:pPr>
              <w:rPr>
                <w:rFonts w:ascii="Trebuchet MS" w:eastAsia="Arial" w:hAnsi="Trebuchet MS" w:cs="Arial"/>
                <w:b/>
                <w:bCs/>
                <w:color w:val="004147"/>
              </w:rPr>
            </w:pPr>
            <w:r w:rsidRPr="007F3292">
              <w:rPr>
                <w:rFonts w:ascii="Trebuchet MS" w:eastAsia="Arial" w:hAnsi="Trebuchet MS" w:cs="Arial"/>
                <w:b/>
                <w:bCs/>
                <w:color w:val="004147"/>
              </w:rPr>
              <w:t>Resubmission 1</w:t>
            </w:r>
          </w:p>
        </w:tc>
        <w:tc>
          <w:tcPr>
            <w:tcW w:w="2410" w:type="dxa"/>
            <w:gridSpan w:val="2"/>
            <w:shd w:val="clear" w:color="auto" w:fill="D0E0E2"/>
          </w:tcPr>
          <w:p w14:paraId="3A1F2C82" w14:textId="325C84BC" w:rsidR="00781745" w:rsidRPr="007F3292" w:rsidRDefault="00781745" w:rsidP="00781745">
            <w:pPr>
              <w:rPr>
                <w:rFonts w:ascii="Trebuchet MS" w:eastAsia="Arial" w:hAnsi="Trebuchet MS" w:cs="Arial"/>
                <w:b/>
                <w:bCs/>
                <w:color w:val="004147"/>
              </w:rPr>
            </w:pPr>
            <w:r w:rsidRPr="007F3292">
              <w:rPr>
                <w:rFonts w:ascii="Trebuchet MS" w:eastAsia="Arial" w:hAnsi="Trebuchet MS" w:cs="Arial"/>
                <w:b/>
                <w:bCs/>
                <w:color w:val="004147"/>
              </w:rPr>
              <w:t>Resubmission 2</w:t>
            </w:r>
          </w:p>
        </w:tc>
      </w:tr>
      <w:tr w:rsidR="00781745" w:rsidRPr="007F3292" w14:paraId="72E24CF7" w14:textId="39A2A6BD" w:rsidTr="001A3931">
        <w:trPr>
          <w:trHeight w:val="160"/>
        </w:trPr>
        <w:tc>
          <w:tcPr>
            <w:tcW w:w="3304" w:type="dxa"/>
            <w:shd w:val="clear" w:color="auto" w:fill="D0E0E2"/>
          </w:tcPr>
          <w:p w14:paraId="0FA6EE07" w14:textId="77777777" w:rsidR="00781745" w:rsidRPr="007F3292" w:rsidRDefault="00781745" w:rsidP="00781745">
            <w:pPr>
              <w:rPr>
                <w:rFonts w:ascii="Trebuchet MS" w:eastAsia="Arial" w:hAnsi="Trebuchet MS" w:cs="Arial"/>
                <w:b/>
                <w:bCs/>
                <w:color w:val="004147"/>
              </w:rPr>
            </w:pPr>
          </w:p>
        </w:tc>
        <w:tc>
          <w:tcPr>
            <w:tcW w:w="1936" w:type="dxa"/>
            <w:gridSpan w:val="2"/>
            <w:shd w:val="clear" w:color="auto" w:fill="auto"/>
          </w:tcPr>
          <w:p w14:paraId="09D7B56F" w14:textId="77777777" w:rsidR="00781745" w:rsidRPr="007F3292" w:rsidRDefault="00781745" w:rsidP="00781745">
            <w:pPr>
              <w:rPr>
                <w:rFonts w:ascii="Trebuchet MS" w:eastAsia="Arial" w:hAnsi="Trebuchet MS" w:cs="Arial"/>
                <w:b/>
                <w:bCs/>
                <w:color w:val="004147"/>
                <w:highlight w:val="yellow"/>
              </w:rPr>
            </w:pPr>
          </w:p>
          <w:p w14:paraId="12064B27" w14:textId="77777777" w:rsidR="001C2995" w:rsidRPr="007F3292" w:rsidRDefault="001C2995" w:rsidP="00781745">
            <w:pPr>
              <w:rPr>
                <w:rFonts w:ascii="Trebuchet MS" w:eastAsia="Arial" w:hAnsi="Trebuchet MS" w:cs="Arial"/>
                <w:b/>
                <w:bCs/>
                <w:color w:val="004147"/>
                <w:highlight w:val="yellow"/>
              </w:rPr>
            </w:pPr>
          </w:p>
        </w:tc>
        <w:tc>
          <w:tcPr>
            <w:tcW w:w="2126" w:type="dxa"/>
            <w:shd w:val="clear" w:color="auto" w:fill="auto"/>
          </w:tcPr>
          <w:p w14:paraId="167DCB05" w14:textId="77777777" w:rsidR="00781745" w:rsidRPr="007F3292" w:rsidRDefault="00781745" w:rsidP="00781745">
            <w:pPr>
              <w:rPr>
                <w:rFonts w:ascii="Trebuchet MS" w:eastAsia="Arial" w:hAnsi="Trebuchet MS" w:cs="Arial"/>
                <w:b/>
                <w:bCs/>
                <w:color w:val="004147"/>
                <w:highlight w:val="yellow"/>
              </w:rPr>
            </w:pPr>
          </w:p>
        </w:tc>
        <w:tc>
          <w:tcPr>
            <w:tcW w:w="2410" w:type="dxa"/>
            <w:gridSpan w:val="2"/>
            <w:shd w:val="clear" w:color="auto" w:fill="auto"/>
          </w:tcPr>
          <w:p w14:paraId="2FE3836B" w14:textId="77777777" w:rsidR="00781745" w:rsidRPr="007F3292" w:rsidRDefault="00781745" w:rsidP="00781745">
            <w:pPr>
              <w:rPr>
                <w:rFonts w:ascii="Trebuchet MS" w:eastAsia="Arial" w:hAnsi="Trebuchet MS" w:cs="Arial"/>
                <w:b/>
                <w:bCs/>
                <w:color w:val="004147"/>
                <w:highlight w:val="yellow"/>
              </w:rPr>
            </w:pPr>
          </w:p>
        </w:tc>
      </w:tr>
      <w:tr w:rsidR="007F45FC" w:rsidRPr="007F3292" w14:paraId="5C51B97F" w14:textId="5FA77C68" w:rsidTr="001A3931">
        <w:trPr>
          <w:trHeight w:val="1380"/>
        </w:trPr>
        <w:tc>
          <w:tcPr>
            <w:tcW w:w="3304" w:type="dxa"/>
            <w:shd w:val="clear" w:color="auto" w:fill="D0E0E2"/>
          </w:tcPr>
          <w:p w14:paraId="33E2C097" w14:textId="22BC70DE" w:rsidR="007F45FC" w:rsidRPr="007F3292" w:rsidRDefault="007F45FC" w:rsidP="007F45FC">
            <w:pPr>
              <w:rPr>
                <w:rFonts w:ascii="Trebuchet MS" w:eastAsia="Arial" w:hAnsi="Trebuchet MS" w:cs="Arial"/>
                <w:b/>
                <w:bCs/>
                <w:color w:val="004147"/>
              </w:rPr>
            </w:pPr>
            <w:r w:rsidRPr="007F3292">
              <w:rPr>
                <w:rFonts w:ascii="Trebuchet MS" w:eastAsia="Arial" w:hAnsi="Trebuchet MS" w:cs="Arial"/>
                <w:b/>
                <w:bCs/>
                <w:color w:val="004147"/>
              </w:rPr>
              <w:t>Assessor signature</w:t>
            </w:r>
            <w:r w:rsidR="000E72A8" w:rsidRPr="007F3292">
              <w:rPr>
                <w:rFonts w:ascii="Trebuchet MS" w:eastAsia="Arial" w:hAnsi="Trebuchet MS" w:cs="Arial"/>
                <w:i/>
                <w:color w:val="004147"/>
              </w:rPr>
              <w:t>*</w:t>
            </w:r>
          </w:p>
          <w:p w14:paraId="4BE31174" w14:textId="1D0338F9" w:rsidR="00817E23" w:rsidRPr="007F3292" w:rsidRDefault="00817E23" w:rsidP="007F45FC">
            <w:pPr>
              <w:rPr>
                <w:rFonts w:ascii="Trebuchet MS" w:eastAsia="Arial" w:hAnsi="Trebuchet MS" w:cs="Arial"/>
                <w:b/>
                <w:bCs/>
                <w:color w:val="004147"/>
              </w:rPr>
            </w:pPr>
            <w:r w:rsidRPr="007F3292">
              <w:rPr>
                <w:rFonts w:ascii="Trebuchet MS" w:eastAsia="Arial" w:hAnsi="Trebuchet MS" w:cs="Arial"/>
                <w:i/>
                <w:iCs/>
                <w:color w:val="004147"/>
                <w:highlight w:val="lightGray"/>
              </w:rPr>
              <w:t>I confirm that I am satisfied that to the best of my knowledge, the work produced is solely that of the learner.</w:t>
            </w:r>
          </w:p>
        </w:tc>
        <w:tc>
          <w:tcPr>
            <w:tcW w:w="1936" w:type="dxa"/>
            <w:gridSpan w:val="2"/>
            <w:shd w:val="clear" w:color="auto" w:fill="auto"/>
          </w:tcPr>
          <w:p w14:paraId="612179FD" w14:textId="07681D51" w:rsidR="007F45FC" w:rsidRPr="007F3292" w:rsidRDefault="007F45FC" w:rsidP="007F45FC">
            <w:pPr>
              <w:rPr>
                <w:rFonts w:ascii="Trebuchet MS" w:eastAsia="Arial" w:hAnsi="Trebuchet MS" w:cs="Arial"/>
                <w:b/>
                <w:color w:val="004147"/>
              </w:rPr>
            </w:pPr>
          </w:p>
        </w:tc>
        <w:tc>
          <w:tcPr>
            <w:tcW w:w="2126" w:type="dxa"/>
            <w:shd w:val="clear" w:color="auto" w:fill="auto"/>
          </w:tcPr>
          <w:p w14:paraId="4E56A855" w14:textId="4CCD9F61" w:rsidR="00781745" w:rsidRPr="007F3292" w:rsidRDefault="00781745" w:rsidP="00781745">
            <w:pPr>
              <w:rPr>
                <w:rFonts w:ascii="Trebuchet MS" w:eastAsia="Arial" w:hAnsi="Trebuchet MS" w:cs="Arial"/>
                <w:b/>
                <w:bCs/>
                <w:color w:val="004147"/>
              </w:rPr>
            </w:pPr>
          </w:p>
        </w:tc>
        <w:tc>
          <w:tcPr>
            <w:tcW w:w="2410" w:type="dxa"/>
            <w:gridSpan w:val="2"/>
            <w:shd w:val="clear" w:color="auto" w:fill="auto"/>
          </w:tcPr>
          <w:p w14:paraId="329252F7" w14:textId="4AFFA79A" w:rsidR="00781745" w:rsidRPr="007F3292" w:rsidRDefault="00781745" w:rsidP="00781745">
            <w:pPr>
              <w:rPr>
                <w:rFonts w:ascii="Trebuchet MS" w:eastAsia="Arial" w:hAnsi="Trebuchet MS" w:cs="Arial"/>
                <w:b/>
                <w:bCs/>
                <w:color w:val="004147"/>
              </w:rPr>
            </w:pPr>
          </w:p>
        </w:tc>
      </w:tr>
      <w:tr w:rsidR="00650510" w:rsidRPr="007F3292" w14:paraId="7B1C4B8D" w14:textId="7FBCB599" w:rsidTr="001A3931">
        <w:tc>
          <w:tcPr>
            <w:tcW w:w="3304" w:type="dxa"/>
            <w:shd w:val="clear" w:color="auto" w:fill="D0E0E2"/>
          </w:tcPr>
          <w:p w14:paraId="5A220BBC" w14:textId="77777777" w:rsidR="00781745" w:rsidRPr="007F3292" w:rsidRDefault="00650510" w:rsidP="00781745">
            <w:pPr>
              <w:rPr>
                <w:rFonts w:ascii="Trebuchet MS" w:eastAsia="Arial" w:hAnsi="Trebuchet MS" w:cs="Arial"/>
                <w:b/>
                <w:bCs/>
                <w:color w:val="004147"/>
              </w:rPr>
            </w:pPr>
            <w:r w:rsidRPr="007F3292">
              <w:rPr>
                <w:rFonts w:ascii="Trebuchet MS" w:eastAsia="Arial" w:hAnsi="Trebuchet MS" w:cs="Arial"/>
                <w:b/>
                <w:bCs/>
                <w:color w:val="004147"/>
              </w:rPr>
              <w:t>Date</w:t>
            </w:r>
          </w:p>
          <w:p w14:paraId="7A2C198A" w14:textId="77777777" w:rsidR="00650510" w:rsidRPr="007F3292" w:rsidRDefault="00650510" w:rsidP="0028026C">
            <w:pPr>
              <w:rPr>
                <w:rFonts w:ascii="Trebuchet MS" w:eastAsia="Arial" w:hAnsi="Trebuchet MS" w:cs="Arial"/>
                <w:b/>
                <w:bCs/>
                <w:color w:val="004147"/>
              </w:rPr>
            </w:pPr>
          </w:p>
        </w:tc>
        <w:tc>
          <w:tcPr>
            <w:tcW w:w="1936" w:type="dxa"/>
            <w:gridSpan w:val="2"/>
            <w:shd w:val="clear" w:color="auto" w:fill="auto"/>
          </w:tcPr>
          <w:p w14:paraId="1A10370A" w14:textId="77777777" w:rsidR="00650510" w:rsidRPr="007F3292" w:rsidRDefault="00650510" w:rsidP="0028026C">
            <w:pPr>
              <w:rPr>
                <w:rFonts w:ascii="Trebuchet MS" w:eastAsia="Arial" w:hAnsi="Trebuchet MS" w:cs="Arial"/>
                <w:b/>
                <w:color w:val="004147"/>
                <w:highlight w:val="yellow"/>
              </w:rPr>
            </w:pPr>
          </w:p>
        </w:tc>
        <w:tc>
          <w:tcPr>
            <w:tcW w:w="2126" w:type="dxa"/>
            <w:shd w:val="clear" w:color="auto" w:fill="auto"/>
          </w:tcPr>
          <w:p w14:paraId="66E1ACC3" w14:textId="77777777" w:rsidR="00781745" w:rsidRPr="007F3292" w:rsidRDefault="00781745" w:rsidP="00781745">
            <w:pPr>
              <w:rPr>
                <w:rFonts w:ascii="Trebuchet MS" w:eastAsia="Arial" w:hAnsi="Trebuchet MS" w:cs="Arial"/>
                <w:b/>
                <w:bCs/>
                <w:color w:val="004147"/>
                <w:highlight w:val="yellow"/>
              </w:rPr>
            </w:pPr>
          </w:p>
        </w:tc>
        <w:tc>
          <w:tcPr>
            <w:tcW w:w="2410" w:type="dxa"/>
            <w:gridSpan w:val="2"/>
            <w:shd w:val="clear" w:color="auto" w:fill="auto"/>
          </w:tcPr>
          <w:p w14:paraId="368B10B9" w14:textId="77777777" w:rsidR="00781745" w:rsidRPr="007F3292" w:rsidRDefault="00781745" w:rsidP="00781745">
            <w:pPr>
              <w:rPr>
                <w:rFonts w:ascii="Trebuchet MS" w:eastAsia="Arial" w:hAnsi="Trebuchet MS" w:cs="Arial"/>
                <w:b/>
                <w:bCs/>
                <w:color w:val="004147"/>
                <w:highlight w:val="yellow"/>
              </w:rPr>
            </w:pPr>
          </w:p>
        </w:tc>
      </w:tr>
    </w:tbl>
    <w:p w14:paraId="180E7771" w14:textId="5C6724F5" w:rsidR="00491EBE" w:rsidRPr="007F3292" w:rsidRDefault="00491EBE" w:rsidP="00491EBE">
      <w:pPr>
        <w:rPr>
          <w:rFonts w:ascii="Trebuchet MS" w:eastAsia="Arial" w:hAnsi="Trebuchet MS" w:cs="Arial"/>
          <w:color w:val="004147"/>
          <w:szCs w:val="22"/>
        </w:rPr>
      </w:pPr>
      <w:r w:rsidRPr="007F3292">
        <w:rPr>
          <w:rFonts w:ascii="Trebuchet MS" w:eastAsia="Arial" w:hAnsi="Trebuchet MS" w:cs="Arial"/>
          <w:color w:val="004147"/>
          <w:szCs w:val="22"/>
        </w:rPr>
        <w:t>*This must be a true signature, so a handwritten signature, or a photo or scan of a handwritten signature, or an e-signature. A typed signature is not acceptable.</w:t>
      </w:r>
    </w:p>
    <w:p w14:paraId="3951EC15" w14:textId="77777777" w:rsidR="005C3F10" w:rsidRPr="007F3292" w:rsidRDefault="005C3F10" w:rsidP="00560346">
      <w:pPr>
        <w:pStyle w:val="Heading1"/>
        <w:spacing w:after="240" w:line="360" w:lineRule="auto"/>
        <w:rPr>
          <w:rFonts w:ascii="Trebuchet MS" w:hAnsi="Trebuchet MS" w:cs="Arial"/>
        </w:rPr>
      </w:pPr>
    </w:p>
    <w:sectPr w:rsidR="005C3F10" w:rsidRPr="007F3292" w:rsidSect="009721D0">
      <w:headerReference w:type="default" r:id="rId23"/>
      <w:pgSz w:w="11900" w:h="16840"/>
      <w:pgMar w:top="1077" w:right="1134" w:bottom="1077" w:left="9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13C16" w14:textId="77777777" w:rsidR="00634F12" w:rsidRDefault="00634F12" w:rsidP="00CB3ADD">
      <w:pPr>
        <w:spacing w:line="240" w:lineRule="auto"/>
      </w:pPr>
      <w:r>
        <w:separator/>
      </w:r>
    </w:p>
  </w:endnote>
  <w:endnote w:type="continuationSeparator" w:id="0">
    <w:p w14:paraId="121A7DE6" w14:textId="77777777" w:rsidR="00634F12" w:rsidRDefault="00634F12" w:rsidP="00CB3ADD">
      <w:pPr>
        <w:spacing w:line="240" w:lineRule="auto"/>
      </w:pPr>
      <w:r>
        <w:continuationSeparator/>
      </w:r>
    </w:p>
  </w:endnote>
  <w:endnote w:type="continuationNotice" w:id="1">
    <w:p w14:paraId="0306CFD3" w14:textId="77777777" w:rsidR="00634F12" w:rsidRDefault="00634F1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D9E05" w14:textId="094716FE" w:rsidR="00AE06D3" w:rsidRPr="00D73392" w:rsidRDefault="00AE06D3" w:rsidP="00AE06D3">
    <w:pPr>
      <w:pStyle w:val="pf0"/>
      <w:numPr>
        <w:ilvl w:val="0"/>
        <w:numId w:val="17"/>
      </w:numPr>
      <w:shd w:val="clear" w:color="auto" w:fill="FFFFFF" w:themeFill="background1"/>
      <w:rPr>
        <w:rStyle w:val="cf31"/>
        <w:rFonts w:ascii="Trebuchet MS" w:hAnsi="Trebuchet MS" w:cstheme="minorHAnsi"/>
        <w:color w:val="004146"/>
        <w:sz w:val="22"/>
        <w:szCs w:val="22"/>
        <w:shd w:val="clear" w:color="auto" w:fill="auto"/>
      </w:rPr>
    </w:pPr>
    <w:r w:rsidRPr="00D73392">
      <w:rPr>
        <w:rStyle w:val="cf31"/>
        <w:rFonts w:ascii="Trebuchet MS" w:hAnsi="Trebuchet MS" w:cstheme="minorHAnsi"/>
        <w:color w:val="004146"/>
        <w:sz w:val="22"/>
        <w:szCs w:val="22"/>
        <w:shd w:val="clear" w:color="auto" w:fill="auto"/>
      </w:rPr>
      <w:t>Ve</w:t>
    </w:r>
    <w:r w:rsidRPr="00D73392">
      <w:rPr>
        <w:rStyle w:val="cf31"/>
        <w:rFonts w:ascii="Trebuchet MS" w:eastAsia="Times New Roman" w:hAnsi="Trebuchet MS" w:cstheme="minorHAnsi"/>
        <w:color w:val="004146"/>
        <w:sz w:val="22"/>
        <w:szCs w:val="22"/>
        <w:shd w:val="clear" w:color="auto" w:fill="auto"/>
      </w:rPr>
      <w:t xml:space="preserve">rsion </w:t>
    </w:r>
    <w:r w:rsidR="00DB0B7B" w:rsidRPr="00D73392">
      <w:rPr>
        <w:rStyle w:val="cf31"/>
        <w:rFonts w:ascii="Trebuchet MS" w:eastAsia="Times New Roman" w:hAnsi="Trebuchet MS" w:cstheme="minorHAnsi"/>
        <w:color w:val="004146"/>
        <w:sz w:val="22"/>
        <w:szCs w:val="22"/>
        <w:shd w:val="clear" w:color="auto" w:fill="auto"/>
      </w:rPr>
      <w:t>1</w:t>
    </w:r>
    <w:r w:rsidRPr="00D73392">
      <w:rPr>
        <w:rStyle w:val="cf31"/>
        <w:rFonts w:ascii="Trebuchet MS" w:eastAsia="Times New Roman" w:hAnsi="Trebuchet MS" w:cstheme="minorHAnsi"/>
        <w:color w:val="004146"/>
        <w:sz w:val="22"/>
        <w:szCs w:val="22"/>
        <w:shd w:val="clear" w:color="auto" w:fill="auto"/>
      </w:rPr>
      <w:t xml:space="preserve"> – Released </w:t>
    </w:r>
    <w:r w:rsidRPr="00D73392">
      <w:rPr>
        <w:rStyle w:val="cf31"/>
        <w:rFonts w:ascii="Trebuchet MS" w:hAnsi="Trebuchet MS" w:cstheme="minorHAnsi"/>
        <w:color w:val="004146"/>
        <w:sz w:val="22"/>
        <w:szCs w:val="22"/>
        <w:shd w:val="clear" w:color="auto" w:fill="auto"/>
      </w:rPr>
      <w:t>June 202</w:t>
    </w:r>
    <w:r w:rsidR="00A03928">
      <w:rPr>
        <w:rStyle w:val="cf31"/>
        <w:rFonts w:ascii="Trebuchet MS" w:hAnsi="Trebuchet MS" w:cstheme="minorHAnsi"/>
        <w:color w:val="004146"/>
        <w:sz w:val="22"/>
        <w:szCs w:val="22"/>
        <w:shd w:val="clear" w:color="auto" w:fill="auto"/>
      </w:rPr>
      <w:t>5</w:t>
    </w:r>
  </w:p>
  <w:p w14:paraId="4FF401D4" w14:textId="25761757" w:rsidR="00AE06D3" w:rsidRPr="00D73392" w:rsidRDefault="00AE06D3" w:rsidP="00AE06D3">
    <w:pPr>
      <w:pStyle w:val="pf0"/>
      <w:numPr>
        <w:ilvl w:val="0"/>
        <w:numId w:val="17"/>
      </w:numPr>
      <w:rPr>
        <w:rStyle w:val="cf31"/>
        <w:rFonts w:ascii="Trebuchet MS" w:hAnsi="Trebuchet MS" w:cstheme="minorHAnsi"/>
        <w:color w:val="004146"/>
        <w:sz w:val="22"/>
        <w:szCs w:val="22"/>
        <w:shd w:val="clear" w:color="auto" w:fill="auto"/>
      </w:rPr>
    </w:pPr>
    <w:r w:rsidRPr="00D73392">
      <w:rPr>
        <w:rStyle w:val="cf31"/>
        <w:rFonts w:ascii="Trebuchet MS" w:eastAsia="Times New Roman" w:hAnsi="Trebuchet MS" w:cstheme="minorHAnsi"/>
        <w:color w:val="004146"/>
        <w:sz w:val="22"/>
        <w:szCs w:val="22"/>
        <w:shd w:val="clear" w:color="auto" w:fill="auto"/>
      </w:rPr>
      <w:t>Expires June 202</w:t>
    </w:r>
    <w:r w:rsidR="00A03928">
      <w:rPr>
        <w:rStyle w:val="cf31"/>
        <w:rFonts w:ascii="Trebuchet MS" w:eastAsia="Times New Roman" w:hAnsi="Trebuchet MS" w:cstheme="minorHAnsi"/>
        <w:color w:val="004146"/>
        <w:sz w:val="22"/>
        <w:szCs w:val="22"/>
        <w:shd w:val="clear" w:color="auto" w:fill="auto"/>
      </w:rPr>
      <w:t>6</w:t>
    </w:r>
  </w:p>
  <w:p w14:paraId="5EF6FDF3" w14:textId="065DC332" w:rsidR="00AE06D3" w:rsidRPr="00D73392" w:rsidRDefault="00AE06D3" w:rsidP="00AE06D3">
    <w:pPr>
      <w:pStyle w:val="pf0"/>
      <w:numPr>
        <w:ilvl w:val="0"/>
        <w:numId w:val="17"/>
      </w:numPr>
      <w:rPr>
        <w:rStyle w:val="cf31"/>
        <w:rFonts w:ascii="Trebuchet MS" w:hAnsi="Trebuchet MS" w:cstheme="minorHAnsi"/>
        <w:color w:val="004146"/>
        <w:sz w:val="22"/>
        <w:szCs w:val="22"/>
        <w:shd w:val="clear" w:color="auto" w:fill="auto"/>
      </w:rPr>
    </w:pPr>
    <w:r w:rsidRPr="00D73392">
      <w:rPr>
        <w:rStyle w:val="cf31"/>
        <w:rFonts w:ascii="Trebuchet MS" w:eastAsia="Times New Roman" w:hAnsi="Trebuchet MS" w:cstheme="minorHAnsi"/>
        <w:color w:val="004146"/>
        <w:sz w:val="22"/>
        <w:szCs w:val="22"/>
        <w:shd w:val="clear" w:color="auto" w:fill="auto"/>
      </w:rPr>
      <w:t>Study Centre information only:</w:t>
    </w:r>
    <w:r w:rsidRPr="00D73392">
      <w:rPr>
        <w:rStyle w:val="cf31"/>
        <w:rFonts w:ascii="Trebuchet MS" w:hAnsi="Trebuchet MS" w:cstheme="minorHAnsi"/>
        <w:color w:val="004146"/>
        <w:sz w:val="22"/>
        <w:szCs w:val="22"/>
        <w:shd w:val="clear" w:color="auto" w:fill="auto"/>
      </w:rPr>
      <w:t xml:space="preserve"> Last moderation window is </w:t>
    </w:r>
    <w:r w:rsidR="000A78CF">
      <w:rPr>
        <w:rStyle w:val="cf31"/>
        <w:rFonts w:ascii="Trebuchet MS" w:hAnsi="Trebuchet MS" w:cstheme="minorHAnsi"/>
        <w:color w:val="004146"/>
        <w:sz w:val="22"/>
        <w:szCs w:val="22"/>
        <w:shd w:val="clear" w:color="auto" w:fill="auto"/>
      </w:rPr>
      <w:t>September 202</w:t>
    </w:r>
    <w:r w:rsidR="00A03928">
      <w:rPr>
        <w:rStyle w:val="cf31"/>
        <w:rFonts w:ascii="Trebuchet MS" w:hAnsi="Trebuchet MS" w:cstheme="minorHAnsi"/>
        <w:color w:val="004146"/>
        <w:sz w:val="22"/>
        <w:szCs w:val="22"/>
        <w:shd w:val="clear" w:color="auto" w:fill="auto"/>
      </w:rPr>
      <w:t>6</w:t>
    </w:r>
  </w:p>
  <w:p w14:paraId="25BF7535" w14:textId="6618FF27" w:rsidR="00B36EB0" w:rsidRPr="002414CB" w:rsidRDefault="009B275F" w:rsidP="00982565">
    <w:pPr>
      <w:pStyle w:val="Footer"/>
      <w:rPr>
        <w:b/>
        <w:bCs/>
        <w:sz w:val="24"/>
        <w:szCs w:val="28"/>
      </w:rP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D1D37" w14:textId="326A0222" w:rsidR="00F475B2" w:rsidRDefault="00F475B2" w:rsidP="009B275F">
    <w:pPr>
      <w:pStyle w:val="Footer"/>
      <w:jc w:val="right"/>
    </w:pPr>
    <w:r>
      <w:rPr>
        <w:noProof/>
        <w:color w:val="FFFFFF" w:themeColor="background1"/>
        <w:lang w:eastAsia="en-GB"/>
      </w:rPr>
      <w:drawing>
        <wp:inline distT="0" distB="0" distL="0" distR="0" wp14:anchorId="62DF3ED5" wp14:editId="297A65E5">
          <wp:extent cx="741045" cy="251460"/>
          <wp:effectExtent l="0" t="0" r="1905"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rsidR="00B9606E">
      <w:tab/>
    </w:r>
    <w:r w:rsidR="00B9606E" w:rsidRPr="00D73392">
      <w:rPr>
        <w:rStyle w:val="cf01"/>
        <w:rFonts w:ascii="Trebuchet MS" w:hAnsi="Trebuchet MS" w:cstheme="minorHAnsi"/>
        <w:color w:val="004146"/>
        <w:sz w:val="22"/>
        <w:szCs w:val="22"/>
      </w:rPr>
      <w:t xml:space="preserve">Version </w:t>
    </w:r>
    <w:r w:rsidR="00DB0B7B" w:rsidRPr="00D73392">
      <w:rPr>
        <w:rStyle w:val="cf01"/>
        <w:rFonts w:ascii="Trebuchet MS" w:hAnsi="Trebuchet MS" w:cstheme="minorHAnsi"/>
        <w:color w:val="004146"/>
        <w:sz w:val="22"/>
        <w:szCs w:val="22"/>
      </w:rPr>
      <w:t>1</w:t>
    </w:r>
    <w:r w:rsidR="00DE1338" w:rsidRPr="00D73392">
      <w:rPr>
        <w:rStyle w:val="cf01"/>
        <w:rFonts w:ascii="Trebuchet MS" w:hAnsi="Trebuchet MS" w:cstheme="minorHAnsi"/>
        <w:color w:val="004146"/>
        <w:sz w:val="22"/>
        <w:szCs w:val="22"/>
      </w:rPr>
      <w:t xml:space="preserve"> </w:t>
    </w:r>
    <w:r w:rsidR="00B9606E" w:rsidRPr="00D73392">
      <w:rPr>
        <w:rStyle w:val="cf01"/>
        <w:rFonts w:ascii="Trebuchet MS" w:hAnsi="Trebuchet MS" w:cstheme="minorHAnsi"/>
        <w:color w:val="004146"/>
        <w:sz w:val="22"/>
        <w:szCs w:val="22"/>
      </w:rPr>
      <w:t xml:space="preserve">- </w:t>
    </w:r>
    <w:r w:rsidR="00724AC8" w:rsidRPr="00D73392">
      <w:rPr>
        <w:rStyle w:val="cf01"/>
        <w:rFonts w:ascii="Trebuchet MS" w:hAnsi="Trebuchet MS" w:cstheme="minorHAnsi"/>
        <w:color w:val="004146"/>
        <w:sz w:val="22"/>
        <w:szCs w:val="22"/>
      </w:rPr>
      <w:t>R</w:t>
    </w:r>
    <w:r w:rsidR="00645F65" w:rsidRPr="00D73392">
      <w:rPr>
        <w:rStyle w:val="cf01"/>
        <w:rFonts w:ascii="Trebuchet MS" w:hAnsi="Trebuchet MS" w:cstheme="minorHAnsi"/>
        <w:color w:val="004146"/>
        <w:sz w:val="22"/>
        <w:szCs w:val="22"/>
      </w:rPr>
      <w:t xml:space="preserve">eleased </w:t>
    </w:r>
    <w:r w:rsidR="00B9606E" w:rsidRPr="00D73392">
      <w:rPr>
        <w:rStyle w:val="cf01"/>
        <w:rFonts w:ascii="Trebuchet MS" w:hAnsi="Trebuchet MS" w:cstheme="minorHAnsi"/>
        <w:color w:val="004146"/>
        <w:sz w:val="22"/>
        <w:szCs w:val="22"/>
      </w:rPr>
      <w:t>June 202</w:t>
    </w:r>
    <w:r w:rsidR="00A03928">
      <w:rPr>
        <w:rStyle w:val="cf01"/>
        <w:rFonts w:ascii="Trebuchet MS" w:hAnsi="Trebuchet MS" w:cstheme="minorHAnsi"/>
        <w:color w:val="004146"/>
        <w:sz w:val="22"/>
        <w:szCs w:val="22"/>
      </w:rPr>
      <w:t>5</w:t>
    </w:r>
    <w:r>
      <w:tab/>
    </w:r>
    <w:r>
      <w:tab/>
    </w:r>
    <w:sdt>
      <w:sdtPr>
        <w:id w:val="-961723445"/>
        <w:placeholder>
          <w:docPart w:val="DefaultPlaceholder_1081868574"/>
        </w:placeholder>
        <w:docPartObj>
          <w:docPartGallery w:val="Page Numbers (Bottom of Page)"/>
          <w:docPartUnique/>
        </w:docPartObj>
      </w:sdtPr>
      <w:sdtEndPr>
        <w:rPr>
          <w:noProof/>
        </w:rPr>
      </w:sdtEndPr>
      <w:sdtContent>
        <w:r w:rsidRPr="001C43A1">
          <w:rPr>
            <w:color w:val="7F7F7F" w:themeColor="text1" w:themeTint="80"/>
          </w:rPr>
          <w:fldChar w:fldCharType="begin"/>
        </w:r>
        <w:r w:rsidRPr="001C43A1">
          <w:rPr>
            <w:color w:val="7F7F7F" w:themeColor="text1" w:themeTint="80"/>
          </w:rPr>
          <w:instrText xml:space="preserve"> PAGE   \* MERGEFORMAT </w:instrText>
        </w:r>
        <w:r w:rsidRPr="001C43A1">
          <w:rPr>
            <w:color w:val="7F7F7F" w:themeColor="text1" w:themeTint="80"/>
          </w:rPr>
          <w:fldChar w:fldCharType="separate"/>
        </w:r>
        <w:r w:rsidR="72A14A84">
          <w:rPr>
            <w:noProof/>
            <w:color w:val="7F7F7F" w:themeColor="text1" w:themeTint="80"/>
          </w:rPr>
          <w:t>2</w:t>
        </w:r>
        <w:r w:rsidRPr="001C43A1">
          <w:rPr>
            <w:color w:val="7F7F7F" w:themeColor="text1" w:themeTint="8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946F2" w14:textId="77777777" w:rsidR="00634F12" w:rsidRDefault="00634F12" w:rsidP="00CB3ADD">
      <w:pPr>
        <w:spacing w:line="240" w:lineRule="auto"/>
      </w:pPr>
      <w:r>
        <w:separator/>
      </w:r>
    </w:p>
  </w:footnote>
  <w:footnote w:type="continuationSeparator" w:id="0">
    <w:p w14:paraId="7948843A" w14:textId="77777777" w:rsidR="00634F12" w:rsidRDefault="00634F12" w:rsidP="00CB3ADD">
      <w:pPr>
        <w:spacing w:line="240" w:lineRule="auto"/>
      </w:pPr>
      <w:r>
        <w:continuationSeparator/>
      </w:r>
    </w:p>
  </w:footnote>
  <w:footnote w:type="continuationNotice" w:id="1">
    <w:p w14:paraId="68353086" w14:textId="77777777" w:rsidR="00634F12" w:rsidRDefault="00634F1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9F576" w14:textId="77777777" w:rsidR="00A1133C" w:rsidRPr="009F0B2F" w:rsidRDefault="00A57E1D" w:rsidP="00E20247">
    <w:pPr>
      <w:pStyle w:val="Header"/>
      <w:tabs>
        <w:tab w:val="clear" w:pos="4513"/>
        <w:tab w:val="clear" w:pos="9026"/>
        <w:tab w:val="center" w:pos="3544"/>
        <w:tab w:val="right" w:pos="14601"/>
      </w:tabs>
      <w:rPr>
        <w:color w:val="808080" w:themeColor="background1" w:themeShade="80"/>
      </w:rPr>
    </w:pPr>
    <w:r w:rsidRPr="00496B36">
      <w:rPr>
        <w:rFonts w:ascii="Calibri" w:hAnsi="Calibri" w:cs="Calibri"/>
        <w:noProof/>
        <w:sz w:val="20"/>
        <w:szCs w:val="20"/>
        <w:lang w:eastAsia="en-GB"/>
      </w:rPr>
      <w:drawing>
        <wp:anchor distT="0" distB="0" distL="114300" distR="114300" simplePos="0" relativeHeight="251658240" behindDoc="0" locked="0" layoutInCell="1" allowOverlap="1" wp14:anchorId="3AB557D0" wp14:editId="59F68F2B">
          <wp:simplePos x="0" y="0"/>
          <wp:positionH relativeFrom="page">
            <wp:posOffset>665035</wp:posOffset>
          </wp:positionH>
          <wp:positionV relativeFrom="page">
            <wp:posOffset>720090</wp:posOffset>
          </wp:positionV>
          <wp:extent cx="1332000" cy="687600"/>
          <wp:effectExtent l="0" t="0" r="190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PD-Purple-logo-wp_100mm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2000" cy="68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34B44" w14:textId="77777777" w:rsidR="00D73392" w:rsidRPr="00D73392" w:rsidRDefault="00FC4CF2" w:rsidP="00D73392">
    <w:pPr>
      <w:pStyle w:val="Header"/>
      <w:tabs>
        <w:tab w:val="clear" w:pos="4513"/>
        <w:tab w:val="clear" w:pos="9026"/>
        <w:tab w:val="center" w:pos="3544"/>
        <w:tab w:val="right" w:pos="14601"/>
      </w:tabs>
      <w:jc w:val="right"/>
      <w:rPr>
        <w:rFonts w:ascii="Trebuchet MS" w:hAnsi="Trebuchet MS"/>
        <w:color w:val="004146"/>
      </w:rPr>
    </w:pPr>
    <w:r w:rsidRPr="00D73392">
      <w:rPr>
        <w:color w:val="004146"/>
      </w:rPr>
      <w:tab/>
    </w:r>
    <w:r w:rsidR="00D73392" w:rsidRPr="00D73392">
      <w:rPr>
        <w:rFonts w:ascii="Trebuchet MS" w:hAnsi="Trebuchet MS"/>
        <w:color w:val="004146"/>
      </w:rPr>
      <w:t>Level 5 Associate Diploma</w:t>
    </w:r>
  </w:p>
  <w:p w14:paraId="422764EE" w14:textId="217B129F" w:rsidR="00FC4CF2" w:rsidRPr="009F0B2F" w:rsidRDefault="00FC4CF2" w:rsidP="00E20247">
    <w:pPr>
      <w:pStyle w:val="Header"/>
      <w:tabs>
        <w:tab w:val="clear" w:pos="4513"/>
        <w:tab w:val="clear" w:pos="9026"/>
        <w:tab w:val="center" w:pos="3544"/>
        <w:tab w:val="right" w:pos="14601"/>
      </w:tabs>
      <w:rPr>
        <w:color w:val="808080" w:themeColor="background1" w:themeShade="8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6A5F1" w14:textId="3106A50E" w:rsidR="00BD4980" w:rsidRPr="00D73392" w:rsidRDefault="00BD4980" w:rsidP="00FE62D3">
    <w:pPr>
      <w:pStyle w:val="Header"/>
      <w:tabs>
        <w:tab w:val="clear" w:pos="4513"/>
        <w:tab w:val="clear" w:pos="9026"/>
        <w:tab w:val="center" w:pos="3544"/>
        <w:tab w:val="right" w:pos="14601"/>
      </w:tabs>
      <w:rPr>
        <w:rFonts w:ascii="Trebuchet MS" w:hAnsi="Trebuchet MS"/>
        <w:color w:val="808080" w:themeColor="background1" w:themeShade="80"/>
      </w:rPr>
    </w:pPr>
    <w:r>
      <w:rPr>
        <w:color w:val="808080" w:themeColor="background1" w:themeShade="80"/>
      </w:rPr>
      <w:t xml:space="preserve"> </w:t>
    </w:r>
    <w:r>
      <w:rPr>
        <w:color w:val="808080" w:themeColor="background1" w:themeShade="80"/>
      </w:rPr>
      <w:tab/>
    </w:r>
    <w:r>
      <w:rPr>
        <w:color w:val="808080" w:themeColor="background1" w:themeShade="80"/>
      </w:rPr>
      <w:tab/>
    </w:r>
    <w:r w:rsidRPr="00D73392">
      <w:rPr>
        <w:rFonts w:ascii="Trebuchet MS" w:hAnsi="Trebuchet MS"/>
        <w:color w:val="004146"/>
      </w:rPr>
      <w:t xml:space="preserve">Level </w:t>
    </w:r>
    <w:r w:rsidR="00987A11" w:rsidRPr="00D73392">
      <w:rPr>
        <w:rFonts w:ascii="Trebuchet MS" w:hAnsi="Trebuchet MS"/>
        <w:color w:val="004146"/>
      </w:rPr>
      <w:t xml:space="preserve">5 Associate </w:t>
    </w:r>
    <w:r w:rsidR="009676AB" w:rsidRPr="00D73392">
      <w:rPr>
        <w:rFonts w:ascii="Trebuchet MS" w:hAnsi="Trebuchet MS"/>
        <w:color w:val="004146"/>
      </w:rPr>
      <w:t>Diploma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21D0D" w14:textId="77777777" w:rsidR="00C35828" w:rsidRPr="00D73392" w:rsidRDefault="00C35828" w:rsidP="00E20247">
    <w:pPr>
      <w:pStyle w:val="Header"/>
      <w:tabs>
        <w:tab w:val="clear" w:pos="4513"/>
        <w:tab w:val="clear" w:pos="9026"/>
        <w:tab w:val="center" w:pos="3544"/>
        <w:tab w:val="right" w:pos="14601"/>
      </w:tabs>
      <w:rPr>
        <w:rFonts w:ascii="Trebuchet MS" w:hAnsi="Trebuchet MS"/>
        <w:color w:val="808080" w:themeColor="background1" w:themeShade="80"/>
      </w:rPr>
    </w:pPr>
    <w:r>
      <w:rPr>
        <w:color w:val="808080" w:themeColor="background1" w:themeShade="80"/>
      </w:rPr>
      <w:t xml:space="preserve"> </w:t>
    </w:r>
    <w:r>
      <w:rPr>
        <w:color w:val="808080" w:themeColor="background1" w:themeShade="80"/>
      </w:rPr>
      <w:tab/>
    </w:r>
    <w:r>
      <w:rPr>
        <w:color w:val="808080" w:themeColor="background1" w:themeShade="80"/>
      </w:rPr>
      <w:tab/>
    </w:r>
    <w:r w:rsidR="00D30A5D" w:rsidRPr="00D73392">
      <w:rPr>
        <w:rFonts w:ascii="Trebuchet MS" w:hAnsi="Trebuchet MS"/>
        <w:color w:val="004146"/>
      </w:rPr>
      <w:t>Level 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117ED"/>
    <w:multiLevelType w:val="hybridMultilevel"/>
    <w:tmpl w:val="6B46DF5E"/>
    <w:lvl w:ilvl="0" w:tplc="22AC99B6">
      <w:start w:val="1"/>
      <w:numFmt w:val="bullet"/>
      <w:lvlText w:val=""/>
      <w:lvlJc w:val="left"/>
      <w:pPr>
        <w:ind w:left="720" w:hanging="360"/>
      </w:pPr>
      <w:rPr>
        <w:rFonts w:ascii="Wingdings" w:hAnsi="Wingdings" w:hint="default"/>
        <w:color w:val="520D5D"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4F493F"/>
    <w:multiLevelType w:val="hybridMultilevel"/>
    <w:tmpl w:val="6C5C6A2A"/>
    <w:lvl w:ilvl="0" w:tplc="15D283E8">
      <w:start w:val="1"/>
      <w:numFmt w:val="bullet"/>
      <w:lvlText w:val=""/>
      <w:lvlJc w:val="left"/>
      <w:pPr>
        <w:ind w:left="471" w:hanging="111"/>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F93EBC"/>
    <w:multiLevelType w:val="hybridMultilevel"/>
    <w:tmpl w:val="298C68B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5D6068"/>
    <w:multiLevelType w:val="hybridMultilevel"/>
    <w:tmpl w:val="BBAAF100"/>
    <w:lvl w:ilvl="0" w:tplc="5388EE60">
      <w:numFmt w:val="bullet"/>
      <w:pStyle w:val="Listparag"/>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EF0A00"/>
    <w:multiLevelType w:val="hybridMultilevel"/>
    <w:tmpl w:val="B08683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1FC7E14"/>
    <w:multiLevelType w:val="hybridMultilevel"/>
    <w:tmpl w:val="44B06958"/>
    <w:lvl w:ilvl="0" w:tplc="84424AF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623FAD"/>
    <w:multiLevelType w:val="hybridMultilevel"/>
    <w:tmpl w:val="35205A8E"/>
    <w:lvl w:ilvl="0" w:tplc="54A83D16">
      <w:start w:val="1"/>
      <w:numFmt w:val="bullet"/>
      <w:lvlText w:val="·"/>
      <w:lvlJc w:val="left"/>
      <w:pPr>
        <w:ind w:left="720" w:hanging="360"/>
      </w:pPr>
      <w:rPr>
        <w:rFonts w:ascii="Symbol" w:hAnsi="Symbol" w:hint="default"/>
      </w:rPr>
    </w:lvl>
    <w:lvl w:ilvl="1" w:tplc="F94A4E3E">
      <w:start w:val="1"/>
      <w:numFmt w:val="bullet"/>
      <w:lvlText w:val="o"/>
      <w:lvlJc w:val="left"/>
      <w:pPr>
        <w:ind w:left="1440" w:hanging="360"/>
      </w:pPr>
      <w:rPr>
        <w:rFonts w:ascii="Courier New" w:hAnsi="Courier New" w:hint="default"/>
      </w:rPr>
    </w:lvl>
    <w:lvl w:ilvl="2" w:tplc="FAB8F1D2">
      <w:start w:val="1"/>
      <w:numFmt w:val="bullet"/>
      <w:lvlText w:val=""/>
      <w:lvlJc w:val="left"/>
      <w:pPr>
        <w:ind w:left="2160" w:hanging="360"/>
      </w:pPr>
      <w:rPr>
        <w:rFonts w:ascii="Wingdings" w:hAnsi="Wingdings" w:hint="default"/>
      </w:rPr>
    </w:lvl>
    <w:lvl w:ilvl="3" w:tplc="B312610A">
      <w:start w:val="1"/>
      <w:numFmt w:val="bullet"/>
      <w:lvlText w:val=""/>
      <w:lvlJc w:val="left"/>
      <w:pPr>
        <w:ind w:left="2880" w:hanging="360"/>
      </w:pPr>
      <w:rPr>
        <w:rFonts w:ascii="Symbol" w:hAnsi="Symbol" w:hint="default"/>
      </w:rPr>
    </w:lvl>
    <w:lvl w:ilvl="4" w:tplc="4282F7C0">
      <w:start w:val="1"/>
      <w:numFmt w:val="bullet"/>
      <w:lvlText w:val="o"/>
      <w:lvlJc w:val="left"/>
      <w:pPr>
        <w:ind w:left="3600" w:hanging="360"/>
      </w:pPr>
      <w:rPr>
        <w:rFonts w:ascii="Courier New" w:hAnsi="Courier New" w:hint="default"/>
      </w:rPr>
    </w:lvl>
    <w:lvl w:ilvl="5" w:tplc="20C2FF24">
      <w:start w:val="1"/>
      <w:numFmt w:val="bullet"/>
      <w:lvlText w:val=""/>
      <w:lvlJc w:val="left"/>
      <w:pPr>
        <w:ind w:left="4320" w:hanging="360"/>
      </w:pPr>
      <w:rPr>
        <w:rFonts w:ascii="Wingdings" w:hAnsi="Wingdings" w:hint="default"/>
      </w:rPr>
    </w:lvl>
    <w:lvl w:ilvl="6" w:tplc="CEFE76F4">
      <w:start w:val="1"/>
      <w:numFmt w:val="bullet"/>
      <w:lvlText w:val=""/>
      <w:lvlJc w:val="left"/>
      <w:pPr>
        <w:ind w:left="5040" w:hanging="360"/>
      </w:pPr>
      <w:rPr>
        <w:rFonts w:ascii="Symbol" w:hAnsi="Symbol" w:hint="default"/>
      </w:rPr>
    </w:lvl>
    <w:lvl w:ilvl="7" w:tplc="D6BA374C">
      <w:start w:val="1"/>
      <w:numFmt w:val="bullet"/>
      <w:lvlText w:val="o"/>
      <w:lvlJc w:val="left"/>
      <w:pPr>
        <w:ind w:left="5760" w:hanging="360"/>
      </w:pPr>
      <w:rPr>
        <w:rFonts w:ascii="Courier New" w:hAnsi="Courier New" w:hint="default"/>
      </w:rPr>
    </w:lvl>
    <w:lvl w:ilvl="8" w:tplc="E774FEB6">
      <w:start w:val="1"/>
      <w:numFmt w:val="bullet"/>
      <w:lvlText w:val=""/>
      <w:lvlJc w:val="left"/>
      <w:pPr>
        <w:ind w:left="6480" w:hanging="360"/>
      </w:pPr>
      <w:rPr>
        <w:rFonts w:ascii="Wingdings" w:hAnsi="Wingdings" w:hint="default"/>
      </w:rPr>
    </w:lvl>
  </w:abstractNum>
  <w:abstractNum w:abstractNumId="7" w15:restartNumberingAfterBreak="0">
    <w:nsid w:val="2BED6A27"/>
    <w:multiLevelType w:val="hybridMultilevel"/>
    <w:tmpl w:val="3530D36A"/>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D26AB2"/>
    <w:multiLevelType w:val="hybridMultilevel"/>
    <w:tmpl w:val="BD169036"/>
    <w:lvl w:ilvl="0" w:tplc="113ECC7C">
      <w:start w:val="1"/>
      <w:numFmt w:val="bullet"/>
      <w:lvlText w:val=""/>
      <w:lvlJc w:val="left"/>
      <w:pPr>
        <w:ind w:left="471" w:hanging="111"/>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D10F6D"/>
    <w:multiLevelType w:val="hybridMultilevel"/>
    <w:tmpl w:val="8AEE3598"/>
    <w:lvl w:ilvl="0" w:tplc="6F7432AC">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E476AF"/>
    <w:multiLevelType w:val="hybridMultilevel"/>
    <w:tmpl w:val="EE20C158"/>
    <w:lvl w:ilvl="0" w:tplc="E46CB58E">
      <w:start w:val="1"/>
      <w:numFmt w:val="decimal"/>
      <w:lvlText w:val="%1."/>
      <w:lvlJc w:val="left"/>
      <w:pPr>
        <w:ind w:left="1440" w:hanging="360"/>
      </w:pPr>
    </w:lvl>
    <w:lvl w:ilvl="1" w:tplc="86DC2BB6">
      <w:start w:val="1"/>
      <w:numFmt w:val="decimal"/>
      <w:lvlText w:val="%2."/>
      <w:lvlJc w:val="left"/>
      <w:pPr>
        <w:ind w:left="1440" w:hanging="360"/>
      </w:pPr>
    </w:lvl>
    <w:lvl w:ilvl="2" w:tplc="475E44B2">
      <w:start w:val="1"/>
      <w:numFmt w:val="decimal"/>
      <w:lvlText w:val="%3."/>
      <w:lvlJc w:val="left"/>
      <w:pPr>
        <w:ind w:left="1440" w:hanging="360"/>
      </w:pPr>
    </w:lvl>
    <w:lvl w:ilvl="3" w:tplc="F5F672F2">
      <w:start w:val="1"/>
      <w:numFmt w:val="decimal"/>
      <w:lvlText w:val="%4."/>
      <w:lvlJc w:val="left"/>
      <w:pPr>
        <w:ind w:left="1440" w:hanging="360"/>
      </w:pPr>
    </w:lvl>
    <w:lvl w:ilvl="4" w:tplc="42BA4144">
      <w:start w:val="1"/>
      <w:numFmt w:val="decimal"/>
      <w:lvlText w:val="%5."/>
      <w:lvlJc w:val="left"/>
      <w:pPr>
        <w:ind w:left="1440" w:hanging="360"/>
      </w:pPr>
    </w:lvl>
    <w:lvl w:ilvl="5" w:tplc="3DCC2FBC">
      <w:start w:val="1"/>
      <w:numFmt w:val="decimal"/>
      <w:lvlText w:val="%6."/>
      <w:lvlJc w:val="left"/>
      <w:pPr>
        <w:ind w:left="1440" w:hanging="360"/>
      </w:pPr>
    </w:lvl>
    <w:lvl w:ilvl="6" w:tplc="938E1802">
      <w:start w:val="1"/>
      <w:numFmt w:val="decimal"/>
      <w:lvlText w:val="%7."/>
      <w:lvlJc w:val="left"/>
      <w:pPr>
        <w:ind w:left="1440" w:hanging="360"/>
      </w:pPr>
    </w:lvl>
    <w:lvl w:ilvl="7" w:tplc="43C2EA44">
      <w:start w:val="1"/>
      <w:numFmt w:val="decimal"/>
      <w:lvlText w:val="%8."/>
      <w:lvlJc w:val="left"/>
      <w:pPr>
        <w:ind w:left="1440" w:hanging="360"/>
      </w:pPr>
    </w:lvl>
    <w:lvl w:ilvl="8" w:tplc="F84291A0">
      <w:start w:val="1"/>
      <w:numFmt w:val="decimal"/>
      <w:lvlText w:val="%9."/>
      <w:lvlJc w:val="left"/>
      <w:pPr>
        <w:ind w:left="1440" w:hanging="360"/>
      </w:pPr>
    </w:lvl>
  </w:abstractNum>
  <w:abstractNum w:abstractNumId="11" w15:restartNumberingAfterBreak="0">
    <w:nsid w:val="411B6B6A"/>
    <w:multiLevelType w:val="hybridMultilevel"/>
    <w:tmpl w:val="96D84B02"/>
    <w:lvl w:ilvl="0" w:tplc="1722CE2C">
      <w:start w:val="1"/>
      <w:numFmt w:val="bullet"/>
      <w:lvlText w:val=""/>
      <w:lvlJc w:val="left"/>
      <w:pPr>
        <w:ind w:left="720" w:hanging="360"/>
      </w:pPr>
      <w:rPr>
        <w:rFonts w:ascii="Symbol" w:hAnsi="Symbol" w:hint="default"/>
        <w:color w:val="004147"/>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0E589B"/>
    <w:multiLevelType w:val="hybridMultilevel"/>
    <w:tmpl w:val="018483A8"/>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73A4C05"/>
    <w:multiLevelType w:val="hybridMultilevel"/>
    <w:tmpl w:val="3DC89B8A"/>
    <w:lvl w:ilvl="0" w:tplc="3AE01EF4">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A0715"/>
    <w:multiLevelType w:val="multilevel"/>
    <w:tmpl w:val="B086A300"/>
    <w:lvl w:ilvl="0">
      <w:start w:val="1"/>
      <w:numFmt w:val="decimal"/>
      <w:lvlText w:val="%1."/>
      <w:lvlJc w:val="left"/>
      <w:pPr>
        <w:tabs>
          <w:tab w:val="num" w:pos="720"/>
        </w:tabs>
        <w:ind w:left="720" w:hanging="360"/>
      </w:pPr>
      <w:rPr>
        <w:rFonts w:ascii="Trebuchet MS" w:hAnsi="Trebuchet MS" w:hint="default"/>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D8E036A"/>
    <w:multiLevelType w:val="hybridMultilevel"/>
    <w:tmpl w:val="512ED68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E3914E1"/>
    <w:multiLevelType w:val="hybridMultilevel"/>
    <w:tmpl w:val="6D6408EA"/>
    <w:lvl w:ilvl="0" w:tplc="4FB65920">
      <w:start w:val="1"/>
      <w:numFmt w:val="decimal"/>
      <w:lvlText w:val="%1."/>
      <w:lvlJc w:val="left"/>
      <w:pPr>
        <w:ind w:left="1440" w:hanging="360"/>
      </w:pPr>
    </w:lvl>
    <w:lvl w:ilvl="1" w:tplc="A0E26A58">
      <w:start w:val="1"/>
      <w:numFmt w:val="decimal"/>
      <w:lvlText w:val="%2."/>
      <w:lvlJc w:val="left"/>
      <w:pPr>
        <w:ind w:left="1440" w:hanging="360"/>
      </w:pPr>
    </w:lvl>
    <w:lvl w:ilvl="2" w:tplc="2AFEBED4">
      <w:start w:val="1"/>
      <w:numFmt w:val="decimal"/>
      <w:lvlText w:val="%3."/>
      <w:lvlJc w:val="left"/>
      <w:pPr>
        <w:ind w:left="1440" w:hanging="360"/>
      </w:pPr>
    </w:lvl>
    <w:lvl w:ilvl="3" w:tplc="452AB0A2">
      <w:start w:val="1"/>
      <w:numFmt w:val="decimal"/>
      <w:lvlText w:val="%4."/>
      <w:lvlJc w:val="left"/>
      <w:pPr>
        <w:ind w:left="1440" w:hanging="360"/>
      </w:pPr>
    </w:lvl>
    <w:lvl w:ilvl="4" w:tplc="EA92A39E">
      <w:start w:val="1"/>
      <w:numFmt w:val="decimal"/>
      <w:lvlText w:val="%5."/>
      <w:lvlJc w:val="left"/>
      <w:pPr>
        <w:ind w:left="1440" w:hanging="360"/>
      </w:pPr>
    </w:lvl>
    <w:lvl w:ilvl="5" w:tplc="6E6ECB34">
      <w:start w:val="1"/>
      <w:numFmt w:val="decimal"/>
      <w:lvlText w:val="%6."/>
      <w:lvlJc w:val="left"/>
      <w:pPr>
        <w:ind w:left="1440" w:hanging="360"/>
      </w:pPr>
    </w:lvl>
    <w:lvl w:ilvl="6" w:tplc="093A5766">
      <w:start w:val="1"/>
      <w:numFmt w:val="decimal"/>
      <w:lvlText w:val="%7."/>
      <w:lvlJc w:val="left"/>
      <w:pPr>
        <w:ind w:left="1440" w:hanging="360"/>
      </w:pPr>
    </w:lvl>
    <w:lvl w:ilvl="7" w:tplc="39A272FA">
      <w:start w:val="1"/>
      <w:numFmt w:val="decimal"/>
      <w:lvlText w:val="%8."/>
      <w:lvlJc w:val="left"/>
      <w:pPr>
        <w:ind w:left="1440" w:hanging="360"/>
      </w:pPr>
    </w:lvl>
    <w:lvl w:ilvl="8" w:tplc="6C7415D0">
      <w:start w:val="1"/>
      <w:numFmt w:val="decimal"/>
      <w:lvlText w:val="%9."/>
      <w:lvlJc w:val="left"/>
      <w:pPr>
        <w:ind w:left="1440" w:hanging="360"/>
      </w:pPr>
    </w:lvl>
  </w:abstractNum>
  <w:abstractNum w:abstractNumId="17" w15:restartNumberingAfterBreak="0">
    <w:nsid w:val="58E356A8"/>
    <w:multiLevelType w:val="hybridMultilevel"/>
    <w:tmpl w:val="5D10A2A4"/>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C21476"/>
    <w:multiLevelType w:val="multilevel"/>
    <w:tmpl w:val="B086A300"/>
    <w:lvl w:ilvl="0">
      <w:start w:val="1"/>
      <w:numFmt w:val="decimal"/>
      <w:lvlText w:val="%1."/>
      <w:lvlJc w:val="left"/>
      <w:pPr>
        <w:tabs>
          <w:tab w:val="num" w:pos="720"/>
        </w:tabs>
        <w:ind w:left="720" w:hanging="360"/>
      </w:pPr>
      <w:rPr>
        <w:rFonts w:ascii="Trebuchet MS" w:hAnsi="Trebuchet MS" w:hint="default"/>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62540677"/>
    <w:multiLevelType w:val="hybridMultilevel"/>
    <w:tmpl w:val="E8A8FE9A"/>
    <w:lvl w:ilvl="0" w:tplc="9CEA24A0">
      <w:start w:val="1"/>
      <w:numFmt w:val="decimal"/>
      <w:lvlText w:val="%1."/>
      <w:lvlJc w:val="left"/>
      <w:pPr>
        <w:ind w:left="720" w:hanging="360"/>
      </w:pPr>
      <w:rPr>
        <w:b w:val="0"/>
        <w:bCs w:val="0"/>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9287D56"/>
    <w:multiLevelType w:val="hybridMultilevel"/>
    <w:tmpl w:val="748E1152"/>
    <w:lvl w:ilvl="0" w:tplc="C35E8570">
      <w:start w:val="1"/>
      <w:numFmt w:val="bullet"/>
      <w:lvlText w:val=""/>
      <w:lvlJc w:val="left"/>
      <w:pPr>
        <w:ind w:left="720" w:hanging="360"/>
      </w:pPr>
      <w:rPr>
        <w:rFonts w:ascii="Symbol" w:hAnsi="Symbol" w:hint="default"/>
        <w:color w:val="004147"/>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94C6675"/>
    <w:multiLevelType w:val="hybridMultilevel"/>
    <w:tmpl w:val="89BEBB50"/>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33C1560"/>
    <w:multiLevelType w:val="hybridMultilevel"/>
    <w:tmpl w:val="09D8E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685AEC"/>
    <w:multiLevelType w:val="multilevel"/>
    <w:tmpl w:val="C00040D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4" w15:restartNumberingAfterBreak="0">
    <w:nsid w:val="7C077371"/>
    <w:multiLevelType w:val="hybridMultilevel"/>
    <w:tmpl w:val="3DCC1EF0"/>
    <w:lvl w:ilvl="0" w:tplc="21A86CB8">
      <w:start w:val="1"/>
      <w:numFmt w:val="bullet"/>
      <w:lvlText w:val=""/>
      <w:lvlJc w:val="left"/>
      <w:pPr>
        <w:ind w:left="471" w:hanging="111"/>
      </w:pPr>
      <w:rPr>
        <w:rFonts w:ascii="Symbol" w:hAnsi="Symbol" w:hint="default"/>
        <w:color w:val="004147"/>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D0348C"/>
    <w:multiLevelType w:val="hybridMultilevel"/>
    <w:tmpl w:val="4768D0FC"/>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7745145">
    <w:abstractNumId w:val="6"/>
  </w:num>
  <w:num w:numId="2" w16cid:durableId="1205680468">
    <w:abstractNumId w:val="0"/>
  </w:num>
  <w:num w:numId="3" w16cid:durableId="301010472">
    <w:abstractNumId w:val="11"/>
  </w:num>
  <w:num w:numId="4" w16cid:durableId="1897160064">
    <w:abstractNumId w:val="25"/>
  </w:num>
  <w:num w:numId="5" w16cid:durableId="666664689">
    <w:abstractNumId w:val="7"/>
  </w:num>
  <w:num w:numId="6" w16cid:durableId="132262630">
    <w:abstractNumId w:val="2"/>
  </w:num>
  <w:num w:numId="7" w16cid:durableId="1552695760">
    <w:abstractNumId w:val="22"/>
  </w:num>
  <w:num w:numId="8" w16cid:durableId="651720773">
    <w:abstractNumId w:val="17"/>
  </w:num>
  <w:num w:numId="9" w16cid:durableId="1138188816">
    <w:abstractNumId w:val="5"/>
  </w:num>
  <w:num w:numId="10" w16cid:durableId="1343170309">
    <w:abstractNumId w:val="3"/>
  </w:num>
  <w:num w:numId="11" w16cid:durableId="1943106811">
    <w:abstractNumId w:val="13"/>
  </w:num>
  <w:num w:numId="12" w16cid:durableId="744258813">
    <w:abstractNumId w:val="21"/>
  </w:num>
  <w:num w:numId="13" w16cid:durableId="1534807361">
    <w:abstractNumId w:val="12"/>
  </w:num>
  <w:num w:numId="14" w16cid:durableId="1099373750">
    <w:abstractNumId w:val="15"/>
  </w:num>
  <w:num w:numId="15" w16cid:durableId="931232851">
    <w:abstractNumId w:val="4"/>
  </w:num>
  <w:num w:numId="16" w16cid:durableId="842819565">
    <w:abstractNumId w:val="9"/>
  </w:num>
  <w:num w:numId="17" w16cid:durableId="1843159052">
    <w:abstractNumId w:val="23"/>
  </w:num>
  <w:num w:numId="18" w16cid:durableId="504826028">
    <w:abstractNumId w:val="10"/>
  </w:num>
  <w:num w:numId="19" w16cid:durableId="467088888">
    <w:abstractNumId w:val="16"/>
  </w:num>
  <w:num w:numId="20" w16cid:durableId="8864535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20976607">
    <w:abstractNumId w:val="24"/>
  </w:num>
  <w:num w:numId="22" w16cid:durableId="1561359091">
    <w:abstractNumId w:val="8"/>
  </w:num>
  <w:num w:numId="23" w16cid:durableId="1798454315">
    <w:abstractNumId w:val="1"/>
  </w:num>
  <w:num w:numId="24" w16cid:durableId="1450277117">
    <w:abstractNumId w:val="19"/>
  </w:num>
  <w:num w:numId="25" w16cid:durableId="18714584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47410855">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yNLMwsTQztjSwNDRS0lEKTi0uzszPAykwNK0FAAMRnfstAAAA"/>
  </w:docVars>
  <w:rsids>
    <w:rsidRoot w:val="00EF7593"/>
    <w:rsid w:val="00000027"/>
    <w:rsid w:val="00001907"/>
    <w:rsid w:val="00004057"/>
    <w:rsid w:val="00004303"/>
    <w:rsid w:val="00005F03"/>
    <w:rsid w:val="00006E80"/>
    <w:rsid w:val="0001094C"/>
    <w:rsid w:val="00010B10"/>
    <w:rsid w:val="000112F2"/>
    <w:rsid w:val="00011888"/>
    <w:rsid w:val="00012A56"/>
    <w:rsid w:val="000133BF"/>
    <w:rsid w:val="00014646"/>
    <w:rsid w:val="00015B1D"/>
    <w:rsid w:val="0002032E"/>
    <w:rsid w:val="00020805"/>
    <w:rsid w:val="000209B1"/>
    <w:rsid w:val="00023583"/>
    <w:rsid w:val="0002439C"/>
    <w:rsid w:val="00025950"/>
    <w:rsid w:val="000262B3"/>
    <w:rsid w:val="0002685C"/>
    <w:rsid w:val="00030347"/>
    <w:rsid w:val="00031F2D"/>
    <w:rsid w:val="00032340"/>
    <w:rsid w:val="000331ED"/>
    <w:rsid w:val="00033368"/>
    <w:rsid w:val="000343F7"/>
    <w:rsid w:val="000356BA"/>
    <w:rsid w:val="0004061E"/>
    <w:rsid w:val="00040E0A"/>
    <w:rsid w:val="00043AC5"/>
    <w:rsid w:val="0004421E"/>
    <w:rsid w:val="00044F03"/>
    <w:rsid w:val="000467C1"/>
    <w:rsid w:val="00047457"/>
    <w:rsid w:val="000474B5"/>
    <w:rsid w:val="00047F68"/>
    <w:rsid w:val="00051963"/>
    <w:rsid w:val="0005297D"/>
    <w:rsid w:val="0005324D"/>
    <w:rsid w:val="00053915"/>
    <w:rsid w:val="00055DAA"/>
    <w:rsid w:val="0005642A"/>
    <w:rsid w:val="00056BEF"/>
    <w:rsid w:val="00057B34"/>
    <w:rsid w:val="000603EC"/>
    <w:rsid w:val="00063D38"/>
    <w:rsid w:val="00064427"/>
    <w:rsid w:val="0006634B"/>
    <w:rsid w:val="00066666"/>
    <w:rsid w:val="000667D4"/>
    <w:rsid w:val="000700E9"/>
    <w:rsid w:val="000710CF"/>
    <w:rsid w:val="00071E62"/>
    <w:rsid w:val="00072281"/>
    <w:rsid w:val="0007286D"/>
    <w:rsid w:val="00074BFC"/>
    <w:rsid w:val="00076468"/>
    <w:rsid w:val="0008353D"/>
    <w:rsid w:val="000848A8"/>
    <w:rsid w:val="000850FA"/>
    <w:rsid w:val="00085944"/>
    <w:rsid w:val="00086D1D"/>
    <w:rsid w:val="00086D8E"/>
    <w:rsid w:val="00087359"/>
    <w:rsid w:val="000873AB"/>
    <w:rsid w:val="000907DE"/>
    <w:rsid w:val="000912FD"/>
    <w:rsid w:val="0009260A"/>
    <w:rsid w:val="00094991"/>
    <w:rsid w:val="0009614F"/>
    <w:rsid w:val="000969A8"/>
    <w:rsid w:val="00097BE0"/>
    <w:rsid w:val="000A0673"/>
    <w:rsid w:val="000A11FE"/>
    <w:rsid w:val="000A146C"/>
    <w:rsid w:val="000A3A51"/>
    <w:rsid w:val="000A4725"/>
    <w:rsid w:val="000A52C0"/>
    <w:rsid w:val="000A6B74"/>
    <w:rsid w:val="000A720F"/>
    <w:rsid w:val="000A78CF"/>
    <w:rsid w:val="000B1489"/>
    <w:rsid w:val="000B3588"/>
    <w:rsid w:val="000B3965"/>
    <w:rsid w:val="000B53FD"/>
    <w:rsid w:val="000B5DD4"/>
    <w:rsid w:val="000B5FF8"/>
    <w:rsid w:val="000C003F"/>
    <w:rsid w:val="000C04ED"/>
    <w:rsid w:val="000C1702"/>
    <w:rsid w:val="000C20DB"/>
    <w:rsid w:val="000C542A"/>
    <w:rsid w:val="000C5E90"/>
    <w:rsid w:val="000C666D"/>
    <w:rsid w:val="000C7E42"/>
    <w:rsid w:val="000D0A66"/>
    <w:rsid w:val="000D10C5"/>
    <w:rsid w:val="000D580A"/>
    <w:rsid w:val="000D7ABB"/>
    <w:rsid w:val="000E001A"/>
    <w:rsid w:val="000E1C41"/>
    <w:rsid w:val="000E2EDB"/>
    <w:rsid w:val="000E40D9"/>
    <w:rsid w:val="000E4CB0"/>
    <w:rsid w:val="000E4D5D"/>
    <w:rsid w:val="000E4FA8"/>
    <w:rsid w:val="000E5F23"/>
    <w:rsid w:val="000E72A8"/>
    <w:rsid w:val="000E7865"/>
    <w:rsid w:val="000F0AE3"/>
    <w:rsid w:val="000F3DEA"/>
    <w:rsid w:val="000F4197"/>
    <w:rsid w:val="000F4FCD"/>
    <w:rsid w:val="000F5C6C"/>
    <w:rsid w:val="000F6258"/>
    <w:rsid w:val="001003E6"/>
    <w:rsid w:val="001006C4"/>
    <w:rsid w:val="00100A7A"/>
    <w:rsid w:val="00101429"/>
    <w:rsid w:val="001019A7"/>
    <w:rsid w:val="00103692"/>
    <w:rsid w:val="00104525"/>
    <w:rsid w:val="00105E4B"/>
    <w:rsid w:val="001064DF"/>
    <w:rsid w:val="00110095"/>
    <w:rsid w:val="001108BC"/>
    <w:rsid w:val="00110908"/>
    <w:rsid w:val="001122BB"/>
    <w:rsid w:val="001134DB"/>
    <w:rsid w:val="00113DCE"/>
    <w:rsid w:val="00114F64"/>
    <w:rsid w:val="001156C4"/>
    <w:rsid w:val="001160A9"/>
    <w:rsid w:val="001169F7"/>
    <w:rsid w:val="00117A1D"/>
    <w:rsid w:val="00121888"/>
    <w:rsid w:val="001220B1"/>
    <w:rsid w:val="0012227C"/>
    <w:rsid w:val="00123A3C"/>
    <w:rsid w:val="0012415F"/>
    <w:rsid w:val="00125402"/>
    <w:rsid w:val="00126C84"/>
    <w:rsid w:val="00127569"/>
    <w:rsid w:val="001303BD"/>
    <w:rsid w:val="00130FAB"/>
    <w:rsid w:val="00132298"/>
    <w:rsid w:val="001337EA"/>
    <w:rsid w:val="0013424A"/>
    <w:rsid w:val="00134EA7"/>
    <w:rsid w:val="00134FE6"/>
    <w:rsid w:val="0013520D"/>
    <w:rsid w:val="00136B2D"/>
    <w:rsid w:val="00137B0D"/>
    <w:rsid w:val="00141270"/>
    <w:rsid w:val="00143856"/>
    <w:rsid w:val="00145BA2"/>
    <w:rsid w:val="00152798"/>
    <w:rsid w:val="00154D04"/>
    <w:rsid w:val="00154F7F"/>
    <w:rsid w:val="00155606"/>
    <w:rsid w:val="0015577D"/>
    <w:rsid w:val="001570B5"/>
    <w:rsid w:val="00157325"/>
    <w:rsid w:val="0015752B"/>
    <w:rsid w:val="001607F0"/>
    <w:rsid w:val="00160C5D"/>
    <w:rsid w:val="00162192"/>
    <w:rsid w:val="00162221"/>
    <w:rsid w:val="001629DD"/>
    <w:rsid w:val="00162C57"/>
    <w:rsid w:val="00165BC8"/>
    <w:rsid w:val="001671EB"/>
    <w:rsid w:val="0016728B"/>
    <w:rsid w:val="00170CF8"/>
    <w:rsid w:val="001716B1"/>
    <w:rsid w:val="0017344A"/>
    <w:rsid w:val="00173C20"/>
    <w:rsid w:val="00174AA5"/>
    <w:rsid w:val="00175130"/>
    <w:rsid w:val="00175DE9"/>
    <w:rsid w:val="00176D6C"/>
    <w:rsid w:val="00177F62"/>
    <w:rsid w:val="0018357F"/>
    <w:rsid w:val="00184330"/>
    <w:rsid w:val="00184E25"/>
    <w:rsid w:val="00186A42"/>
    <w:rsid w:val="00186D45"/>
    <w:rsid w:val="00192E93"/>
    <w:rsid w:val="001931CD"/>
    <w:rsid w:val="00193D4A"/>
    <w:rsid w:val="00194169"/>
    <w:rsid w:val="00194C5C"/>
    <w:rsid w:val="00195720"/>
    <w:rsid w:val="00197826"/>
    <w:rsid w:val="00197C70"/>
    <w:rsid w:val="001A3413"/>
    <w:rsid w:val="001A3931"/>
    <w:rsid w:val="001A4858"/>
    <w:rsid w:val="001A584D"/>
    <w:rsid w:val="001A5F46"/>
    <w:rsid w:val="001A6206"/>
    <w:rsid w:val="001A77A4"/>
    <w:rsid w:val="001B10BF"/>
    <w:rsid w:val="001B11A3"/>
    <w:rsid w:val="001B11D9"/>
    <w:rsid w:val="001B1615"/>
    <w:rsid w:val="001B2DA1"/>
    <w:rsid w:val="001B45D7"/>
    <w:rsid w:val="001B7129"/>
    <w:rsid w:val="001B75C4"/>
    <w:rsid w:val="001B7C32"/>
    <w:rsid w:val="001C0B97"/>
    <w:rsid w:val="001C0BED"/>
    <w:rsid w:val="001C1600"/>
    <w:rsid w:val="001C183C"/>
    <w:rsid w:val="001C207A"/>
    <w:rsid w:val="001C2995"/>
    <w:rsid w:val="001C43A1"/>
    <w:rsid w:val="001C4558"/>
    <w:rsid w:val="001C587C"/>
    <w:rsid w:val="001D022A"/>
    <w:rsid w:val="001D12C2"/>
    <w:rsid w:val="001D36E1"/>
    <w:rsid w:val="001D3B2A"/>
    <w:rsid w:val="001D541A"/>
    <w:rsid w:val="001D7A22"/>
    <w:rsid w:val="001E1E81"/>
    <w:rsid w:val="001E21E7"/>
    <w:rsid w:val="001E257E"/>
    <w:rsid w:val="001E2ED0"/>
    <w:rsid w:val="001E3984"/>
    <w:rsid w:val="001E3BF0"/>
    <w:rsid w:val="001F0191"/>
    <w:rsid w:val="001F0B25"/>
    <w:rsid w:val="001F295D"/>
    <w:rsid w:val="001F2A64"/>
    <w:rsid w:val="001F579F"/>
    <w:rsid w:val="001F6F74"/>
    <w:rsid w:val="001F6F7C"/>
    <w:rsid w:val="001F7A0E"/>
    <w:rsid w:val="0020041A"/>
    <w:rsid w:val="00201066"/>
    <w:rsid w:val="0020115D"/>
    <w:rsid w:val="0020281E"/>
    <w:rsid w:val="00203454"/>
    <w:rsid w:val="00203DC2"/>
    <w:rsid w:val="00204B9B"/>
    <w:rsid w:val="002051DC"/>
    <w:rsid w:val="00206253"/>
    <w:rsid w:val="00210166"/>
    <w:rsid w:val="00210AE3"/>
    <w:rsid w:val="0021150D"/>
    <w:rsid w:val="00211F7B"/>
    <w:rsid w:val="002132A2"/>
    <w:rsid w:val="002146ED"/>
    <w:rsid w:val="00215C80"/>
    <w:rsid w:val="00215E4F"/>
    <w:rsid w:val="00216C3A"/>
    <w:rsid w:val="00220120"/>
    <w:rsid w:val="002207B3"/>
    <w:rsid w:val="00221358"/>
    <w:rsid w:val="002214F3"/>
    <w:rsid w:val="00224410"/>
    <w:rsid w:val="00224870"/>
    <w:rsid w:val="002265AD"/>
    <w:rsid w:val="002272E4"/>
    <w:rsid w:val="002278B9"/>
    <w:rsid w:val="00230678"/>
    <w:rsid w:val="00230832"/>
    <w:rsid w:val="00232023"/>
    <w:rsid w:val="0023268B"/>
    <w:rsid w:val="00232F6B"/>
    <w:rsid w:val="00233995"/>
    <w:rsid w:val="00233A57"/>
    <w:rsid w:val="00233AAE"/>
    <w:rsid w:val="002360CA"/>
    <w:rsid w:val="002361B4"/>
    <w:rsid w:val="00237A04"/>
    <w:rsid w:val="002414CB"/>
    <w:rsid w:val="00242706"/>
    <w:rsid w:val="00245BA2"/>
    <w:rsid w:val="002513BD"/>
    <w:rsid w:val="00251CFC"/>
    <w:rsid w:val="00251E90"/>
    <w:rsid w:val="0025510B"/>
    <w:rsid w:val="00255A34"/>
    <w:rsid w:val="00255EE1"/>
    <w:rsid w:val="002562D7"/>
    <w:rsid w:val="00260B24"/>
    <w:rsid w:val="00261937"/>
    <w:rsid w:val="00264343"/>
    <w:rsid w:val="00265C2F"/>
    <w:rsid w:val="00265E3C"/>
    <w:rsid w:val="002672B1"/>
    <w:rsid w:val="0027030F"/>
    <w:rsid w:val="00271687"/>
    <w:rsid w:val="00271F47"/>
    <w:rsid w:val="002729DD"/>
    <w:rsid w:val="002730C8"/>
    <w:rsid w:val="00274D2B"/>
    <w:rsid w:val="002755B0"/>
    <w:rsid w:val="00275A9A"/>
    <w:rsid w:val="00276A33"/>
    <w:rsid w:val="0028026C"/>
    <w:rsid w:val="002830D9"/>
    <w:rsid w:val="0028315D"/>
    <w:rsid w:val="0028493F"/>
    <w:rsid w:val="002856EC"/>
    <w:rsid w:val="0028589E"/>
    <w:rsid w:val="00285915"/>
    <w:rsid w:val="002866F3"/>
    <w:rsid w:val="00287C76"/>
    <w:rsid w:val="00290767"/>
    <w:rsid w:val="00292047"/>
    <w:rsid w:val="00292626"/>
    <w:rsid w:val="00292803"/>
    <w:rsid w:val="00294216"/>
    <w:rsid w:val="00296446"/>
    <w:rsid w:val="00296E93"/>
    <w:rsid w:val="002A0BA8"/>
    <w:rsid w:val="002A1A8E"/>
    <w:rsid w:val="002A69EC"/>
    <w:rsid w:val="002A6DD9"/>
    <w:rsid w:val="002B00BA"/>
    <w:rsid w:val="002B0C12"/>
    <w:rsid w:val="002B210B"/>
    <w:rsid w:val="002B2D87"/>
    <w:rsid w:val="002B3400"/>
    <w:rsid w:val="002B3E23"/>
    <w:rsid w:val="002B4975"/>
    <w:rsid w:val="002B49AC"/>
    <w:rsid w:val="002C261A"/>
    <w:rsid w:val="002C27D2"/>
    <w:rsid w:val="002C3CA5"/>
    <w:rsid w:val="002C5020"/>
    <w:rsid w:val="002C51B1"/>
    <w:rsid w:val="002C6C81"/>
    <w:rsid w:val="002C6F5B"/>
    <w:rsid w:val="002C757E"/>
    <w:rsid w:val="002D350E"/>
    <w:rsid w:val="002D49CF"/>
    <w:rsid w:val="002D4F9D"/>
    <w:rsid w:val="002D6D05"/>
    <w:rsid w:val="002D7361"/>
    <w:rsid w:val="002E3F66"/>
    <w:rsid w:val="002E592E"/>
    <w:rsid w:val="002E6F56"/>
    <w:rsid w:val="002F03B9"/>
    <w:rsid w:val="002F0BE8"/>
    <w:rsid w:val="002F0C07"/>
    <w:rsid w:val="002F1EE8"/>
    <w:rsid w:val="002F3839"/>
    <w:rsid w:val="002F4C07"/>
    <w:rsid w:val="002F69BB"/>
    <w:rsid w:val="002F6BBA"/>
    <w:rsid w:val="002F739F"/>
    <w:rsid w:val="003013AE"/>
    <w:rsid w:val="0030174F"/>
    <w:rsid w:val="00302132"/>
    <w:rsid w:val="00302E15"/>
    <w:rsid w:val="00303A1D"/>
    <w:rsid w:val="003077B5"/>
    <w:rsid w:val="00307B95"/>
    <w:rsid w:val="00310552"/>
    <w:rsid w:val="00311A61"/>
    <w:rsid w:val="00312751"/>
    <w:rsid w:val="003137C3"/>
    <w:rsid w:val="00314E20"/>
    <w:rsid w:val="00317362"/>
    <w:rsid w:val="0031759B"/>
    <w:rsid w:val="00325133"/>
    <w:rsid w:val="0032758A"/>
    <w:rsid w:val="00327F95"/>
    <w:rsid w:val="003307D9"/>
    <w:rsid w:val="00331655"/>
    <w:rsid w:val="00333136"/>
    <w:rsid w:val="00335AE3"/>
    <w:rsid w:val="00343612"/>
    <w:rsid w:val="00344699"/>
    <w:rsid w:val="003447E5"/>
    <w:rsid w:val="00345985"/>
    <w:rsid w:val="00346A7F"/>
    <w:rsid w:val="003509E3"/>
    <w:rsid w:val="00350F2C"/>
    <w:rsid w:val="00352533"/>
    <w:rsid w:val="00353EE1"/>
    <w:rsid w:val="00354F67"/>
    <w:rsid w:val="0035601D"/>
    <w:rsid w:val="00356D8A"/>
    <w:rsid w:val="00360709"/>
    <w:rsid w:val="00362BB0"/>
    <w:rsid w:val="00363742"/>
    <w:rsid w:val="003646A0"/>
    <w:rsid w:val="00365C6B"/>
    <w:rsid w:val="00366CA7"/>
    <w:rsid w:val="003707BD"/>
    <w:rsid w:val="003741F6"/>
    <w:rsid w:val="00374986"/>
    <w:rsid w:val="00381F73"/>
    <w:rsid w:val="0038671E"/>
    <w:rsid w:val="00386814"/>
    <w:rsid w:val="0038716F"/>
    <w:rsid w:val="003875D9"/>
    <w:rsid w:val="0039172C"/>
    <w:rsid w:val="00393227"/>
    <w:rsid w:val="0039380F"/>
    <w:rsid w:val="00394803"/>
    <w:rsid w:val="00394B84"/>
    <w:rsid w:val="00395271"/>
    <w:rsid w:val="00397E1A"/>
    <w:rsid w:val="003A089C"/>
    <w:rsid w:val="003A0E02"/>
    <w:rsid w:val="003A33B4"/>
    <w:rsid w:val="003A4923"/>
    <w:rsid w:val="003A50FF"/>
    <w:rsid w:val="003A563D"/>
    <w:rsid w:val="003A640D"/>
    <w:rsid w:val="003A6670"/>
    <w:rsid w:val="003A66CB"/>
    <w:rsid w:val="003B1571"/>
    <w:rsid w:val="003B2978"/>
    <w:rsid w:val="003B2FFA"/>
    <w:rsid w:val="003B3DAC"/>
    <w:rsid w:val="003B4C1F"/>
    <w:rsid w:val="003B50DB"/>
    <w:rsid w:val="003B53FF"/>
    <w:rsid w:val="003B5D55"/>
    <w:rsid w:val="003B748A"/>
    <w:rsid w:val="003C0EA5"/>
    <w:rsid w:val="003C1A11"/>
    <w:rsid w:val="003C24B3"/>
    <w:rsid w:val="003C46B4"/>
    <w:rsid w:val="003C4C16"/>
    <w:rsid w:val="003C5730"/>
    <w:rsid w:val="003C64C9"/>
    <w:rsid w:val="003D0C08"/>
    <w:rsid w:val="003D1892"/>
    <w:rsid w:val="003D2E41"/>
    <w:rsid w:val="003D37AA"/>
    <w:rsid w:val="003D4F79"/>
    <w:rsid w:val="003D59FE"/>
    <w:rsid w:val="003D63F1"/>
    <w:rsid w:val="003D66BD"/>
    <w:rsid w:val="003D66EE"/>
    <w:rsid w:val="003E0410"/>
    <w:rsid w:val="003E059D"/>
    <w:rsid w:val="003E1F35"/>
    <w:rsid w:val="003E1F79"/>
    <w:rsid w:val="003E2C17"/>
    <w:rsid w:val="003E49CC"/>
    <w:rsid w:val="003E5354"/>
    <w:rsid w:val="003E60C5"/>
    <w:rsid w:val="003E715C"/>
    <w:rsid w:val="003F1C15"/>
    <w:rsid w:val="003F22CD"/>
    <w:rsid w:val="003F2A58"/>
    <w:rsid w:val="004000A0"/>
    <w:rsid w:val="00401520"/>
    <w:rsid w:val="00401DC5"/>
    <w:rsid w:val="0040208A"/>
    <w:rsid w:val="0040298F"/>
    <w:rsid w:val="00406BE1"/>
    <w:rsid w:val="00406EED"/>
    <w:rsid w:val="00407163"/>
    <w:rsid w:val="00407EBC"/>
    <w:rsid w:val="00411D6E"/>
    <w:rsid w:val="00413100"/>
    <w:rsid w:val="004131E2"/>
    <w:rsid w:val="00413E12"/>
    <w:rsid w:val="0041444F"/>
    <w:rsid w:val="00415369"/>
    <w:rsid w:val="00415D08"/>
    <w:rsid w:val="00421F36"/>
    <w:rsid w:val="004253D6"/>
    <w:rsid w:val="004266F9"/>
    <w:rsid w:val="0043258B"/>
    <w:rsid w:val="0043260B"/>
    <w:rsid w:val="00435005"/>
    <w:rsid w:val="00435498"/>
    <w:rsid w:val="00436460"/>
    <w:rsid w:val="00436777"/>
    <w:rsid w:val="004370B8"/>
    <w:rsid w:val="00441DA5"/>
    <w:rsid w:val="004428DD"/>
    <w:rsid w:val="0044340B"/>
    <w:rsid w:val="004473FB"/>
    <w:rsid w:val="00451AF2"/>
    <w:rsid w:val="00452887"/>
    <w:rsid w:val="00454EB8"/>
    <w:rsid w:val="00455F4B"/>
    <w:rsid w:val="00460079"/>
    <w:rsid w:val="00460539"/>
    <w:rsid w:val="00461C6D"/>
    <w:rsid w:val="004624B7"/>
    <w:rsid w:val="00462DEA"/>
    <w:rsid w:val="00465E91"/>
    <w:rsid w:val="00474724"/>
    <w:rsid w:val="004763D2"/>
    <w:rsid w:val="00476FE0"/>
    <w:rsid w:val="00477069"/>
    <w:rsid w:val="00477F2E"/>
    <w:rsid w:val="004804AF"/>
    <w:rsid w:val="0048076B"/>
    <w:rsid w:val="00481457"/>
    <w:rsid w:val="0048226E"/>
    <w:rsid w:val="004822B3"/>
    <w:rsid w:val="00482CA3"/>
    <w:rsid w:val="00483E7B"/>
    <w:rsid w:val="00484285"/>
    <w:rsid w:val="00486C5E"/>
    <w:rsid w:val="00487818"/>
    <w:rsid w:val="00491D4F"/>
    <w:rsid w:val="00491EBE"/>
    <w:rsid w:val="00492B23"/>
    <w:rsid w:val="0049378C"/>
    <w:rsid w:val="00494858"/>
    <w:rsid w:val="0049681F"/>
    <w:rsid w:val="00496B13"/>
    <w:rsid w:val="00496B6A"/>
    <w:rsid w:val="004A1CA8"/>
    <w:rsid w:val="004A1D18"/>
    <w:rsid w:val="004A1E14"/>
    <w:rsid w:val="004A2B7F"/>
    <w:rsid w:val="004B286E"/>
    <w:rsid w:val="004B48DB"/>
    <w:rsid w:val="004B5CEE"/>
    <w:rsid w:val="004B66C7"/>
    <w:rsid w:val="004B6DC1"/>
    <w:rsid w:val="004C054B"/>
    <w:rsid w:val="004C0965"/>
    <w:rsid w:val="004C1A58"/>
    <w:rsid w:val="004C1A7C"/>
    <w:rsid w:val="004C305B"/>
    <w:rsid w:val="004C3A98"/>
    <w:rsid w:val="004C469D"/>
    <w:rsid w:val="004C4A2F"/>
    <w:rsid w:val="004D1DCA"/>
    <w:rsid w:val="004D2D93"/>
    <w:rsid w:val="004E32AA"/>
    <w:rsid w:val="004E3359"/>
    <w:rsid w:val="004E3E2A"/>
    <w:rsid w:val="004E4BFF"/>
    <w:rsid w:val="004E5FCD"/>
    <w:rsid w:val="004F1146"/>
    <w:rsid w:val="004F17CE"/>
    <w:rsid w:val="004F35E3"/>
    <w:rsid w:val="004F3C11"/>
    <w:rsid w:val="004F4BEE"/>
    <w:rsid w:val="004F4EF6"/>
    <w:rsid w:val="004F5B57"/>
    <w:rsid w:val="004F69A4"/>
    <w:rsid w:val="004F7E33"/>
    <w:rsid w:val="00501D48"/>
    <w:rsid w:val="00502976"/>
    <w:rsid w:val="00505633"/>
    <w:rsid w:val="00506ED1"/>
    <w:rsid w:val="0050734F"/>
    <w:rsid w:val="005105EE"/>
    <w:rsid w:val="00510D90"/>
    <w:rsid w:val="00511B7E"/>
    <w:rsid w:val="0051227B"/>
    <w:rsid w:val="00513534"/>
    <w:rsid w:val="00513A8B"/>
    <w:rsid w:val="00517381"/>
    <w:rsid w:val="00517818"/>
    <w:rsid w:val="00520E3F"/>
    <w:rsid w:val="00524C1B"/>
    <w:rsid w:val="005255C5"/>
    <w:rsid w:val="005258B3"/>
    <w:rsid w:val="005272CD"/>
    <w:rsid w:val="00530243"/>
    <w:rsid w:val="005303A1"/>
    <w:rsid w:val="00531528"/>
    <w:rsid w:val="0053185B"/>
    <w:rsid w:val="00533685"/>
    <w:rsid w:val="00537E40"/>
    <w:rsid w:val="00542DDA"/>
    <w:rsid w:val="00542E69"/>
    <w:rsid w:val="00544706"/>
    <w:rsid w:val="00546B58"/>
    <w:rsid w:val="00547BD1"/>
    <w:rsid w:val="00554405"/>
    <w:rsid w:val="00555DE0"/>
    <w:rsid w:val="00555F12"/>
    <w:rsid w:val="00560346"/>
    <w:rsid w:val="0056064C"/>
    <w:rsid w:val="00562281"/>
    <w:rsid w:val="005625CE"/>
    <w:rsid w:val="00562634"/>
    <w:rsid w:val="0056274D"/>
    <w:rsid w:val="00562A6C"/>
    <w:rsid w:val="00563543"/>
    <w:rsid w:val="00563BF6"/>
    <w:rsid w:val="005652C1"/>
    <w:rsid w:val="00565DBA"/>
    <w:rsid w:val="005670A3"/>
    <w:rsid w:val="00572823"/>
    <w:rsid w:val="005766D9"/>
    <w:rsid w:val="00580BBC"/>
    <w:rsid w:val="005829EB"/>
    <w:rsid w:val="00584410"/>
    <w:rsid w:val="00585FD3"/>
    <w:rsid w:val="00586BA7"/>
    <w:rsid w:val="00587A66"/>
    <w:rsid w:val="00590DC5"/>
    <w:rsid w:val="00593B8E"/>
    <w:rsid w:val="00595709"/>
    <w:rsid w:val="0059675E"/>
    <w:rsid w:val="005A17FD"/>
    <w:rsid w:val="005A24FD"/>
    <w:rsid w:val="005B02F7"/>
    <w:rsid w:val="005B15CF"/>
    <w:rsid w:val="005B3E8C"/>
    <w:rsid w:val="005B4914"/>
    <w:rsid w:val="005B5F63"/>
    <w:rsid w:val="005B7B02"/>
    <w:rsid w:val="005C026E"/>
    <w:rsid w:val="005C233F"/>
    <w:rsid w:val="005C3F10"/>
    <w:rsid w:val="005C473F"/>
    <w:rsid w:val="005C4BE4"/>
    <w:rsid w:val="005C6EF3"/>
    <w:rsid w:val="005C722B"/>
    <w:rsid w:val="005C75F6"/>
    <w:rsid w:val="005C7F09"/>
    <w:rsid w:val="005D022B"/>
    <w:rsid w:val="005D0A19"/>
    <w:rsid w:val="005D0D9B"/>
    <w:rsid w:val="005D23A9"/>
    <w:rsid w:val="005D326C"/>
    <w:rsid w:val="005D36E4"/>
    <w:rsid w:val="005D3B31"/>
    <w:rsid w:val="005D46E2"/>
    <w:rsid w:val="005D5B06"/>
    <w:rsid w:val="005D6359"/>
    <w:rsid w:val="005D73F1"/>
    <w:rsid w:val="005E058F"/>
    <w:rsid w:val="005E0D75"/>
    <w:rsid w:val="005E155A"/>
    <w:rsid w:val="005E1AEC"/>
    <w:rsid w:val="005E29DE"/>
    <w:rsid w:val="005E3DAC"/>
    <w:rsid w:val="005E4B49"/>
    <w:rsid w:val="005E6291"/>
    <w:rsid w:val="005F2B02"/>
    <w:rsid w:val="005F386F"/>
    <w:rsid w:val="005F741A"/>
    <w:rsid w:val="005F771B"/>
    <w:rsid w:val="005F7D50"/>
    <w:rsid w:val="006003B4"/>
    <w:rsid w:val="006012CF"/>
    <w:rsid w:val="00602E8C"/>
    <w:rsid w:val="006047AF"/>
    <w:rsid w:val="006049D5"/>
    <w:rsid w:val="00607F6B"/>
    <w:rsid w:val="0061091C"/>
    <w:rsid w:val="00613E56"/>
    <w:rsid w:val="00614B55"/>
    <w:rsid w:val="00616053"/>
    <w:rsid w:val="00621BCB"/>
    <w:rsid w:val="00622DB1"/>
    <w:rsid w:val="006259DA"/>
    <w:rsid w:val="00630481"/>
    <w:rsid w:val="00631AA4"/>
    <w:rsid w:val="00634F12"/>
    <w:rsid w:val="0064049A"/>
    <w:rsid w:val="0064108A"/>
    <w:rsid w:val="00645441"/>
    <w:rsid w:val="00645F65"/>
    <w:rsid w:val="00646153"/>
    <w:rsid w:val="006476EC"/>
    <w:rsid w:val="00650510"/>
    <w:rsid w:val="00651277"/>
    <w:rsid w:val="00655B97"/>
    <w:rsid w:val="006562F3"/>
    <w:rsid w:val="00661A67"/>
    <w:rsid w:val="00661B79"/>
    <w:rsid w:val="00662C23"/>
    <w:rsid w:val="006641B0"/>
    <w:rsid w:val="00665FF2"/>
    <w:rsid w:val="0066673E"/>
    <w:rsid w:val="00667751"/>
    <w:rsid w:val="00667997"/>
    <w:rsid w:val="00667F30"/>
    <w:rsid w:val="0067043C"/>
    <w:rsid w:val="0067127A"/>
    <w:rsid w:val="006721BD"/>
    <w:rsid w:val="00673C99"/>
    <w:rsid w:val="006757F0"/>
    <w:rsid w:val="00676E90"/>
    <w:rsid w:val="00680568"/>
    <w:rsid w:val="00680FB8"/>
    <w:rsid w:val="00681DFA"/>
    <w:rsid w:val="00683281"/>
    <w:rsid w:val="006859C3"/>
    <w:rsid w:val="006859E0"/>
    <w:rsid w:val="00687F52"/>
    <w:rsid w:val="006921F6"/>
    <w:rsid w:val="006934D4"/>
    <w:rsid w:val="006954EA"/>
    <w:rsid w:val="00696A9D"/>
    <w:rsid w:val="00697505"/>
    <w:rsid w:val="006A255C"/>
    <w:rsid w:val="006A5E84"/>
    <w:rsid w:val="006A60E7"/>
    <w:rsid w:val="006B1120"/>
    <w:rsid w:val="006B1A52"/>
    <w:rsid w:val="006B24E2"/>
    <w:rsid w:val="006B36DB"/>
    <w:rsid w:val="006B3820"/>
    <w:rsid w:val="006B42CE"/>
    <w:rsid w:val="006B496C"/>
    <w:rsid w:val="006B5986"/>
    <w:rsid w:val="006B5D0F"/>
    <w:rsid w:val="006B5D40"/>
    <w:rsid w:val="006B63F2"/>
    <w:rsid w:val="006B745D"/>
    <w:rsid w:val="006C2364"/>
    <w:rsid w:val="006C528B"/>
    <w:rsid w:val="006C6636"/>
    <w:rsid w:val="006C6809"/>
    <w:rsid w:val="006C76FB"/>
    <w:rsid w:val="006D18A3"/>
    <w:rsid w:val="006D1F6C"/>
    <w:rsid w:val="006D28F5"/>
    <w:rsid w:val="006D34EC"/>
    <w:rsid w:val="006D3512"/>
    <w:rsid w:val="006D7575"/>
    <w:rsid w:val="006E13E1"/>
    <w:rsid w:val="006E13FC"/>
    <w:rsid w:val="006E145B"/>
    <w:rsid w:val="006E17ED"/>
    <w:rsid w:val="006E185F"/>
    <w:rsid w:val="006E1B24"/>
    <w:rsid w:val="006E27F6"/>
    <w:rsid w:val="006E3529"/>
    <w:rsid w:val="006E49AF"/>
    <w:rsid w:val="006E5D69"/>
    <w:rsid w:val="006E6676"/>
    <w:rsid w:val="006E72F2"/>
    <w:rsid w:val="006E7A8C"/>
    <w:rsid w:val="006F1156"/>
    <w:rsid w:val="006F1A90"/>
    <w:rsid w:val="006F2926"/>
    <w:rsid w:val="006F4D56"/>
    <w:rsid w:val="006F7E11"/>
    <w:rsid w:val="0070016E"/>
    <w:rsid w:val="0070055D"/>
    <w:rsid w:val="00702555"/>
    <w:rsid w:val="00703294"/>
    <w:rsid w:val="00704BCF"/>
    <w:rsid w:val="0070764E"/>
    <w:rsid w:val="00707A6F"/>
    <w:rsid w:val="007159E3"/>
    <w:rsid w:val="007205EF"/>
    <w:rsid w:val="00720DCD"/>
    <w:rsid w:val="00722E4E"/>
    <w:rsid w:val="0072444B"/>
    <w:rsid w:val="00724AB3"/>
    <w:rsid w:val="00724AC8"/>
    <w:rsid w:val="00725029"/>
    <w:rsid w:val="0072619F"/>
    <w:rsid w:val="007269B9"/>
    <w:rsid w:val="00730BBF"/>
    <w:rsid w:val="0073301F"/>
    <w:rsid w:val="00734C83"/>
    <w:rsid w:val="00737043"/>
    <w:rsid w:val="007379E5"/>
    <w:rsid w:val="00737BA5"/>
    <w:rsid w:val="00740D87"/>
    <w:rsid w:val="00741B1F"/>
    <w:rsid w:val="00741F2C"/>
    <w:rsid w:val="00743C23"/>
    <w:rsid w:val="007453B8"/>
    <w:rsid w:val="00745531"/>
    <w:rsid w:val="00746F08"/>
    <w:rsid w:val="00747F7A"/>
    <w:rsid w:val="00755E9D"/>
    <w:rsid w:val="00756961"/>
    <w:rsid w:val="00756AA9"/>
    <w:rsid w:val="00761978"/>
    <w:rsid w:val="007619C5"/>
    <w:rsid w:val="00763200"/>
    <w:rsid w:val="00766525"/>
    <w:rsid w:val="00767F1F"/>
    <w:rsid w:val="00770D87"/>
    <w:rsid w:val="00772A1C"/>
    <w:rsid w:val="00775D6C"/>
    <w:rsid w:val="007803DE"/>
    <w:rsid w:val="0078139E"/>
    <w:rsid w:val="00781745"/>
    <w:rsid w:val="00781F5B"/>
    <w:rsid w:val="00782626"/>
    <w:rsid w:val="00782D52"/>
    <w:rsid w:val="00783129"/>
    <w:rsid w:val="0078314A"/>
    <w:rsid w:val="00783412"/>
    <w:rsid w:val="0078589D"/>
    <w:rsid w:val="007930C7"/>
    <w:rsid w:val="00793702"/>
    <w:rsid w:val="00795B4A"/>
    <w:rsid w:val="007970CD"/>
    <w:rsid w:val="007974EE"/>
    <w:rsid w:val="007A1385"/>
    <w:rsid w:val="007A229F"/>
    <w:rsid w:val="007A51E2"/>
    <w:rsid w:val="007A7782"/>
    <w:rsid w:val="007B01AC"/>
    <w:rsid w:val="007B1B33"/>
    <w:rsid w:val="007C1252"/>
    <w:rsid w:val="007C420F"/>
    <w:rsid w:val="007C54B9"/>
    <w:rsid w:val="007C6528"/>
    <w:rsid w:val="007C6ED8"/>
    <w:rsid w:val="007C715D"/>
    <w:rsid w:val="007D13FD"/>
    <w:rsid w:val="007D2F42"/>
    <w:rsid w:val="007D339A"/>
    <w:rsid w:val="007D5D6C"/>
    <w:rsid w:val="007E308B"/>
    <w:rsid w:val="007E3D70"/>
    <w:rsid w:val="007E4BB2"/>
    <w:rsid w:val="007E6BC1"/>
    <w:rsid w:val="007E6BFB"/>
    <w:rsid w:val="007F0435"/>
    <w:rsid w:val="007F11F3"/>
    <w:rsid w:val="007F3292"/>
    <w:rsid w:val="007F34C3"/>
    <w:rsid w:val="007F45FC"/>
    <w:rsid w:val="007F70AA"/>
    <w:rsid w:val="008002E2"/>
    <w:rsid w:val="00800A61"/>
    <w:rsid w:val="00802882"/>
    <w:rsid w:val="008028E2"/>
    <w:rsid w:val="00804342"/>
    <w:rsid w:val="00804787"/>
    <w:rsid w:val="0080543C"/>
    <w:rsid w:val="00811AAC"/>
    <w:rsid w:val="00812747"/>
    <w:rsid w:val="00814061"/>
    <w:rsid w:val="00815739"/>
    <w:rsid w:val="008157DA"/>
    <w:rsid w:val="00815CD9"/>
    <w:rsid w:val="00816AE5"/>
    <w:rsid w:val="00816DE4"/>
    <w:rsid w:val="00817E23"/>
    <w:rsid w:val="00820E68"/>
    <w:rsid w:val="00821C24"/>
    <w:rsid w:val="0082234A"/>
    <w:rsid w:val="00822870"/>
    <w:rsid w:val="00823029"/>
    <w:rsid w:val="00823B8F"/>
    <w:rsid w:val="00826D95"/>
    <w:rsid w:val="00827788"/>
    <w:rsid w:val="00827C52"/>
    <w:rsid w:val="008310A1"/>
    <w:rsid w:val="00833155"/>
    <w:rsid w:val="008362B2"/>
    <w:rsid w:val="00837C89"/>
    <w:rsid w:val="00842B9B"/>
    <w:rsid w:val="00843523"/>
    <w:rsid w:val="008436AD"/>
    <w:rsid w:val="0084542C"/>
    <w:rsid w:val="0084602B"/>
    <w:rsid w:val="008470A9"/>
    <w:rsid w:val="00853117"/>
    <w:rsid w:val="0085407D"/>
    <w:rsid w:val="00854EB0"/>
    <w:rsid w:val="008564C6"/>
    <w:rsid w:val="008619E2"/>
    <w:rsid w:val="00861AE3"/>
    <w:rsid w:val="008627F3"/>
    <w:rsid w:val="00862CE9"/>
    <w:rsid w:val="00862EE5"/>
    <w:rsid w:val="0086377B"/>
    <w:rsid w:val="008637CD"/>
    <w:rsid w:val="0087011B"/>
    <w:rsid w:val="00871663"/>
    <w:rsid w:val="00871E72"/>
    <w:rsid w:val="00873A54"/>
    <w:rsid w:val="00873B96"/>
    <w:rsid w:val="00874B72"/>
    <w:rsid w:val="00875B1D"/>
    <w:rsid w:val="00880AD1"/>
    <w:rsid w:val="008822A7"/>
    <w:rsid w:val="00883855"/>
    <w:rsid w:val="008838F9"/>
    <w:rsid w:val="00883E47"/>
    <w:rsid w:val="00884089"/>
    <w:rsid w:val="00884500"/>
    <w:rsid w:val="00884B1A"/>
    <w:rsid w:val="00884C28"/>
    <w:rsid w:val="00884E46"/>
    <w:rsid w:val="0088534E"/>
    <w:rsid w:val="00887BB4"/>
    <w:rsid w:val="008901F2"/>
    <w:rsid w:val="00890B20"/>
    <w:rsid w:val="00890CD4"/>
    <w:rsid w:val="00892EED"/>
    <w:rsid w:val="00893DFB"/>
    <w:rsid w:val="008948AF"/>
    <w:rsid w:val="008971B0"/>
    <w:rsid w:val="008A1949"/>
    <w:rsid w:val="008A19CB"/>
    <w:rsid w:val="008A3072"/>
    <w:rsid w:val="008A33B5"/>
    <w:rsid w:val="008A5268"/>
    <w:rsid w:val="008A67AF"/>
    <w:rsid w:val="008A689F"/>
    <w:rsid w:val="008A709D"/>
    <w:rsid w:val="008A7E3D"/>
    <w:rsid w:val="008B070F"/>
    <w:rsid w:val="008B63AD"/>
    <w:rsid w:val="008B6427"/>
    <w:rsid w:val="008B6911"/>
    <w:rsid w:val="008B6D0D"/>
    <w:rsid w:val="008B7571"/>
    <w:rsid w:val="008C27A4"/>
    <w:rsid w:val="008C463D"/>
    <w:rsid w:val="008C59C6"/>
    <w:rsid w:val="008C62EB"/>
    <w:rsid w:val="008C6E79"/>
    <w:rsid w:val="008C7D26"/>
    <w:rsid w:val="008C7DF4"/>
    <w:rsid w:val="008D030E"/>
    <w:rsid w:val="008D0343"/>
    <w:rsid w:val="008D0701"/>
    <w:rsid w:val="008D267C"/>
    <w:rsid w:val="008D27BD"/>
    <w:rsid w:val="008D2B79"/>
    <w:rsid w:val="008D3105"/>
    <w:rsid w:val="008D32B4"/>
    <w:rsid w:val="008D371E"/>
    <w:rsid w:val="008D4E03"/>
    <w:rsid w:val="008D72BE"/>
    <w:rsid w:val="008D7437"/>
    <w:rsid w:val="008D75FC"/>
    <w:rsid w:val="008E15B3"/>
    <w:rsid w:val="008E1DD4"/>
    <w:rsid w:val="008E20C5"/>
    <w:rsid w:val="008E261D"/>
    <w:rsid w:val="008E2947"/>
    <w:rsid w:val="008E2949"/>
    <w:rsid w:val="008E354E"/>
    <w:rsid w:val="008E4AD6"/>
    <w:rsid w:val="008E5C70"/>
    <w:rsid w:val="008E5C88"/>
    <w:rsid w:val="008E603E"/>
    <w:rsid w:val="008E60D1"/>
    <w:rsid w:val="008E72AF"/>
    <w:rsid w:val="008E75CF"/>
    <w:rsid w:val="008E7892"/>
    <w:rsid w:val="008F002C"/>
    <w:rsid w:val="008F0974"/>
    <w:rsid w:val="008F0C58"/>
    <w:rsid w:val="008F0D9D"/>
    <w:rsid w:val="008F0F84"/>
    <w:rsid w:val="008F2165"/>
    <w:rsid w:val="008F3368"/>
    <w:rsid w:val="008F3B9A"/>
    <w:rsid w:val="008F3E9F"/>
    <w:rsid w:val="008F3F59"/>
    <w:rsid w:val="008F4C1A"/>
    <w:rsid w:val="008F5D47"/>
    <w:rsid w:val="008F6184"/>
    <w:rsid w:val="008F633F"/>
    <w:rsid w:val="008F725A"/>
    <w:rsid w:val="00900224"/>
    <w:rsid w:val="009008F5"/>
    <w:rsid w:val="009016D4"/>
    <w:rsid w:val="00904073"/>
    <w:rsid w:val="009055A8"/>
    <w:rsid w:val="0090560F"/>
    <w:rsid w:val="0090577A"/>
    <w:rsid w:val="00905A17"/>
    <w:rsid w:val="0090768F"/>
    <w:rsid w:val="00907F13"/>
    <w:rsid w:val="0091036B"/>
    <w:rsid w:val="00910715"/>
    <w:rsid w:val="0091137B"/>
    <w:rsid w:val="00911B5B"/>
    <w:rsid w:val="00912864"/>
    <w:rsid w:val="009136F3"/>
    <w:rsid w:val="0091423F"/>
    <w:rsid w:val="009152A6"/>
    <w:rsid w:val="009156DF"/>
    <w:rsid w:val="0092036B"/>
    <w:rsid w:val="00922B67"/>
    <w:rsid w:val="00922BF9"/>
    <w:rsid w:val="00923E25"/>
    <w:rsid w:val="00925421"/>
    <w:rsid w:val="009256EE"/>
    <w:rsid w:val="00926071"/>
    <w:rsid w:val="0092688F"/>
    <w:rsid w:val="00926A64"/>
    <w:rsid w:val="00926BF9"/>
    <w:rsid w:val="009275D9"/>
    <w:rsid w:val="00927E6A"/>
    <w:rsid w:val="00930996"/>
    <w:rsid w:val="00931BC0"/>
    <w:rsid w:val="00931C54"/>
    <w:rsid w:val="009332E1"/>
    <w:rsid w:val="0093341E"/>
    <w:rsid w:val="00935494"/>
    <w:rsid w:val="00935B5A"/>
    <w:rsid w:val="00936B25"/>
    <w:rsid w:val="00937AA0"/>
    <w:rsid w:val="00937FA0"/>
    <w:rsid w:val="009413A9"/>
    <w:rsid w:val="00942D2D"/>
    <w:rsid w:val="00943177"/>
    <w:rsid w:val="00943A55"/>
    <w:rsid w:val="009445DF"/>
    <w:rsid w:val="009453C6"/>
    <w:rsid w:val="00947487"/>
    <w:rsid w:val="009476AA"/>
    <w:rsid w:val="0095185B"/>
    <w:rsid w:val="0095366D"/>
    <w:rsid w:val="0095508F"/>
    <w:rsid w:val="009568A7"/>
    <w:rsid w:val="00957C73"/>
    <w:rsid w:val="00960BEF"/>
    <w:rsid w:val="00962032"/>
    <w:rsid w:val="009636E9"/>
    <w:rsid w:val="00964849"/>
    <w:rsid w:val="00964A2B"/>
    <w:rsid w:val="00965DD2"/>
    <w:rsid w:val="00966236"/>
    <w:rsid w:val="00966B5F"/>
    <w:rsid w:val="00967244"/>
    <w:rsid w:val="009676AB"/>
    <w:rsid w:val="00967796"/>
    <w:rsid w:val="00967EDA"/>
    <w:rsid w:val="009721D0"/>
    <w:rsid w:val="00973398"/>
    <w:rsid w:val="00973456"/>
    <w:rsid w:val="00974D4A"/>
    <w:rsid w:val="00976FC2"/>
    <w:rsid w:val="009778C3"/>
    <w:rsid w:val="00981DFC"/>
    <w:rsid w:val="00982565"/>
    <w:rsid w:val="0098277E"/>
    <w:rsid w:val="00984477"/>
    <w:rsid w:val="009847C5"/>
    <w:rsid w:val="00985AD1"/>
    <w:rsid w:val="009865C8"/>
    <w:rsid w:val="00987A11"/>
    <w:rsid w:val="009925CB"/>
    <w:rsid w:val="00994590"/>
    <w:rsid w:val="009945E8"/>
    <w:rsid w:val="009953BD"/>
    <w:rsid w:val="00995766"/>
    <w:rsid w:val="00995DB8"/>
    <w:rsid w:val="00997232"/>
    <w:rsid w:val="00997370"/>
    <w:rsid w:val="00997D1A"/>
    <w:rsid w:val="009A06DD"/>
    <w:rsid w:val="009A0724"/>
    <w:rsid w:val="009A1055"/>
    <w:rsid w:val="009A1AFB"/>
    <w:rsid w:val="009A1C5C"/>
    <w:rsid w:val="009A1C85"/>
    <w:rsid w:val="009A4791"/>
    <w:rsid w:val="009A7476"/>
    <w:rsid w:val="009A7F42"/>
    <w:rsid w:val="009B275F"/>
    <w:rsid w:val="009B3522"/>
    <w:rsid w:val="009B3DF1"/>
    <w:rsid w:val="009B4016"/>
    <w:rsid w:val="009B4573"/>
    <w:rsid w:val="009C0E74"/>
    <w:rsid w:val="009C3E7B"/>
    <w:rsid w:val="009C41D1"/>
    <w:rsid w:val="009D1074"/>
    <w:rsid w:val="009D4345"/>
    <w:rsid w:val="009D4957"/>
    <w:rsid w:val="009D4962"/>
    <w:rsid w:val="009D50B1"/>
    <w:rsid w:val="009E0439"/>
    <w:rsid w:val="009E0F5D"/>
    <w:rsid w:val="009E12B9"/>
    <w:rsid w:val="009E35CC"/>
    <w:rsid w:val="009E3F81"/>
    <w:rsid w:val="009E451F"/>
    <w:rsid w:val="009E4FDA"/>
    <w:rsid w:val="009E753F"/>
    <w:rsid w:val="009F0B2F"/>
    <w:rsid w:val="009F17DB"/>
    <w:rsid w:val="009F1F11"/>
    <w:rsid w:val="009F6E31"/>
    <w:rsid w:val="009F750D"/>
    <w:rsid w:val="00A0064E"/>
    <w:rsid w:val="00A015FB"/>
    <w:rsid w:val="00A0201B"/>
    <w:rsid w:val="00A034D9"/>
    <w:rsid w:val="00A03928"/>
    <w:rsid w:val="00A039BB"/>
    <w:rsid w:val="00A03D0F"/>
    <w:rsid w:val="00A03F8A"/>
    <w:rsid w:val="00A040CA"/>
    <w:rsid w:val="00A0495E"/>
    <w:rsid w:val="00A06108"/>
    <w:rsid w:val="00A1133C"/>
    <w:rsid w:val="00A1244A"/>
    <w:rsid w:val="00A12E3E"/>
    <w:rsid w:val="00A179EA"/>
    <w:rsid w:val="00A22CFF"/>
    <w:rsid w:val="00A23AE8"/>
    <w:rsid w:val="00A2455F"/>
    <w:rsid w:val="00A247AD"/>
    <w:rsid w:val="00A256CD"/>
    <w:rsid w:val="00A25ED1"/>
    <w:rsid w:val="00A25F84"/>
    <w:rsid w:val="00A266BB"/>
    <w:rsid w:val="00A26B8F"/>
    <w:rsid w:val="00A26D6C"/>
    <w:rsid w:val="00A30D6D"/>
    <w:rsid w:val="00A30F1B"/>
    <w:rsid w:val="00A31608"/>
    <w:rsid w:val="00A3164F"/>
    <w:rsid w:val="00A32198"/>
    <w:rsid w:val="00A3264C"/>
    <w:rsid w:val="00A37228"/>
    <w:rsid w:val="00A37DA3"/>
    <w:rsid w:val="00A438EC"/>
    <w:rsid w:val="00A45FB5"/>
    <w:rsid w:val="00A46840"/>
    <w:rsid w:val="00A46CA2"/>
    <w:rsid w:val="00A47682"/>
    <w:rsid w:val="00A47CD3"/>
    <w:rsid w:val="00A51546"/>
    <w:rsid w:val="00A54565"/>
    <w:rsid w:val="00A56D04"/>
    <w:rsid w:val="00A57E1D"/>
    <w:rsid w:val="00A6022C"/>
    <w:rsid w:val="00A60A25"/>
    <w:rsid w:val="00A65FD8"/>
    <w:rsid w:val="00A71CE4"/>
    <w:rsid w:val="00A7350B"/>
    <w:rsid w:val="00A73D40"/>
    <w:rsid w:val="00A74F89"/>
    <w:rsid w:val="00A75B81"/>
    <w:rsid w:val="00A76818"/>
    <w:rsid w:val="00A77BE8"/>
    <w:rsid w:val="00A80B78"/>
    <w:rsid w:val="00A81F90"/>
    <w:rsid w:val="00A82C09"/>
    <w:rsid w:val="00A83949"/>
    <w:rsid w:val="00A84D51"/>
    <w:rsid w:val="00A8585E"/>
    <w:rsid w:val="00A8751D"/>
    <w:rsid w:val="00A90B84"/>
    <w:rsid w:val="00A90DDA"/>
    <w:rsid w:val="00A91626"/>
    <w:rsid w:val="00A92B84"/>
    <w:rsid w:val="00A93983"/>
    <w:rsid w:val="00A9604E"/>
    <w:rsid w:val="00A970B6"/>
    <w:rsid w:val="00AA02CF"/>
    <w:rsid w:val="00AA0DA2"/>
    <w:rsid w:val="00AA193A"/>
    <w:rsid w:val="00AA5EC4"/>
    <w:rsid w:val="00AA6C42"/>
    <w:rsid w:val="00AA6CD6"/>
    <w:rsid w:val="00AB1F67"/>
    <w:rsid w:val="00AB26D2"/>
    <w:rsid w:val="00AB28DB"/>
    <w:rsid w:val="00AB41A4"/>
    <w:rsid w:val="00AB49D8"/>
    <w:rsid w:val="00AB52D0"/>
    <w:rsid w:val="00AB6E95"/>
    <w:rsid w:val="00AB7916"/>
    <w:rsid w:val="00AC1706"/>
    <w:rsid w:val="00AC21B2"/>
    <w:rsid w:val="00AC28CD"/>
    <w:rsid w:val="00AC35C8"/>
    <w:rsid w:val="00AC59A6"/>
    <w:rsid w:val="00AC6429"/>
    <w:rsid w:val="00AC6721"/>
    <w:rsid w:val="00AC672F"/>
    <w:rsid w:val="00AD05BA"/>
    <w:rsid w:val="00AD07CC"/>
    <w:rsid w:val="00AD0B04"/>
    <w:rsid w:val="00AD48C6"/>
    <w:rsid w:val="00AD642F"/>
    <w:rsid w:val="00AE06D3"/>
    <w:rsid w:val="00AE0A58"/>
    <w:rsid w:val="00AE0CF2"/>
    <w:rsid w:val="00AE0D32"/>
    <w:rsid w:val="00AE0EFC"/>
    <w:rsid w:val="00AE101F"/>
    <w:rsid w:val="00AE3220"/>
    <w:rsid w:val="00AE35E8"/>
    <w:rsid w:val="00AE5011"/>
    <w:rsid w:val="00AE59DD"/>
    <w:rsid w:val="00AE61DE"/>
    <w:rsid w:val="00AE77ED"/>
    <w:rsid w:val="00AF2388"/>
    <w:rsid w:val="00AF2C14"/>
    <w:rsid w:val="00AF341C"/>
    <w:rsid w:val="00AF3FFF"/>
    <w:rsid w:val="00AF5077"/>
    <w:rsid w:val="00B01107"/>
    <w:rsid w:val="00B037EB"/>
    <w:rsid w:val="00B0385A"/>
    <w:rsid w:val="00B03F73"/>
    <w:rsid w:val="00B05265"/>
    <w:rsid w:val="00B05587"/>
    <w:rsid w:val="00B05A12"/>
    <w:rsid w:val="00B0655D"/>
    <w:rsid w:val="00B065F1"/>
    <w:rsid w:val="00B071E2"/>
    <w:rsid w:val="00B07664"/>
    <w:rsid w:val="00B104B0"/>
    <w:rsid w:val="00B10DCE"/>
    <w:rsid w:val="00B141B8"/>
    <w:rsid w:val="00B15360"/>
    <w:rsid w:val="00B15604"/>
    <w:rsid w:val="00B16021"/>
    <w:rsid w:val="00B204D7"/>
    <w:rsid w:val="00B21A9D"/>
    <w:rsid w:val="00B231D9"/>
    <w:rsid w:val="00B24E44"/>
    <w:rsid w:val="00B27A40"/>
    <w:rsid w:val="00B30CDF"/>
    <w:rsid w:val="00B3117E"/>
    <w:rsid w:val="00B31A86"/>
    <w:rsid w:val="00B32508"/>
    <w:rsid w:val="00B3350A"/>
    <w:rsid w:val="00B33DA8"/>
    <w:rsid w:val="00B3486C"/>
    <w:rsid w:val="00B34D31"/>
    <w:rsid w:val="00B35508"/>
    <w:rsid w:val="00B36154"/>
    <w:rsid w:val="00B36EB0"/>
    <w:rsid w:val="00B40180"/>
    <w:rsid w:val="00B40B80"/>
    <w:rsid w:val="00B40BC0"/>
    <w:rsid w:val="00B433A8"/>
    <w:rsid w:val="00B43B77"/>
    <w:rsid w:val="00B46350"/>
    <w:rsid w:val="00B47C4B"/>
    <w:rsid w:val="00B50748"/>
    <w:rsid w:val="00B50BD3"/>
    <w:rsid w:val="00B5360A"/>
    <w:rsid w:val="00B53853"/>
    <w:rsid w:val="00B56244"/>
    <w:rsid w:val="00B6003C"/>
    <w:rsid w:val="00B61DFA"/>
    <w:rsid w:val="00B66845"/>
    <w:rsid w:val="00B7126E"/>
    <w:rsid w:val="00B714C5"/>
    <w:rsid w:val="00B74116"/>
    <w:rsid w:val="00B763C9"/>
    <w:rsid w:val="00B842D7"/>
    <w:rsid w:val="00B85232"/>
    <w:rsid w:val="00B85DA1"/>
    <w:rsid w:val="00B86D3F"/>
    <w:rsid w:val="00B92707"/>
    <w:rsid w:val="00B929C5"/>
    <w:rsid w:val="00B930EB"/>
    <w:rsid w:val="00B93F79"/>
    <w:rsid w:val="00B9606E"/>
    <w:rsid w:val="00BA0033"/>
    <w:rsid w:val="00BA07D1"/>
    <w:rsid w:val="00BA267F"/>
    <w:rsid w:val="00BA42A6"/>
    <w:rsid w:val="00BB0B68"/>
    <w:rsid w:val="00BB14F3"/>
    <w:rsid w:val="00BB1CF0"/>
    <w:rsid w:val="00BB3E01"/>
    <w:rsid w:val="00BB652B"/>
    <w:rsid w:val="00BB7F53"/>
    <w:rsid w:val="00BC124B"/>
    <w:rsid w:val="00BC2AF3"/>
    <w:rsid w:val="00BC3651"/>
    <w:rsid w:val="00BC6CE7"/>
    <w:rsid w:val="00BC6F95"/>
    <w:rsid w:val="00BC73A4"/>
    <w:rsid w:val="00BC7A35"/>
    <w:rsid w:val="00BC7B50"/>
    <w:rsid w:val="00BD18C1"/>
    <w:rsid w:val="00BD2A34"/>
    <w:rsid w:val="00BD37C9"/>
    <w:rsid w:val="00BD4766"/>
    <w:rsid w:val="00BD4980"/>
    <w:rsid w:val="00BD4BBA"/>
    <w:rsid w:val="00BD515B"/>
    <w:rsid w:val="00BD5409"/>
    <w:rsid w:val="00BD793B"/>
    <w:rsid w:val="00BE1CF9"/>
    <w:rsid w:val="00BE3839"/>
    <w:rsid w:val="00BE3ACD"/>
    <w:rsid w:val="00BE6216"/>
    <w:rsid w:val="00BE6DFF"/>
    <w:rsid w:val="00BF03E1"/>
    <w:rsid w:val="00BF2BA1"/>
    <w:rsid w:val="00BF3225"/>
    <w:rsid w:val="00BF3641"/>
    <w:rsid w:val="00BF56A9"/>
    <w:rsid w:val="00C00586"/>
    <w:rsid w:val="00C01511"/>
    <w:rsid w:val="00C01710"/>
    <w:rsid w:val="00C02FB1"/>
    <w:rsid w:val="00C03B73"/>
    <w:rsid w:val="00C040E2"/>
    <w:rsid w:val="00C040FC"/>
    <w:rsid w:val="00C0581D"/>
    <w:rsid w:val="00C06666"/>
    <w:rsid w:val="00C06EA0"/>
    <w:rsid w:val="00C07F15"/>
    <w:rsid w:val="00C1011C"/>
    <w:rsid w:val="00C20158"/>
    <w:rsid w:val="00C276E7"/>
    <w:rsid w:val="00C2773F"/>
    <w:rsid w:val="00C315E8"/>
    <w:rsid w:val="00C317F4"/>
    <w:rsid w:val="00C329B3"/>
    <w:rsid w:val="00C32D84"/>
    <w:rsid w:val="00C33F8D"/>
    <w:rsid w:val="00C34711"/>
    <w:rsid w:val="00C348AD"/>
    <w:rsid w:val="00C35429"/>
    <w:rsid w:val="00C35828"/>
    <w:rsid w:val="00C36BC6"/>
    <w:rsid w:val="00C37F8D"/>
    <w:rsid w:val="00C4505F"/>
    <w:rsid w:val="00C45EA3"/>
    <w:rsid w:val="00C475BB"/>
    <w:rsid w:val="00C52AD4"/>
    <w:rsid w:val="00C52D9A"/>
    <w:rsid w:val="00C5395B"/>
    <w:rsid w:val="00C55112"/>
    <w:rsid w:val="00C5549D"/>
    <w:rsid w:val="00C61065"/>
    <w:rsid w:val="00C61A2D"/>
    <w:rsid w:val="00C6296A"/>
    <w:rsid w:val="00C63AEB"/>
    <w:rsid w:val="00C6423E"/>
    <w:rsid w:val="00C6576E"/>
    <w:rsid w:val="00C664FB"/>
    <w:rsid w:val="00C676CF"/>
    <w:rsid w:val="00C67D95"/>
    <w:rsid w:val="00C73614"/>
    <w:rsid w:val="00C76014"/>
    <w:rsid w:val="00C80B55"/>
    <w:rsid w:val="00C81E1D"/>
    <w:rsid w:val="00C84355"/>
    <w:rsid w:val="00C84B23"/>
    <w:rsid w:val="00C84D0B"/>
    <w:rsid w:val="00C85BE0"/>
    <w:rsid w:val="00C86FF2"/>
    <w:rsid w:val="00C87DD8"/>
    <w:rsid w:val="00C90B8B"/>
    <w:rsid w:val="00C910F4"/>
    <w:rsid w:val="00C94706"/>
    <w:rsid w:val="00C94CFB"/>
    <w:rsid w:val="00CA041C"/>
    <w:rsid w:val="00CA085B"/>
    <w:rsid w:val="00CA1467"/>
    <w:rsid w:val="00CA248F"/>
    <w:rsid w:val="00CA352B"/>
    <w:rsid w:val="00CA4380"/>
    <w:rsid w:val="00CA5BA0"/>
    <w:rsid w:val="00CB2122"/>
    <w:rsid w:val="00CB2FC1"/>
    <w:rsid w:val="00CB3ADD"/>
    <w:rsid w:val="00CB4397"/>
    <w:rsid w:val="00CB5CFB"/>
    <w:rsid w:val="00CB7BB3"/>
    <w:rsid w:val="00CC3E94"/>
    <w:rsid w:val="00CC4716"/>
    <w:rsid w:val="00CC550C"/>
    <w:rsid w:val="00CC5948"/>
    <w:rsid w:val="00CC6894"/>
    <w:rsid w:val="00CC7C5D"/>
    <w:rsid w:val="00CD0861"/>
    <w:rsid w:val="00CD0C40"/>
    <w:rsid w:val="00CD2BD9"/>
    <w:rsid w:val="00CD3197"/>
    <w:rsid w:val="00CD4068"/>
    <w:rsid w:val="00CD6C4C"/>
    <w:rsid w:val="00CD6CFC"/>
    <w:rsid w:val="00CE020D"/>
    <w:rsid w:val="00CE5557"/>
    <w:rsid w:val="00CE6958"/>
    <w:rsid w:val="00CE7537"/>
    <w:rsid w:val="00CF1050"/>
    <w:rsid w:val="00CF20E9"/>
    <w:rsid w:val="00CF4CFD"/>
    <w:rsid w:val="00CF647F"/>
    <w:rsid w:val="00D002D2"/>
    <w:rsid w:val="00D01018"/>
    <w:rsid w:val="00D040B1"/>
    <w:rsid w:val="00D0456C"/>
    <w:rsid w:val="00D054D4"/>
    <w:rsid w:val="00D07A60"/>
    <w:rsid w:val="00D108C8"/>
    <w:rsid w:val="00D112DA"/>
    <w:rsid w:val="00D11468"/>
    <w:rsid w:val="00D132A5"/>
    <w:rsid w:val="00D13A0F"/>
    <w:rsid w:val="00D14360"/>
    <w:rsid w:val="00D16280"/>
    <w:rsid w:val="00D16C03"/>
    <w:rsid w:val="00D16D97"/>
    <w:rsid w:val="00D17BA2"/>
    <w:rsid w:val="00D17C60"/>
    <w:rsid w:val="00D20992"/>
    <w:rsid w:val="00D2164A"/>
    <w:rsid w:val="00D23DD5"/>
    <w:rsid w:val="00D257AB"/>
    <w:rsid w:val="00D27FEB"/>
    <w:rsid w:val="00D30196"/>
    <w:rsid w:val="00D30391"/>
    <w:rsid w:val="00D30944"/>
    <w:rsid w:val="00D30A5D"/>
    <w:rsid w:val="00D323B0"/>
    <w:rsid w:val="00D324E9"/>
    <w:rsid w:val="00D32BFA"/>
    <w:rsid w:val="00D338E5"/>
    <w:rsid w:val="00D35A80"/>
    <w:rsid w:val="00D40E56"/>
    <w:rsid w:val="00D41562"/>
    <w:rsid w:val="00D416DB"/>
    <w:rsid w:val="00D42378"/>
    <w:rsid w:val="00D439DF"/>
    <w:rsid w:val="00D442E0"/>
    <w:rsid w:val="00D4548E"/>
    <w:rsid w:val="00D46105"/>
    <w:rsid w:val="00D51A3B"/>
    <w:rsid w:val="00D53D10"/>
    <w:rsid w:val="00D572D1"/>
    <w:rsid w:val="00D57799"/>
    <w:rsid w:val="00D57D27"/>
    <w:rsid w:val="00D64955"/>
    <w:rsid w:val="00D65D11"/>
    <w:rsid w:val="00D67641"/>
    <w:rsid w:val="00D70176"/>
    <w:rsid w:val="00D71375"/>
    <w:rsid w:val="00D73392"/>
    <w:rsid w:val="00D745D3"/>
    <w:rsid w:val="00D74C9B"/>
    <w:rsid w:val="00D74D59"/>
    <w:rsid w:val="00D7612A"/>
    <w:rsid w:val="00D76D7B"/>
    <w:rsid w:val="00D76F3E"/>
    <w:rsid w:val="00D779BA"/>
    <w:rsid w:val="00D80E3D"/>
    <w:rsid w:val="00D81210"/>
    <w:rsid w:val="00D817FE"/>
    <w:rsid w:val="00D81FAB"/>
    <w:rsid w:val="00D825AE"/>
    <w:rsid w:val="00D826D2"/>
    <w:rsid w:val="00D84459"/>
    <w:rsid w:val="00D87A72"/>
    <w:rsid w:val="00D9095E"/>
    <w:rsid w:val="00D90C1A"/>
    <w:rsid w:val="00D93665"/>
    <w:rsid w:val="00D939C9"/>
    <w:rsid w:val="00D96991"/>
    <w:rsid w:val="00D9721F"/>
    <w:rsid w:val="00D9795C"/>
    <w:rsid w:val="00DA26C8"/>
    <w:rsid w:val="00DA29B2"/>
    <w:rsid w:val="00DA5CD9"/>
    <w:rsid w:val="00DA6108"/>
    <w:rsid w:val="00DA6B29"/>
    <w:rsid w:val="00DB0750"/>
    <w:rsid w:val="00DB0AFE"/>
    <w:rsid w:val="00DB0B7B"/>
    <w:rsid w:val="00DB1808"/>
    <w:rsid w:val="00DB2AD8"/>
    <w:rsid w:val="00DB2FD1"/>
    <w:rsid w:val="00DB3287"/>
    <w:rsid w:val="00DC480E"/>
    <w:rsid w:val="00DC48D2"/>
    <w:rsid w:val="00DC48F8"/>
    <w:rsid w:val="00DC4A02"/>
    <w:rsid w:val="00DC6364"/>
    <w:rsid w:val="00DC67B5"/>
    <w:rsid w:val="00DC691A"/>
    <w:rsid w:val="00DD07DC"/>
    <w:rsid w:val="00DD0F87"/>
    <w:rsid w:val="00DD1374"/>
    <w:rsid w:val="00DD2D17"/>
    <w:rsid w:val="00DD32A6"/>
    <w:rsid w:val="00DD32E0"/>
    <w:rsid w:val="00DD658A"/>
    <w:rsid w:val="00DD7126"/>
    <w:rsid w:val="00DD7A57"/>
    <w:rsid w:val="00DD7B5B"/>
    <w:rsid w:val="00DE0BD4"/>
    <w:rsid w:val="00DE111F"/>
    <w:rsid w:val="00DE1338"/>
    <w:rsid w:val="00DE2883"/>
    <w:rsid w:val="00DE313B"/>
    <w:rsid w:val="00DE4EAF"/>
    <w:rsid w:val="00DE5328"/>
    <w:rsid w:val="00DE55E7"/>
    <w:rsid w:val="00DE5877"/>
    <w:rsid w:val="00DE5D76"/>
    <w:rsid w:val="00DE5F46"/>
    <w:rsid w:val="00DE6006"/>
    <w:rsid w:val="00DE688D"/>
    <w:rsid w:val="00DF13FE"/>
    <w:rsid w:val="00DF1AE8"/>
    <w:rsid w:val="00DF4F65"/>
    <w:rsid w:val="00E005B3"/>
    <w:rsid w:val="00E01773"/>
    <w:rsid w:val="00E04657"/>
    <w:rsid w:val="00E04792"/>
    <w:rsid w:val="00E06609"/>
    <w:rsid w:val="00E0679F"/>
    <w:rsid w:val="00E06BA8"/>
    <w:rsid w:val="00E072E8"/>
    <w:rsid w:val="00E11E11"/>
    <w:rsid w:val="00E12B0F"/>
    <w:rsid w:val="00E1643F"/>
    <w:rsid w:val="00E20247"/>
    <w:rsid w:val="00E20B9D"/>
    <w:rsid w:val="00E214F3"/>
    <w:rsid w:val="00E2177B"/>
    <w:rsid w:val="00E228EB"/>
    <w:rsid w:val="00E2307E"/>
    <w:rsid w:val="00E246F4"/>
    <w:rsid w:val="00E24CE4"/>
    <w:rsid w:val="00E24D5B"/>
    <w:rsid w:val="00E276A6"/>
    <w:rsid w:val="00E307D6"/>
    <w:rsid w:val="00E33547"/>
    <w:rsid w:val="00E33F9D"/>
    <w:rsid w:val="00E34D21"/>
    <w:rsid w:val="00E35D04"/>
    <w:rsid w:val="00E36530"/>
    <w:rsid w:val="00E40DAD"/>
    <w:rsid w:val="00E42E6E"/>
    <w:rsid w:val="00E44E56"/>
    <w:rsid w:val="00E46145"/>
    <w:rsid w:val="00E463CC"/>
    <w:rsid w:val="00E5310D"/>
    <w:rsid w:val="00E532CE"/>
    <w:rsid w:val="00E53FD0"/>
    <w:rsid w:val="00E55466"/>
    <w:rsid w:val="00E567FD"/>
    <w:rsid w:val="00E56D98"/>
    <w:rsid w:val="00E575D6"/>
    <w:rsid w:val="00E62A7E"/>
    <w:rsid w:val="00E6437E"/>
    <w:rsid w:val="00E6710C"/>
    <w:rsid w:val="00E71863"/>
    <w:rsid w:val="00E75EF8"/>
    <w:rsid w:val="00E76DEE"/>
    <w:rsid w:val="00E80C38"/>
    <w:rsid w:val="00E82AE8"/>
    <w:rsid w:val="00E83565"/>
    <w:rsid w:val="00E83E3A"/>
    <w:rsid w:val="00E84223"/>
    <w:rsid w:val="00E86C53"/>
    <w:rsid w:val="00E90DF6"/>
    <w:rsid w:val="00E91374"/>
    <w:rsid w:val="00E916B3"/>
    <w:rsid w:val="00E92F46"/>
    <w:rsid w:val="00E93785"/>
    <w:rsid w:val="00E9682C"/>
    <w:rsid w:val="00E972CA"/>
    <w:rsid w:val="00EA0A9C"/>
    <w:rsid w:val="00EA1C75"/>
    <w:rsid w:val="00EA3503"/>
    <w:rsid w:val="00EA56A1"/>
    <w:rsid w:val="00EA5B58"/>
    <w:rsid w:val="00EB0C79"/>
    <w:rsid w:val="00EB0E6B"/>
    <w:rsid w:val="00EB25B2"/>
    <w:rsid w:val="00EB2631"/>
    <w:rsid w:val="00EB3FBC"/>
    <w:rsid w:val="00EB4FAC"/>
    <w:rsid w:val="00EB5928"/>
    <w:rsid w:val="00EB7119"/>
    <w:rsid w:val="00EC1E69"/>
    <w:rsid w:val="00EC2385"/>
    <w:rsid w:val="00EC29B5"/>
    <w:rsid w:val="00EC3F91"/>
    <w:rsid w:val="00EC4FE4"/>
    <w:rsid w:val="00EC58F9"/>
    <w:rsid w:val="00EC66DE"/>
    <w:rsid w:val="00EC687D"/>
    <w:rsid w:val="00ED0030"/>
    <w:rsid w:val="00ED0298"/>
    <w:rsid w:val="00ED5E48"/>
    <w:rsid w:val="00ED7518"/>
    <w:rsid w:val="00EE033A"/>
    <w:rsid w:val="00EE079E"/>
    <w:rsid w:val="00EE0E07"/>
    <w:rsid w:val="00EE13C5"/>
    <w:rsid w:val="00EE1E6D"/>
    <w:rsid w:val="00EE61B2"/>
    <w:rsid w:val="00EE753A"/>
    <w:rsid w:val="00EF170B"/>
    <w:rsid w:val="00EF28EB"/>
    <w:rsid w:val="00EF2BEB"/>
    <w:rsid w:val="00EF3E62"/>
    <w:rsid w:val="00EF55A3"/>
    <w:rsid w:val="00EF6EF7"/>
    <w:rsid w:val="00EF7593"/>
    <w:rsid w:val="00EF788C"/>
    <w:rsid w:val="00EF7D39"/>
    <w:rsid w:val="00F0086D"/>
    <w:rsid w:val="00F1132D"/>
    <w:rsid w:val="00F14358"/>
    <w:rsid w:val="00F14FBF"/>
    <w:rsid w:val="00F15965"/>
    <w:rsid w:val="00F16EC0"/>
    <w:rsid w:val="00F206D1"/>
    <w:rsid w:val="00F24B08"/>
    <w:rsid w:val="00F25476"/>
    <w:rsid w:val="00F279EB"/>
    <w:rsid w:val="00F3020C"/>
    <w:rsid w:val="00F3119A"/>
    <w:rsid w:val="00F32362"/>
    <w:rsid w:val="00F35670"/>
    <w:rsid w:val="00F35A3C"/>
    <w:rsid w:val="00F365B7"/>
    <w:rsid w:val="00F36BBD"/>
    <w:rsid w:val="00F37AAB"/>
    <w:rsid w:val="00F40BCF"/>
    <w:rsid w:val="00F4160E"/>
    <w:rsid w:val="00F42404"/>
    <w:rsid w:val="00F42711"/>
    <w:rsid w:val="00F438D5"/>
    <w:rsid w:val="00F43C6D"/>
    <w:rsid w:val="00F461B0"/>
    <w:rsid w:val="00F475B2"/>
    <w:rsid w:val="00F53900"/>
    <w:rsid w:val="00F5423D"/>
    <w:rsid w:val="00F56966"/>
    <w:rsid w:val="00F56F8C"/>
    <w:rsid w:val="00F62267"/>
    <w:rsid w:val="00F62317"/>
    <w:rsid w:val="00F64852"/>
    <w:rsid w:val="00F667F9"/>
    <w:rsid w:val="00F67A50"/>
    <w:rsid w:val="00F71C8B"/>
    <w:rsid w:val="00F7214C"/>
    <w:rsid w:val="00F72D47"/>
    <w:rsid w:val="00F7463B"/>
    <w:rsid w:val="00F768A0"/>
    <w:rsid w:val="00F819F6"/>
    <w:rsid w:val="00F82834"/>
    <w:rsid w:val="00F86345"/>
    <w:rsid w:val="00F90A31"/>
    <w:rsid w:val="00F90BC1"/>
    <w:rsid w:val="00F915F4"/>
    <w:rsid w:val="00F93267"/>
    <w:rsid w:val="00F9372F"/>
    <w:rsid w:val="00F94D1C"/>
    <w:rsid w:val="00F96371"/>
    <w:rsid w:val="00F977ED"/>
    <w:rsid w:val="00FA06EF"/>
    <w:rsid w:val="00FA15B4"/>
    <w:rsid w:val="00FA1B02"/>
    <w:rsid w:val="00FA1E26"/>
    <w:rsid w:val="00FA275E"/>
    <w:rsid w:val="00FA31B2"/>
    <w:rsid w:val="00FA3900"/>
    <w:rsid w:val="00FA45F8"/>
    <w:rsid w:val="00FA5B20"/>
    <w:rsid w:val="00FA749A"/>
    <w:rsid w:val="00FA7783"/>
    <w:rsid w:val="00FB04B7"/>
    <w:rsid w:val="00FB0E90"/>
    <w:rsid w:val="00FB0FD9"/>
    <w:rsid w:val="00FB1D0D"/>
    <w:rsid w:val="00FB2F84"/>
    <w:rsid w:val="00FB315B"/>
    <w:rsid w:val="00FB3380"/>
    <w:rsid w:val="00FB5362"/>
    <w:rsid w:val="00FB5C9E"/>
    <w:rsid w:val="00FC04C1"/>
    <w:rsid w:val="00FC115D"/>
    <w:rsid w:val="00FC2A3B"/>
    <w:rsid w:val="00FC38AD"/>
    <w:rsid w:val="00FC46B5"/>
    <w:rsid w:val="00FC4CF2"/>
    <w:rsid w:val="00FC5EBD"/>
    <w:rsid w:val="00FC64F5"/>
    <w:rsid w:val="00FC709F"/>
    <w:rsid w:val="00FC7AF4"/>
    <w:rsid w:val="00FD039B"/>
    <w:rsid w:val="00FD0566"/>
    <w:rsid w:val="00FD0FBC"/>
    <w:rsid w:val="00FD12D9"/>
    <w:rsid w:val="00FD152A"/>
    <w:rsid w:val="00FD391E"/>
    <w:rsid w:val="00FD3F00"/>
    <w:rsid w:val="00FD4BE3"/>
    <w:rsid w:val="00FD5B2B"/>
    <w:rsid w:val="00FD5E5B"/>
    <w:rsid w:val="00FD672E"/>
    <w:rsid w:val="00FE1935"/>
    <w:rsid w:val="00FE1993"/>
    <w:rsid w:val="00FE22CB"/>
    <w:rsid w:val="00FE236A"/>
    <w:rsid w:val="00FE3432"/>
    <w:rsid w:val="00FE4878"/>
    <w:rsid w:val="00FE492F"/>
    <w:rsid w:val="00FE61AC"/>
    <w:rsid w:val="00FE62D3"/>
    <w:rsid w:val="00FE6C93"/>
    <w:rsid w:val="00FF0D6B"/>
    <w:rsid w:val="00FF3D6B"/>
    <w:rsid w:val="00FF46A9"/>
    <w:rsid w:val="01DDEB5A"/>
    <w:rsid w:val="021A6B0D"/>
    <w:rsid w:val="03BE02B0"/>
    <w:rsid w:val="0476ADE1"/>
    <w:rsid w:val="06644A3A"/>
    <w:rsid w:val="073BBAB4"/>
    <w:rsid w:val="076B3516"/>
    <w:rsid w:val="0784EEC1"/>
    <w:rsid w:val="083ECBDD"/>
    <w:rsid w:val="08E35957"/>
    <w:rsid w:val="092C4CD6"/>
    <w:rsid w:val="09300811"/>
    <w:rsid w:val="0984477B"/>
    <w:rsid w:val="09A17459"/>
    <w:rsid w:val="09A511BE"/>
    <w:rsid w:val="09DA9C3E"/>
    <w:rsid w:val="0A8E075A"/>
    <w:rsid w:val="0B3B5BA0"/>
    <w:rsid w:val="0B3DD5C0"/>
    <w:rsid w:val="0BD3958F"/>
    <w:rsid w:val="0C8B9BBE"/>
    <w:rsid w:val="0E96FB1A"/>
    <w:rsid w:val="0EF7449A"/>
    <w:rsid w:val="0F038E55"/>
    <w:rsid w:val="10472AAB"/>
    <w:rsid w:val="108A956C"/>
    <w:rsid w:val="1128025A"/>
    <w:rsid w:val="117CEAD9"/>
    <w:rsid w:val="118B7E69"/>
    <w:rsid w:val="119DE7C1"/>
    <w:rsid w:val="11CFB78C"/>
    <w:rsid w:val="12EAF7E6"/>
    <w:rsid w:val="136B87ED"/>
    <w:rsid w:val="136D283C"/>
    <w:rsid w:val="142CB7E6"/>
    <w:rsid w:val="1449EE87"/>
    <w:rsid w:val="147F4EFF"/>
    <w:rsid w:val="156B5AFE"/>
    <w:rsid w:val="16F4B1A5"/>
    <w:rsid w:val="16FC02D7"/>
    <w:rsid w:val="176B81B7"/>
    <w:rsid w:val="17AC52DA"/>
    <w:rsid w:val="189D6A06"/>
    <w:rsid w:val="18E5C034"/>
    <w:rsid w:val="18F82E65"/>
    <w:rsid w:val="1906FA85"/>
    <w:rsid w:val="191A8033"/>
    <w:rsid w:val="19968C12"/>
    <w:rsid w:val="19B31741"/>
    <w:rsid w:val="19D6B7A4"/>
    <w:rsid w:val="1A8D1833"/>
    <w:rsid w:val="1AB084EB"/>
    <w:rsid w:val="1BBF06C4"/>
    <w:rsid w:val="1C563C3B"/>
    <w:rsid w:val="1CB8D2B3"/>
    <w:rsid w:val="1CE35E03"/>
    <w:rsid w:val="1D67E510"/>
    <w:rsid w:val="1DC55C41"/>
    <w:rsid w:val="1E5BC200"/>
    <w:rsid w:val="1E5C5EEC"/>
    <w:rsid w:val="1F5F6478"/>
    <w:rsid w:val="1F8BAB11"/>
    <w:rsid w:val="205236DD"/>
    <w:rsid w:val="20EA6522"/>
    <w:rsid w:val="2154C3DD"/>
    <w:rsid w:val="2192DCE8"/>
    <w:rsid w:val="222EAE9E"/>
    <w:rsid w:val="2239EE99"/>
    <w:rsid w:val="23B6DA1E"/>
    <w:rsid w:val="242AE815"/>
    <w:rsid w:val="246209A6"/>
    <w:rsid w:val="25772BCA"/>
    <w:rsid w:val="25B24BD9"/>
    <w:rsid w:val="26587EB5"/>
    <w:rsid w:val="287B9DDD"/>
    <w:rsid w:val="287F52F2"/>
    <w:rsid w:val="2BE281F0"/>
    <w:rsid w:val="2C8EB3C2"/>
    <w:rsid w:val="2C90CBD3"/>
    <w:rsid w:val="2CEF9ECA"/>
    <w:rsid w:val="2DBD0DC4"/>
    <w:rsid w:val="2E03F7DB"/>
    <w:rsid w:val="2E989C41"/>
    <w:rsid w:val="2FD7734E"/>
    <w:rsid w:val="3137E0B1"/>
    <w:rsid w:val="33147306"/>
    <w:rsid w:val="33EA975A"/>
    <w:rsid w:val="3558F349"/>
    <w:rsid w:val="35D5872D"/>
    <w:rsid w:val="36723D28"/>
    <w:rsid w:val="3708F308"/>
    <w:rsid w:val="375B6D10"/>
    <w:rsid w:val="379D68FB"/>
    <w:rsid w:val="37EC6966"/>
    <w:rsid w:val="3932C9F1"/>
    <w:rsid w:val="3939E8A7"/>
    <w:rsid w:val="3A8FCFF3"/>
    <w:rsid w:val="3A9FB7EE"/>
    <w:rsid w:val="3AA367A5"/>
    <w:rsid w:val="3B315C25"/>
    <w:rsid w:val="3B9BBAE0"/>
    <w:rsid w:val="3C59D175"/>
    <w:rsid w:val="3E22CFF1"/>
    <w:rsid w:val="3E6A09AB"/>
    <w:rsid w:val="4125C928"/>
    <w:rsid w:val="41A13438"/>
    <w:rsid w:val="41AC323D"/>
    <w:rsid w:val="41B66F9C"/>
    <w:rsid w:val="4268B4DE"/>
    <w:rsid w:val="42F4AB06"/>
    <w:rsid w:val="4320B2A9"/>
    <w:rsid w:val="43262BF0"/>
    <w:rsid w:val="43DF3879"/>
    <w:rsid w:val="4595185D"/>
    <w:rsid w:val="45E05384"/>
    <w:rsid w:val="47083165"/>
    <w:rsid w:val="47944013"/>
    <w:rsid w:val="47C4F7F8"/>
    <w:rsid w:val="49C9A200"/>
    <w:rsid w:val="4B10E42B"/>
    <w:rsid w:val="4B4A973E"/>
    <w:rsid w:val="4C32459D"/>
    <w:rsid w:val="4D32C13D"/>
    <w:rsid w:val="4D5F8E60"/>
    <w:rsid w:val="4EA6A612"/>
    <w:rsid w:val="4EE68E58"/>
    <w:rsid w:val="4EFD1C5E"/>
    <w:rsid w:val="4FB1A280"/>
    <w:rsid w:val="4FC2A513"/>
    <w:rsid w:val="4FCF0956"/>
    <w:rsid w:val="506D27D3"/>
    <w:rsid w:val="508F5631"/>
    <w:rsid w:val="5183B205"/>
    <w:rsid w:val="521E2F1A"/>
    <w:rsid w:val="52EED3B8"/>
    <w:rsid w:val="53F28D7C"/>
    <w:rsid w:val="54D523A0"/>
    <w:rsid w:val="54F9D2E8"/>
    <w:rsid w:val="555BF7F8"/>
    <w:rsid w:val="55D76B8D"/>
    <w:rsid w:val="564AFFFD"/>
    <w:rsid w:val="56FAB88A"/>
    <w:rsid w:val="57924B28"/>
    <w:rsid w:val="57CA3B1D"/>
    <w:rsid w:val="58CF2D83"/>
    <w:rsid w:val="58F55841"/>
    <w:rsid w:val="598E1E5C"/>
    <w:rsid w:val="59B75DCF"/>
    <w:rsid w:val="5A0AF8FD"/>
    <w:rsid w:val="5BD0C424"/>
    <w:rsid w:val="5BF98DEB"/>
    <w:rsid w:val="5C45B0C9"/>
    <w:rsid w:val="5C494847"/>
    <w:rsid w:val="5C9FC3D6"/>
    <w:rsid w:val="5D075EDC"/>
    <w:rsid w:val="5E68858B"/>
    <w:rsid w:val="5F8C1EBD"/>
    <w:rsid w:val="604AFFAD"/>
    <w:rsid w:val="60A73127"/>
    <w:rsid w:val="6127EF1E"/>
    <w:rsid w:val="618D2E4E"/>
    <w:rsid w:val="62AA9722"/>
    <w:rsid w:val="62C3BF7F"/>
    <w:rsid w:val="63F179EE"/>
    <w:rsid w:val="646CAE9B"/>
    <w:rsid w:val="64CFBF40"/>
    <w:rsid w:val="65497C2F"/>
    <w:rsid w:val="66079CA7"/>
    <w:rsid w:val="668DBF03"/>
    <w:rsid w:val="66E1524A"/>
    <w:rsid w:val="67C51AD9"/>
    <w:rsid w:val="680CFD4F"/>
    <w:rsid w:val="6841CD7A"/>
    <w:rsid w:val="68E205EF"/>
    <w:rsid w:val="68F968EB"/>
    <w:rsid w:val="6919D8A6"/>
    <w:rsid w:val="69B6701D"/>
    <w:rsid w:val="69C9052B"/>
    <w:rsid w:val="6A18F30C"/>
    <w:rsid w:val="6AFE6F85"/>
    <w:rsid w:val="6B3CD406"/>
    <w:rsid w:val="6BB6E887"/>
    <w:rsid w:val="6CB5CFC0"/>
    <w:rsid w:val="6CE73A84"/>
    <w:rsid w:val="704D19CB"/>
    <w:rsid w:val="711B1F31"/>
    <w:rsid w:val="722EEB2D"/>
    <w:rsid w:val="72A14A84"/>
    <w:rsid w:val="72D4359B"/>
    <w:rsid w:val="72DD2541"/>
    <w:rsid w:val="730FF182"/>
    <w:rsid w:val="740298CB"/>
    <w:rsid w:val="741BFF76"/>
    <w:rsid w:val="74982042"/>
    <w:rsid w:val="752E0CB5"/>
    <w:rsid w:val="75B3E74C"/>
    <w:rsid w:val="7677D24B"/>
    <w:rsid w:val="78222276"/>
    <w:rsid w:val="787A3D5F"/>
    <w:rsid w:val="79340CED"/>
    <w:rsid w:val="7A33838E"/>
    <w:rsid w:val="7A48B1DD"/>
    <w:rsid w:val="7B1C645F"/>
    <w:rsid w:val="7C780EEB"/>
    <w:rsid w:val="7D4E18C2"/>
    <w:rsid w:val="7D66CAFB"/>
    <w:rsid w:val="7DB1D86E"/>
    <w:rsid w:val="7DFD8A2F"/>
    <w:rsid w:val="7F552A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534EB"/>
  <w14:defaultImageDpi w14:val="32767"/>
  <w15:docId w15:val="{6D0E912C-58B4-46DB-A17E-1D19B64E7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6CD6"/>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2F4C07"/>
    <w:pPr>
      <w:keepNext/>
      <w:keepLines/>
      <w:spacing w:before="360" w:after="240" w:line="264" w:lineRule="auto"/>
      <w:ind w:right="227"/>
      <w:outlineLvl w:val="2"/>
    </w:pPr>
    <w:rPr>
      <w:rFonts w:eastAsiaTheme="majorEastAsia" w:cs="Arial"/>
      <w:b/>
      <w:bCs/>
      <w:noProof/>
      <w:color w:val="004147" w:themeColor="accent2" w:themeShade="80"/>
      <w:sz w:val="32"/>
    </w:rPr>
  </w:style>
  <w:style w:type="paragraph" w:styleId="Heading4">
    <w:name w:val="heading 4"/>
    <w:basedOn w:val="Normal"/>
    <w:next w:val="Normal"/>
    <w:link w:val="Heading4Char"/>
    <w:uiPriority w:val="9"/>
    <w:unhideWhenUsed/>
    <w:qFormat/>
    <w:rsid w:val="000710CF"/>
    <w:pPr>
      <w:keepNext/>
      <w:keepLines/>
      <w:spacing w:before="40"/>
      <w:outlineLvl w:val="3"/>
    </w:pPr>
    <w:rPr>
      <w:rFonts w:asciiTheme="majorHAnsi" w:eastAsiaTheme="majorEastAsia" w:hAnsiTheme="majorHAnsi" w:cstheme="majorBidi"/>
      <w:i/>
      <w:iCs/>
      <w:color w:val="3D0945" w:themeColor="accent1" w:themeShade="BF"/>
    </w:rPr>
  </w:style>
  <w:style w:type="paragraph" w:styleId="Heading5">
    <w:name w:val="heading 5"/>
    <w:basedOn w:val="Normal"/>
    <w:next w:val="Normal"/>
    <w:link w:val="Heading5Char"/>
    <w:uiPriority w:val="9"/>
    <w:unhideWhenUsed/>
    <w:qFormat/>
    <w:rsid w:val="002B210B"/>
    <w:pPr>
      <w:spacing w:before="240" w:after="120"/>
      <w:outlineLvl w:val="4"/>
    </w:pPr>
    <w:rPr>
      <w:color w:val="004146"/>
      <w:sz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8E2949"/>
    <w:pPr>
      <w:spacing w:before="240" w:after="120"/>
    </w:pPr>
    <w:rPr>
      <w:rFonts w:ascii="Georgia" w:hAnsi="Georgia"/>
      <w:bCs/>
      <w:i/>
      <w:iCs/>
      <w:color w:val="497C2B"/>
    </w:rPr>
  </w:style>
  <w:style w:type="paragraph" w:styleId="ListParagraph">
    <w:name w:val="List Paragraph"/>
    <w:basedOn w:val="Normal"/>
    <w:link w:val="ListParagraphChar"/>
    <w:uiPriority w:val="34"/>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0F3DEA"/>
    <w:pPr>
      <w:autoSpaceDE w:val="0"/>
      <w:autoSpaceDN w:val="0"/>
      <w:adjustRightInd w:val="0"/>
      <w:spacing w:after="160"/>
      <w:jc w:val="both"/>
    </w:pPr>
    <w:rPr>
      <w:rFonts w:asciiTheme="minorHAnsi" w:hAnsiTheme="minorHAnsi" w:cstheme="minorHAnsi"/>
      <w:color w:val="000000" w:themeColor="text1"/>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0F3DEA"/>
    <w:rPr>
      <w:rFonts w:cstheme="minorHAnsi"/>
      <w:color w:val="000000" w:themeColor="text1"/>
      <w:sz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2F4C07"/>
    <w:rPr>
      <w:rFonts w:ascii="Arial" w:eastAsiaTheme="majorEastAsia" w:hAnsi="Arial" w:cs="Arial"/>
      <w:b/>
      <w:bCs/>
      <w:noProof/>
      <w:color w:val="004147" w:themeColor="accent2" w:themeShade="80"/>
      <w:sz w:val="32"/>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907F13"/>
    <w:pPr>
      <w:numPr>
        <w:numId w:val="10"/>
      </w:numPr>
      <w:spacing w:after="120" w:line="264" w:lineRule="auto"/>
      <w:contextualSpacing w:val="0"/>
    </w:pPr>
    <w:rPr>
      <w:rFonts w:eastAsia="Times New Roman" w:cs="Arial"/>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34"/>
    <w:rsid w:val="003013AE"/>
    <w:rPr>
      <w:rFonts w:ascii="Arial" w:hAnsi="Arial"/>
      <w:sz w:val="22"/>
    </w:rPr>
  </w:style>
  <w:style w:type="character" w:customStyle="1" w:styleId="ListparagChar">
    <w:name w:val="List parag Char"/>
    <w:basedOn w:val="ListParagraphChar"/>
    <w:link w:val="Listparag"/>
    <w:rsid w:val="00907F13"/>
    <w:rPr>
      <w:rFonts w:ascii="Arial" w:eastAsia="Times New Roman" w:hAnsi="Arial" w:cs="Arial"/>
      <w:sz w:val="22"/>
      <w:lang w:eastAsia="en-GB"/>
    </w:rPr>
  </w:style>
  <w:style w:type="character" w:customStyle="1" w:styleId="Heading4Char">
    <w:name w:val="Heading 4 Char"/>
    <w:basedOn w:val="DefaultParagraphFont"/>
    <w:link w:val="Heading4"/>
    <w:uiPriority w:val="9"/>
    <w:rsid w:val="000710CF"/>
    <w:rPr>
      <w:rFonts w:asciiTheme="majorHAnsi" w:eastAsiaTheme="majorEastAsia" w:hAnsiTheme="majorHAnsi" w:cstheme="majorBidi"/>
      <w:i/>
      <w:iCs/>
      <w:color w:val="3D0945" w:themeColor="accent1" w:themeShade="BF"/>
      <w:sz w:val="22"/>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style>
  <w:style w:type="character" w:styleId="UnresolvedMention">
    <w:name w:val="Unresolved Mention"/>
    <w:basedOn w:val="DefaultParagraphFont"/>
    <w:uiPriority w:val="99"/>
    <w:unhideWhenUsed/>
    <w:rsid w:val="00722E4E"/>
    <w:rPr>
      <w:color w:val="605E5C"/>
      <w:shd w:val="clear" w:color="auto" w:fill="E1DFDD"/>
    </w:rPr>
  </w:style>
  <w:style w:type="character" w:styleId="Mention">
    <w:name w:val="Mention"/>
    <w:basedOn w:val="DefaultParagraphFont"/>
    <w:uiPriority w:val="99"/>
    <w:unhideWhenUsed/>
    <w:rsid w:val="00722E4E"/>
    <w:rPr>
      <w:color w:val="2B579A"/>
      <w:shd w:val="clear" w:color="auto" w:fill="E1DFDD"/>
    </w:rPr>
  </w:style>
  <w:style w:type="paragraph" w:styleId="BodyText">
    <w:name w:val="Body Text"/>
    <w:basedOn w:val="Normal"/>
    <w:link w:val="BodyTextChar"/>
    <w:uiPriority w:val="1"/>
    <w:qFormat/>
    <w:rsid w:val="00203DC2"/>
    <w:pPr>
      <w:widowControl w:val="0"/>
      <w:autoSpaceDE w:val="0"/>
      <w:autoSpaceDN w:val="0"/>
      <w:spacing w:line="240" w:lineRule="auto"/>
    </w:pPr>
    <w:rPr>
      <w:rFonts w:eastAsia="Arial" w:cs="Arial"/>
      <w:szCs w:val="22"/>
    </w:rPr>
  </w:style>
  <w:style w:type="character" w:customStyle="1" w:styleId="BodyTextChar">
    <w:name w:val="Body Text Char"/>
    <w:basedOn w:val="DefaultParagraphFont"/>
    <w:link w:val="BodyText"/>
    <w:uiPriority w:val="1"/>
    <w:rsid w:val="00203DC2"/>
    <w:rPr>
      <w:rFonts w:ascii="Arial" w:eastAsia="Arial" w:hAnsi="Arial" w:cs="Arial"/>
      <w:sz w:val="22"/>
      <w:szCs w:val="22"/>
    </w:rPr>
  </w:style>
  <w:style w:type="paragraph" w:customStyle="1" w:styleId="TableParagraph">
    <w:name w:val="Table Paragraph"/>
    <w:basedOn w:val="Normal"/>
    <w:uiPriority w:val="1"/>
    <w:qFormat/>
    <w:rsid w:val="00203DC2"/>
    <w:pPr>
      <w:widowControl w:val="0"/>
      <w:autoSpaceDE w:val="0"/>
      <w:autoSpaceDN w:val="0"/>
      <w:spacing w:line="240" w:lineRule="auto"/>
    </w:pPr>
    <w:rPr>
      <w:rFonts w:eastAsia="Arial" w:cs="Arial"/>
      <w:szCs w:val="22"/>
    </w:rPr>
  </w:style>
  <w:style w:type="table" w:customStyle="1" w:styleId="TableGrid1">
    <w:name w:val="Table Grid1"/>
    <w:basedOn w:val="TableNormal"/>
    <w:next w:val="TableGrid"/>
    <w:uiPriority w:val="39"/>
    <w:rsid w:val="00203DC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03DC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203DC2"/>
    <w:rPr>
      <w:i/>
      <w:iCs/>
      <w:color w:val="520D5D" w:themeColor="accent1"/>
    </w:rPr>
  </w:style>
  <w:style w:type="character" w:customStyle="1" w:styleId="Mention2">
    <w:name w:val="Mention2"/>
    <w:basedOn w:val="DefaultParagraphFont"/>
    <w:uiPriority w:val="99"/>
    <w:unhideWhenUsed/>
    <w:rsid w:val="00203DC2"/>
    <w:rPr>
      <w:color w:val="2B579A"/>
      <w:shd w:val="clear" w:color="auto" w:fill="E1DFDD"/>
    </w:rPr>
  </w:style>
  <w:style w:type="character" w:customStyle="1" w:styleId="UnresolvedMention2">
    <w:name w:val="Unresolved Mention2"/>
    <w:basedOn w:val="DefaultParagraphFont"/>
    <w:uiPriority w:val="99"/>
    <w:unhideWhenUsed/>
    <w:rsid w:val="00203DC2"/>
    <w:rPr>
      <w:color w:val="605E5C"/>
      <w:shd w:val="clear" w:color="auto" w:fill="E1DFDD"/>
    </w:rPr>
  </w:style>
  <w:style w:type="character" w:customStyle="1" w:styleId="Heading5Char">
    <w:name w:val="Heading 5 Char"/>
    <w:basedOn w:val="DefaultParagraphFont"/>
    <w:link w:val="Heading5"/>
    <w:uiPriority w:val="9"/>
    <w:rsid w:val="002B210B"/>
    <w:rPr>
      <w:rFonts w:ascii="Arial" w:hAnsi="Arial"/>
      <w:color w:val="004146"/>
      <w:sz w:val="28"/>
    </w:rPr>
  </w:style>
  <w:style w:type="paragraph" w:customStyle="1" w:styleId="large">
    <w:name w:val="large"/>
    <w:basedOn w:val="Normal"/>
    <w:rsid w:val="00DC48F8"/>
    <w:pPr>
      <w:spacing w:before="100" w:beforeAutospacing="1" w:after="100" w:afterAutospacing="1" w:line="240" w:lineRule="auto"/>
    </w:pPr>
    <w:rPr>
      <w:rFonts w:ascii="Times New Roman" w:eastAsia="Times New Roman" w:hAnsi="Times New Roman" w:cs="Times New Roman"/>
      <w:sz w:val="24"/>
      <w:lang w:eastAsia="en-GB"/>
    </w:rPr>
  </w:style>
  <w:style w:type="character" w:customStyle="1" w:styleId="cf01">
    <w:name w:val="cf01"/>
    <w:basedOn w:val="DefaultParagraphFont"/>
    <w:rsid w:val="0084542C"/>
    <w:rPr>
      <w:rFonts w:ascii="Segoe UI" w:hAnsi="Segoe UI" w:cs="Segoe UI" w:hint="default"/>
      <w:sz w:val="18"/>
      <w:szCs w:val="18"/>
    </w:rPr>
  </w:style>
  <w:style w:type="paragraph" w:customStyle="1" w:styleId="pf0">
    <w:name w:val="pf0"/>
    <w:basedOn w:val="Normal"/>
    <w:rsid w:val="00AE06D3"/>
    <w:pPr>
      <w:autoSpaceDN w:val="0"/>
      <w:spacing w:before="100" w:after="100" w:line="240" w:lineRule="auto"/>
    </w:pPr>
    <w:rPr>
      <w:rFonts w:ascii="Times New Roman" w:hAnsi="Times New Roman" w:cs="Times New Roman"/>
      <w:sz w:val="24"/>
      <w:lang w:eastAsia="en-GB"/>
    </w:rPr>
  </w:style>
  <w:style w:type="character" w:customStyle="1" w:styleId="cf31">
    <w:name w:val="cf31"/>
    <w:basedOn w:val="DefaultParagraphFont"/>
    <w:rsid w:val="00AE06D3"/>
    <w:rPr>
      <w:rFonts w:ascii="Segoe UI" w:hAnsi="Segoe UI" w:cs="Segoe UI" w:hint="default"/>
      <w:b/>
      <w:bCs/>
      <w:shd w:val="clear" w:color="auto" w:fill="FFFF00"/>
    </w:rPr>
  </w:style>
  <w:style w:type="paragraph" w:customStyle="1" w:styleId="p1">
    <w:name w:val="p1"/>
    <w:basedOn w:val="Normal"/>
    <w:rsid w:val="0070055D"/>
    <w:pPr>
      <w:autoSpaceDN w:val="0"/>
      <w:spacing w:before="100" w:after="100" w:line="240" w:lineRule="auto"/>
    </w:pPr>
    <w:rPr>
      <w:rFonts w:ascii="Times New Roman" w:eastAsia="Times New Roman" w:hAnsi="Times New Roman" w:cs="Times New Roman"/>
      <w:sz w:val="24"/>
      <w:lang w:eastAsia="en-GB"/>
    </w:rPr>
  </w:style>
  <w:style w:type="character" w:customStyle="1" w:styleId="s1">
    <w:name w:val="s1"/>
    <w:basedOn w:val="DefaultParagraphFont"/>
    <w:rsid w:val="0070055D"/>
  </w:style>
  <w:style w:type="character" w:styleId="FollowedHyperlink">
    <w:name w:val="FollowedHyperlink"/>
    <w:basedOn w:val="DefaultParagraphFont"/>
    <w:uiPriority w:val="99"/>
    <w:semiHidden/>
    <w:unhideWhenUsed/>
    <w:rsid w:val="00415D08"/>
    <w:rPr>
      <w:color w:val="A3648B" w:themeColor="followedHyperlink"/>
      <w:u w:val="single"/>
    </w:rPr>
  </w:style>
  <w:style w:type="paragraph" w:customStyle="1" w:styleId="elementtoproof">
    <w:name w:val="elementtoproof"/>
    <w:basedOn w:val="Normal"/>
    <w:uiPriority w:val="99"/>
    <w:semiHidden/>
    <w:rsid w:val="008C62EB"/>
    <w:pPr>
      <w:spacing w:line="240" w:lineRule="auto"/>
    </w:pPr>
    <w:rPr>
      <w:rFonts w:ascii="Aptos" w:hAnsi="Aptos" w:cs="Aptos"/>
      <w:sz w:val="24"/>
      <w:lang w:eastAsia="en-GB"/>
      <w14:ligatures w14:val="standardContextual"/>
    </w:rPr>
  </w:style>
  <w:style w:type="character" w:customStyle="1" w:styleId="ui-provider">
    <w:name w:val="ui-provider"/>
    <w:basedOn w:val="DefaultParagraphFont"/>
    <w:rsid w:val="00B10DCE"/>
  </w:style>
  <w:style w:type="character" w:styleId="IntenseReference">
    <w:name w:val="Intense Reference"/>
    <w:basedOn w:val="DefaultParagraphFont"/>
    <w:uiPriority w:val="32"/>
    <w:qFormat/>
    <w:rsid w:val="0005642A"/>
    <w:rPr>
      <w:b/>
      <w:bCs/>
      <w:smallCaps/>
      <w:color w:val="3D094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319122622">
      <w:bodyDiv w:val="1"/>
      <w:marLeft w:val="0"/>
      <w:marRight w:val="0"/>
      <w:marTop w:val="0"/>
      <w:marBottom w:val="0"/>
      <w:divBdr>
        <w:top w:val="none" w:sz="0" w:space="0" w:color="auto"/>
        <w:left w:val="none" w:sz="0" w:space="0" w:color="auto"/>
        <w:bottom w:val="none" w:sz="0" w:space="0" w:color="auto"/>
        <w:right w:val="none" w:sz="0" w:space="0" w:color="auto"/>
      </w:divBdr>
    </w:div>
    <w:div w:id="444008051">
      <w:bodyDiv w:val="1"/>
      <w:marLeft w:val="0"/>
      <w:marRight w:val="0"/>
      <w:marTop w:val="0"/>
      <w:marBottom w:val="0"/>
      <w:divBdr>
        <w:top w:val="none" w:sz="0" w:space="0" w:color="auto"/>
        <w:left w:val="none" w:sz="0" w:space="0" w:color="auto"/>
        <w:bottom w:val="none" w:sz="0" w:space="0" w:color="auto"/>
        <w:right w:val="none" w:sz="0" w:space="0" w:color="auto"/>
      </w:divBdr>
    </w:div>
    <w:div w:id="496119418">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855386015">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6448019">
      <w:bodyDiv w:val="1"/>
      <w:marLeft w:val="0"/>
      <w:marRight w:val="0"/>
      <w:marTop w:val="0"/>
      <w:marBottom w:val="0"/>
      <w:divBdr>
        <w:top w:val="none" w:sz="0" w:space="0" w:color="auto"/>
        <w:left w:val="none" w:sz="0" w:space="0" w:color="auto"/>
        <w:bottom w:val="none" w:sz="0" w:space="0" w:color="auto"/>
        <w:right w:val="none" w:sz="0" w:space="0" w:color="auto"/>
      </w:divBdr>
    </w:div>
    <w:div w:id="1062368786">
      <w:bodyDiv w:val="1"/>
      <w:marLeft w:val="0"/>
      <w:marRight w:val="0"/>
      <w:marTop w:val="0"/>
      <w:marBottom w:val="0"/>
      <w:divBdr>
        <w:top w:val="none" w:sz="0" w:space="0" w:color="auto"/>
        <w:left w:val="none" w:sz="0" w:space="0" w:color="auto"/>
        <w:bottom w:val="none" w:sz="0" w:space="0" w:color="auto"/>
        <w:right w:val="none" w:sz="0" w:space="0" w:color="auto"/>
      </w:divBdr>
    </w:div>
    <w:div w:id="1122840657">
      <w:bodyDiv w:val="1"/>
      <w:marLeft w:val="0"/>
      <w:marRight w:val="0"/>
      <w:marTop w:val="0"/>
      <w:marBottom w:val="0"/>
      <w:divBdr>
        <w:top w:val="none" w:sz="0" w:space="0" w:color="auto"/>
        <w:left w:val="none" w:sz="0" w:space="0" w:color="auto"/>
        <w:bottom w:val="none" w:sz="0" w:space="0" w:color="auto"/>
        <w:right w:val="none" w:sz="0" w:space="0" w:color="auto"/>
      </w:divBdr>
    </w:div>
    <w:div w:id="1439444814">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611862754">
      <w:bodyDiv w:val="1"/>
      <w:marLeft w:val="0"/>
      <w:marRight w:val="0"/>
      <w:marTop w:val="0"/>
      <w:marBottom w:val="0"/>
      <w:divBdr>
        <w:top w:val="none" w:sz="0" w:space="0" w:color="auto"/>
        <w:left w:val="none" w:sz="0" w:space="0" w:color="auto"/>
        <w:bottom w:val="none" w:sz="0" w:space="0" w:color="auto"/>
        <w:right w:val="none" w:sz="0" w:space="0" w:color="auto"/>
      </w:divBdr>
    </w:div>
    <w:div w:id="1750346086">
      <w:bodyDiv w:val="1"/>
      <w:marLeft w:val="0"/>
      <w:marRight w:val="0"/>
      <w:marTop w:val="0"/>
      <w:marBottom w:val="0"/>
      <w:divBdr>
        <w:top w:val="none" w:sz="0" w:space="0" w:color="auto"/>
        <w:left w:val="none" w:sz="0" w:space="0" w:color="auto"/>
        <w:bottom w:val="none" w:sz="0" w:space="0" w:color="auto"/>
        <w:right w:val="none" w:sz="0" w:space="0" w:color="auto"/>
      </w:divBdr>
    </w:div>
    <w:div w:id="1858037898">
      <w:bodyDiv w:val="1"/>
      <w:marLeft w:val="0"/>
      <w:marRight w:val="0"/>
      <w:marTop w:val="0"/>
      <w:marBottom w:val="0"/>
      <w:divBdr>
        <w:top w:val="none" w:sz="0" w:space="0" w:color="auto"/>
        <w:left w:val="none" w:sz="0" w:space="0" w:color="auto"/>
        <w:bottom w:val="none" w:sz="0" w:space="0" w:color="auto"/>
        <w:right w:val="none" w:sz="0" w:space="0" w:color="auto"/>
      </w:divBdr>
    </w:div>
    <w:div w:id="1872063807">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www.cipd.org/uk/knowledge/factsheets/organisational-development-factsheet/"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cipd.org/uk/learning/qualifications/policies/"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cipd.org/uk/knowledge/factsheets/organisation-culture-change-factsheet/"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cipd.org/uk/views-and-insights/cipd-viewpoint/organisational-culture/" TargetMode="External"/><Relationship Id="rId20" Type="http://schemas.microsoft.com/office/2007/relationships/hdphoto" Target="media/hdphoto1.wdp"/><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3.xml"/><Relationship Id="rId27" Type="http://schemas.microsoft.com/office/2019/05/relationships/documenttasks" Target="documenttasks/documenttasks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DAEF88F6-0E60-4906-8D2E-4BFBF0C47E2D}">
    <t:Anchor>
      <t:Comment id="1053969956"/>
    </t:Anchor>
    <t:History>
      <t:Event id="{0AB0ECC0-6F5B-454D-B796-706B358DE95E}" time="2025-03-06T15:49:37.81Z">
        <t:Attribution userId="S::s.sutherland@cipd.co.uk::99eb4476-4e5f-450e-910e-893f92cc43f3" userProvider="AD" userName="Sarah Sutherland"/>
        <t:Anchor>
          <t:Comment id="711843784"/>
        </t:Anchor>
        <t:Create/>
      </t:Event>
      <t:Event id="{02AA123D-A39C-4133-AACE-0A6C87BD6EFF}" time="2025-03-06T15:49:37.81Z">
        <t:Attribution userId="S::s.sutherland@cipd.co.uk::99eb4476-4e5f-450e-910e-893f92cc43f3" userProvider="AD" userName="Sarah Sutherland"/>
        <t:Anchor>
          <t:Comment id="711843784"/>
        </t:Anchor>
        <t:Assign userId="S::r.geana@cipd.co.uk::a6fd1b34-e0d0-4364-b478-711ece7146d9" userProvider="AD" userName="Roxana Geana"/>
      </t:Event>
      <t:Event id="{FB77BFA8-B6D4-4B4A-8B71-0D03B7F92D17}" time="2025-03-06T15:49:37.81Z">
        <t:Attribution userId="S::s.sutherland@cipd.co.uk::99eb4476-4e5f-450e-910e-893f92cc43f3" userProvider="AD" userName="Sarah Sutherland"/>
        <t:Anchor>
          <t:Comment id="711843784"/>
        </t:Anchor>
        <t:SetTitle title="Sounds good @Roxana Geana thank you :)"/>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1868574"/>
        <w:category>
          <w:name w:val="General"/>
          <w:gallery w:val="placeholder"/>
        </w:category>
        <w:types>
          <w:type w:val="bbPlcHdr"/>
        </w:types>
        <w:behaviors>
          <w:behavior w:val="content"/>
        </w:behaviors>
        <w:guid w:val="{BB979476-8139-4E1F-87EB-69EE89D79DA3}"/>
      </w:docPartPr>
      <w:docPartBody>
        <w:p w:rsidR="008324B9" w:rsidRDefault="008324B9"/>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324B9"/>
    <w:rsid w:val="0002685C"/>
    <w:rsid w:val="00126F2E"/>
    <w:rsid w:val="00132298"/>
    <w:rsid w:val="001773F7"/>
    <w:rsid w:val="00186A42"/>
    <w:rsid w:val="00197C70"/>
    <w:rsid w:val="001A0538"/>
    <w:rsid w:val="001A2F3D"/>
    <w:rsid w:val="001A498E"/>
    <w:rsid w:val="001D0EDF"/>
    <w:rsid w:val="001D79CB"/>
    <w:rsid w:val="001E15E7"/>
    <w:rsid w:val="001F5C86"/>
    <w:rsid w:val="001F71FB"/>
    <w:rsid w:val="00224D33"/>
    <w:rsid w:val="00264343"/>
    <w:rsid w:val="0028589E"/>
    <w:rsid w:val="0034170C"/>
    <w:rsid w:val="003509E3"/>
    <w:rsid w:val="00394F96"/>
    <w:rsid w:val="003A5A39"/>
    <w:rsid w:val="003D66EE"/>
    <w:rsid w:val="00420A6F"/>
    <w:rsid w:val="0048226E"/>
    <w:rsid w:val="004A45E2"/>
    <w:rsid w:val="005355CF"/>
    <w:rsid w:val="00556C2B"/>
    <w:rsid w:val="005866E0"/>
    <w:rsid w:val="005C233F"/>
    <w:rsid w:val="00631AA4"/>
    <w:rsid w:val="00703AF5"/>
    <w:rsid w:val="0072619F"/>
    <w:rsid w:val="007B1B33"/>
    <w:rsid w:val="007B6D91"/>
    <w:rsid w:val="007C1252"/>
    <w:rsid w:val="007F34C3"/>
    <w:rsid w:val="00815096"/>
    <w:rsid w:val="00821C24"/>
    <w:rsid w:val="008324B9"/>
    <w:rsid w:val="00882A49"/>
    <w:rsid w:val="009156DF"/>
    <w:rsid w:val="00971644"/>
    <w:rsid w:val="009A67C9"/>
    <w:rsid w:val="009C3406"/>
    <w:rsid w:val="009D1074"/>
    <w:rsid w:val="009E451F"/>
    <w:rsid w:val="00A0495E"/>
    <w:rsid w:val="00A13E8F"/>
    <w:rsid w:val="00B21A9D"/>
    <w:rsid w:val="00B3486C"/>
    <w:rsid w:val="00B62C9B"/>
    <w:rsid w:val="00C01434"/>
    <w:rsid w:val="00C13C21"/>
    <w:rsid w:val="00C5602E"/>
    <w:rsid w:val="00C64A0B"/>
    <w:rsid w:val="00CD2EA7"/>
    <w:rsid w:val="00D257AB"/>
    <w:rsid w:val="00D81210"/>
    <w:rsid w:val="00D9095E"/>
    <w:rsid w:val="00DA0810"/>
    <w:rsid w:val="00DD4B7C"/>
    <w:rsid w:val="00DE7444"/>
    <w:rsid w:val="00E276AD"/>
    <w:rsid w:val="00E940D9"/>
    <w:rsid w:val="00EB2631"/>
    <w:rsid w:val="00F15E35"/>
    <w:rsid w:val="00F5032F"/>
    <w:rsid w:val="00F80A1D"/>
    <w:rsid w:val="00F80AE2"/>
    <w:rsid w:val="00FA749A"/>
    <w:rsid w:val="00FB0E9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tes0 xmlns="08719aca-9944-47ed-99d0-5d6a4bfa3e55" xsi:nil="true"/>
    <SharedWithUsers xmlns="5b2f617d-22f6-4a73-93de-44faf49dffb2">
      <UserInfo>
        <DisplayName>Simon Graham</DisplayName>
        <AccountId>158</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1A95D31C78C949B761F8B9A8EA837C" ma:contentTypeVersion="14" ma:contentTypeDescription="Create a new document." ma:contentTypeScope="" ma:versionID="5ad5b3067da41918961bd148c2f6de2e">
  <xsd:schema xmlns:xsd="http://www.w3.org/2001/XMLSchema" xmlns:xs="http://www.w3.org/2001/XMLSchema" xmlns:p="http://schemas.microsoft.com/office/2006/metadata/properties" xmlns:ns2="08719aca-9944-47ed-99d0-5d6a4bfa3e55" xmlns:ns3="5b2f617d-22f6-4a73-93de-44faf49dffb2" targetNamespace="http://schemas.microsoft.com/office/2006/metadata/properties" ma:root="true" ma:fieldsID="4139f1e32b19659c38748311f31dbb5d" ns2:_="" ns3:_="">
    <xsd:import namespace="08719aca-9944-47ed-99d0-5d6a4bfa3e55"/>
    <xsd:import namespace="5b2f617d-22f6-4a73-93de-44faf49dff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Notes0" minOccurs="0"/>
                <xsd:element ref="ns2:MediaLengthInSeconds" minOccurs="0"/>
                <xsd:element ref="ns2:MediaServiceAutoTags" minOccurs="0"/>
                <xsd:element ref="ns2:MediaServiceDateTaken" minOccurs="0"/>
                <xsd:element ref="ns2:MediaServiceObjectDetectorVersions"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719aca-9944-47ed-99d0-5d6a4bfa3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0" ma:index="14" nillable="true" ma:displayName="Notes" ma:internalName="Notes0">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2f617d-22f6-4a73-93de-44faf49dff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BD9943-A488-4970-9FCC-F8727F544625}">
  <ds:schemaRefs>
    <ds:schemaRef ds:uri="http://schemas.openxmlformats.org/officeDocument/2006/bibliography"/>
  </ds:schemaRefs>
</ds:datastoreItem>
</file>

<file path=customXml/itemProps2.xml><?xml version="1.0" encoding="utf-8"?>
<ds:datastoreItem xmlns:ds="http://schemas.openxmlformats.org/officeDocument/2006/customXml" ds:itemID="{9336571E-5DEF-4ADC-8705-6EC2A00907C7}">
  <ds:schemaRefs>
    <ds:schemaRef ds:uri="http://schemas.openxmlformats.org/package/2006/metadata/core-properties"/>
    <ds:schemaRef ds:uri="http://purl.org/dc/elements/1.1/"/>
    <ds:schemaRef ds:uri="08719aca-9944-47ed-99d0-5d6a4bfa3e55"/>
    <ds:schemaRef ds:uri="5b2f617d-22f6-4a73-93de-44faf49dffb2"/>
    <ds:schemaRef ds:uri="http://schemas.microsoft.com/office/2006/documentManagement/types"/>
    <ds:schemaRef ds:uri="http://purl.org/dc/term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99B9A1E7-379E-4788-9223-5C628C6074CE}">
  <ds:schemaRefs>
    <ds:schemaRef ds:uri="http://schemas.microsoft.com/sharepoint/v3/contenttype/forms"/>
  </ds:schemaRefs>
</ds:datastoreItem>
</file>

<file path=customXml/itemProps4.xml><?xml version="1.0" encoding="utf-8"?>
<ds:datastoreItem xmlns:ds="http://schemas.openxmlformats.org/officeDocument/2006/customXml" ds:itemID="{97D393CB-A43F-48B3-8C47-D0FABB5048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719aca-9944-47ed-99d0-5d6a4bfa3e55"/>
    <ds:schemaRef ds:uri="5b2f617d-22f6-4a73-93de-44faf49df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4106</Words>
  <Characters>21725</Characters>
  <Application>Microsoft Office Word</Application>
  <DocSecurity>0</DocSecurity>
  <Lines>678</Lines>
  <Paragraphs>397</Paragraphs>
  <ScaleCrop>false</ScaleCrop>
  <Company/>
  <LinksUpToDate>false</LinksUpToDate>
  <CharactersWithSpaces>25434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Roxana Geana</cp:lastModifiedBy>
  <cp:revision>170</cp:revision>
  <dcterms:created xsi:type="dcterms:W3CDTF">2023-03-29T10:33:00Z</dcterms:created>
  <dcterms:modified xsi:type="dcterms:W3CDTF">2025-05-29T10:02:00Z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0x010100151A95D31C78C949B761F8B9A8EA837C</vt:lpwstr>
  </property>
</Properties>
</file>