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5411F6" w14:textId="7C8DC288" w:rsidR="005A6F35" w:rsidRPr="00045A6A" w:rsidRDefault="00786C73">
      <w:pPr>
        <w:rPr>
          <w:rFonts w:ascii="Arial" w:hAnsi="Arial" w:cs="Arial"/>
          <w:b/>
          <w:bCs/>
          <w:color w:val="9CC2E5" w:themeColor="accent5" w:themeTint="99"/>
          <w:sz w:val="36"/>
          <w:szCs w:val="36"/>
        </w:rPr>
      </w:pPr>
      <w:r w:rsidRPr="00045A6A">
        <w:rPr>
          <w:rFonts w:ascii="Arial" w:hAnsi="Arial" w:cs="Arial"/>
          <w:b/>
          <w:bCs/>
          <w:color w:val="9CC2E5" w:themeColor="accent5" w:themeTint="99"/>
          <w:sz w:val="36"/>
          <w:szCs w:val="36"/>
        </w:rPr>
        <w:t>Scheme of Work</w:t>
      </w:r>
    </w:p>
    <w:tbl>
      <w:tblPr>
        <w:tblStyle w:val="TableGrid"/>
        <w:tblW w:w="5000" w:type="pct"/>
        <w:tblLook w:val="04A0" w:firstRow="1" w:lastRow="0" w:firstColumn="1" w:lastColumn="0" w:noHBand="0" w:noVBand="1"/>
      </w:tblPr>
      <w:tblGrid>
        <w:gridCol w:w="6985"/>
        <w:gridCol w:w="6963"/>
      </w:tblGrid>
      <w:tr w:rsidR="00786C73" w:rsidRPr="00B34B50" w14:paraId="4674E928" w14:textId="77777777" w:rsidTr="005A6F35">
        <w:tc>
          <w:tcPr>
            <w:tcW w:w="2504" w:type="pct"/>
            <w:vAlign w:val="center"/>
          </w:tcPr>
          <w:p w14:paraId="7F7B923C" w14:textId="77777777" w:rsidR="00786C73" w:rsidRPr="003659E5" w:rsidRDefault="00786C73" w:rsidP="005A6F35">
            <w:pPr>
              <w:rPr>
                <w:rFonts w:ascii="Arial" w:hAnsi="Arial" w:cs="Arial"/>
                <w:b/>
                <w:sz w:val="20"/>
                <w:szCs w:val="20"/>
              </w:rPr>
            </w:pPr>
            <w:r w:rsidRPr="003659E5">
              <w:rPr>
                <w:rFonts w:ascii="Arial" w:hAnsi="Arial" w:cs="Arial"/>
                <w:b/>
                <w:sz w:val="20"/>
                <w:szCs w:val="20"/>
              </w:rPr>
              <w:t xml:space="preserve">*The purpose of this scheme is to give an outline of the content that should be delivered. These sessions can be stand-alone or integrated with other sessions; however, time would need to be allocated in order for the skill/content to be embedded. </w:t>
            </w:r>
          </w:p>
          <w:p w14:paraId="42A5FC29" w14:textId="77777777" w:rsidR="00786C73" w:rsidRPr="00DF6F80" w:rsidRDefault="00786C73" w:rsidP="005A6F35">
            <w:pPr>
              <w:rPr>
                <w:b/>
              </w:rPr>
            </w:pPr>
            <w:r w:rsidRPr="003659E5">
              <w:rPr>
                <w:rFonts w:ascii="Arial" w:hAnsi="Arial" w:cs="Arial"/>
                <w:b/>
                <w:sz w:val="20"/>
                <w:szCs w:val="20"/>
              </w:rPr>
              <w:t>Some sessions may need longer depending on time allocations and learners.</w:t>
            </w:r>
            <w:r w:rsidRPr="00AB309F">
              <w:rPr>
                <w:b/>
              </w:rPr>
              <w:t xml:space="preserve">  </w:t>
            </w:r>
          </w:p>
        </w:tc>
        <w:tc>
          <w:tcPr>
            <w:tcW w:w="2496" w:type="pct"/>
            <w:vAlign w:val="center"/>
          </w:tcPr>
          <w:p w14:paraId="3ADAFE1A" w14:textId="4029FB3A" w:rsidR="00012810" w:rsidRDefault="003F32C1" w:rsidP="00012810">
            <w:pPr>
              <w:rPr>
                <w:rFonts w:ascii="Arial" w:hAnsi="Arial" w:cs="Arial"/>
                <w:b/>
                <w:bCs/>
                <w:color w:val="9CC2E5" w:themeColor="accent5" w:themeTint="99"/>
                <w:sz w:val="36"/>
                <w:szCs w:val="36"/>
              </w:rPr>
            </w:pPr>
            <w:r>
              <w:rPr>
                <w:rFonts w:ascii="Arial" w:hAnsi="Arial" w:cs="Arial"/>
                <w:b/>
                <w:bCs/>
                <w:color w:val="9CC2E5" w:themeColor="accent5" w:themeTint="99"/>
                <w:sz w:val="36"/>
                <w:szCs w:val="36"/>
              </w:rPr>
              <w:t>People Professional Level 5</w:t>
            </w:r>
          </w:p>
          <w:p w14:paraId="7E52FF10" w14:textId="79B2C806" w:rsidR="00012810" w:rsidRDefault="00012810" w:rsidP="00012810">
            <w:pPr>
              <w:rPr>
                <w:rFonts w:ascii="Arial" w:hAnsi="Arial" w:cs="Arial"/>
                <w:b/>
                <w:bCs/>
                <w:color w:val="9CC2E5" w:themeColor="accent5" w:themeTint="99"/>
              </w:rPr>
            </w:pPr>
            <w:r>
              <w:rPr>
                <w:rFonts w:ascii="Arial" w:hAnsi="Arial" w:cs="Arial"/>
                <w:b/>
                <w:bCs/>
                <w:color w:val="9CC2E5" w:themeColor="accent5" w:themeTint="99"/>
                <w:sz w:val="36"/>
                <w:szCs w:val="36"/>
              </w:rPr>
              <w:t>(</w:t>
            </w:r>
            <w:r w:rsidR="007A2124">
              <w:rPr>
                <w:rFonts w:ascii="Arial" w:hAnsi="Arial" w:cs="Arial"/>
                <w:b/>
                <w:bCs/>
                <w:color w:val="9CC2E5" w:themeColor="accent5" w:themeTint="99"/>
                <w:sz w:val="36"/>
                <w:szCs w:val="36"/>
              </w:rPr>
              <w:t>ST0</w:t>
            </w:r>
            <w:r w:rsidR="003F32C1">
              <w:rPr>
                <w:rFonts w:ascii="Arial" w:hAnsi="Arial" w:cs="Arial"/>
                <w:b/>
                <w:bCs/>
                <w:color w:val="9CC2E5" w:themeColor="accent5" w:themeTint="99"/>
                <w:sz w:val="36"/>
                <w:szCs w:val="36"/>
              </w:rPr>
              <w:t>238</w:t>
            </w:r>
            <w:r>
              <w:rPr>
                <w:rFonts w:ascii="Arial" w:hAnsi="Arial" w:cs="Arial"/>
                <w:b/>
                <w:bCs/>
                <w:color w:val="9CC2E5" w:themeColor="accent5" w:themeTint="99"/>
                <w:sz w:val="36"/>
                <w:szCs w:val="36"/>
              </w:rPr>
              <w:t>)</w:t>
            </w:r>
          </w:p>
          <w:p w14:paraId="43203A99" w14:textId="77777777" w:rsidR="00786C73" w:rsidRPr="00B34B50" w:rsidRDefault="00786C73" w:rsidP="005A6F35">
            <w:pPr>
              <w:tabs>
                <w:tab w:val="left" w:pos="710"/>
              </w:tabs>
              <w:rPr>
                <w:rFonts w:ascii="Arial" w:hAnsi="Arial" w:cs="Arial"/>
              </w:rPr>
            </w:pPr>
            <w:r w:rsidRPr="00B34B50">
              <w:rPr>
                <w:rFonts w:ascii="Arial" w:hAnsi="Arial" w:cs="Arial"/>
              </w:rPr>
              <w:t xml:space="preserve">           </w:t>
            </w:r>
          </w:p>
        </w:tc>
      </w:tr>
      <w:tr w:rsidR="00786C73" w:rsidRPr="00B34B50" w14:paraId="33C09B02" w14:textId="77777777" w:rsidTr="005A6F35">
        <w:tc>
          <w:tcPr>
            <w:tcW w:w="2504" w:type="pct"/>
          </w:tcPr>
          <w:p w14:paraId="0E217AC0" w14:textId="77777777" w:rsidR="00786C73" w:rsidRPr="00B34B50" w:rsidRDefault="00786C73" w:rsidP="005A6F35">
            <w:pPr>
              <w:rPr>
                <w:rFonts w:ascii="Arial" w:hAnsi="Arial" w:cs="Arial"/>
                <w:b/>
              </w:rPr>
            </w:pPr>
          </w:p>
          <w:p w14:paraId="356EDBB6" w14:textId="09A77D2B" w:rsidR="00786C73" w:rsidRPr="00B34B50" w:rsidRDefault="00273A4E" w:rsidP="005A6F35">
            <w:pPr>
              <w:tabs>
                <w:tab w:val="left" w:pos="3765"/>
              </w:tabs>
              <w:rPr>
                <w:rFonts w:ascii="Arial" w:hAnsi="Arial" w:cs="Arial"/>
                <w:b/>
              </w:rPr>
            </w:pPr>
            <w:r>
              <w:rPr>
                <w:rFonts w:ascii="Arial" w:hAnsi="Arial" w:cs="Arial"/>
                <w:b/>
              </w:rPr>
              <w:t>Off The Job Learning</w:t>
            </w:r>
            <w:r w:rsidR="00786C73" w:rsidRPr="00B34B50">
              <w:rPr>
                <w:rFonts w:ascii="Arial" w:hAnsi="Arial" w:cs="Arial"/>
                <w:b/>
              </w:rPr>
              <w:t xml:space="preserve"> (</w:t>
            </w:r>
            <w:r>
              <w:rPr>
                <w:rFonts w:ascii="Arial" w:hAnsi="Arial" w:cs="Arial"/>
                <w:b/>
              </w:rPr>
              <w:t>OTJ</w:t>
            </w:r>
            <w:r w:rsidR="00786C73" w:rsidRPr="00B34B50">
              <w:rPr>
                <w:rFonts w:ascii="Arial" w:hAnsi="Arial" w:cs="Arial"/>
                <w:b/>
              </w:rPr>
              <w:t xml:space="preserve">): </w:t>
            </w:r>
            <w:r w:rsidR="009C55B9">
              <w:rPr>
                <w:rFonts w:ascii="Arial" w:hAnsi="Arial" w:cs="Arial"/>
                <w:b/>
              </w:rPr>
              <w:t>323</w:t>
            </w:r>
          </w:p>
          <w:p w14:paraId="78EFA54A" w14:textId="77777777" w:rsidR="00786C73" w:rsidRPr="00B34B50" w:rsidRDefault="00786C73" w:rsidP="005A6F35">
            <w:pPr>
              <w:tabs>
                <w:tab w:val="left" w:pos="3765"/>
              </w:tabs>
              <w:rPr>
                <w:rFonts w:ascii="Arial" w:hAnsi="Arial" w:cs="Arial"/>
                <w:b/>
              </w:rPr>
            </w:pPr>
          </w:p>
        </w:tc>
        <w:tc>
          <w:tcPr>
            <w:tcW w:w="2496" w:type="pct"/>
          </w:tcPr>
          <w:p w14:paraId="1CA4EF5C" w14:textId="77777777" w:rsidR="00786C73" w:rsidRPr="00B34B50" w:rsidRDefault="00786C73" w:rsidP="005A6F35">
            <w:pPr>
              <w:rPr>
                <w:rFonts w:ascii="Arial" w:hAnsi="Arial" w:cs="Arial"/>
                <w:b/>
              </w:rPr>
            </w:pPr>
          </w:p>
          <w:p w14:paraId="1D74125B" w14:textId="640FED2F" w:rsidR="00C157E2" w:rsidRPr="00B34B50" w:rsidRDefault="00786C73" w:rsidP="005A6F35">
            <w:pPr>
              <w:rPr>
                <w:rFonts w:ascii="Arial" w:hAnsi="Arial" w:cs="Arial"/>
                <w:b/>
              </w:rPr>
            </w:pPr>
            <w:r w:rsidRPr="00B34B50">
              <w:rPr>
                <w:rFonts w:ascii="Arial" w:hAnsi="Arial" w:cs="Arial"/>
                <w:b/>
              </w:rPr>
              <w:t xml:space="preserve">No of Sessions: </w:t>
            </w:r>
            <w:r w:rsidR="003F32C1">
              <w:rPr>
                <w:rFonts w:ascii="Arial" w:hAnsi="Arial" w:cs="Arial"/>
                <w:b/>
              </w:rPr>
              <w:t>31</w:t>
            </w:r>
          </w:p>
          <w:p w14:paraId="7A088419" w14:textId="77777777" w:rsidR="00786C73" w:rsidRPr="00B34B50" w:rsidRDefault="00786C73" w:rsidP="005A6F35">
            <w:pPr>
              <w:tabs>
                <w:tab w:val="left" w:pos="3765"/>
              </w:tabs>
              <w:rPr>
                <w:rFonts w:ascii="Arial" w:hAnsi="Arial" w:cs="Arial"/>
              </w:rPr>
            </w:pPr>
          </w:p>
        </w:tc>
      </w:tr>
      <w:tr w:rsidR="00786C73" w:rsidRPr="00B34B50" w14:paraId="32ED9F6C" w14:textId="77777777" w:rsidTr="005A6F35">
        <w:tc>
          <w:tcPr>
            <w:tcW w:w="5000" w:type="pct"/>
            <w:gridSpan w:val="2"/>
          </w:tcPr>
          <w:p w14:paraId="6ED3F15C" w14:textId="77777777" w:rsidR="000E2CD8" w:rsidRDefault="00786C73" w:rsidP="000E2CD8">
            <w:pPr>
              <w:rPr>
                <w:rFonts w:ascii="Arial" w:hAnsi="Arial" w:cs="Arial"/>
                <w:b/>
              </w:rPr>
            </w:pPr>
            <w:r>
              <w:rPr>
                <w:rFonts w:ascii="Arial" w:hAnsi="Arial" w:cs="Arial"/>
                <w:b/>
              </w:rPr>
              <w:t>About this qualification</w:t>
            </w:r>
            <w:r w:rsidRPr="00B34B50">
              <w:rPr>
                <w:rFonts w:ascii="Arial" w:hAnsi="Arial" w:cs="Arial"/>
                <w:b/>
              </w:rPr>
              <w:t xml:space="preserve">: </w:t>
            </w:r>
          </w:p>
          <w:p w14:paraId="7C4C6A1C" w14:textId="24D73333" w:rsidR="000E2CD8" w:rsidRPr="000E2CD8" w:rsidRDefault="000E2CD8" w:rsidP="000E2CD8">
            <w:pPr>
              <w:rPr>
                <w:rFonts w:ascii="Arial" w:hAnsi="Arial" w:cs="Arial"/>
                <w:bCs/>
              </w:rPr>
            </w:pPr>
            <w:r w:rsidRPr="000E2CD8">
              <w:rPr>
                <w:rFonts w:ascii="Arial" w:hAnsi="Arial" w:cs="Arial"/>
                <w:bCs/>
              </w:rPr>
              <w:t>Our People Professional Apprenticeship L5 is 18 months with 3 months EPA but could be closer to 18 months total if the apprentice has previously completed the Level 3 apprenticeship (this is not mandatory).</w:t>
            </w:r>
            <w:r>
              <w:rPr>
                <w:rFonts w:ascii="Arial" w:hAnsi="Arial" w:cs="Arial"/>
                <w:bCs/>
              </w:rPr>
              <w:t xml:space="preserve"> We</w:t>
            </w:r>
            <w:r w:rsidRPr="000E2CD8">
              <w:rPr>
                <w:rFonts w:ascii="Arial" w:hAnsi="Arial" w:cs="Arial"/>
                <w:bCs/>
              </w:rPr>
              <w:t xml:space="preserve"> provide top-notch, flexible </w:t>
            </w:r>
            <w:r>
              <w:rPr>
                <w:rFonts w:ascii="Arial" w:hAnsi="Arial" w:cs="Arial"/>
                <w:bCs/>
              </w:rPr>
              <w:t>people practice</w:t>
            </w:r>
            <w:r w:rsidRPr="000E2CD8">
              <w:rPr>
                <w:rFonts w:ascii="Arial" w:hAnsi="Arial" w:cs="Arial"/>
                <w:bCs/>
              </w:rPr>
              <w:t xml:space="preserve"> training and development opportunities, accredited by the Chartered Institute of Personnel and Development (CIPD), to foster the growth of dynamic HR professionals.</w:t>
            </w:r>
          </w:p>
          <w:p w14:paraId="5BDA117C" w14:textId="77777777" w:rsidR="00786C73" w:rsidRPr="00B34B50" w:rsidRDefault="00786C73" w:rsidP="005A6F35">
            <w:pPr>
              <w:rPr>
                <w:rFonts w:ascii="Arial" w:hAnsi="Arial" w:cs="Arial"/>
              </w:rPr>
            </w:pPr>
          </w:p>
          <w:p w14:paraId="57DDAC5E" w14:textId="77777777" w:rsidR="00786C73" w:rsidRDefault="00786C73" w:rsidP="005A6F35">
            <w:pPr>
              <w:rPr>
                <w:rFonts w:ascii="Arial" w:hAnsi="Arial" w:cs="Arial"/>
                <w:b/>
              </w:rPr>
            </w:pPr>
            <w:r w:rsidRPr="00B34B50">
              <w:rPr>
                <w:rFonts w:ascii="Arial" w:hAnsi="Arial" w:cs="Arial"/>
                <w:b/>
              </w:rPr>
              <w:t>Aims of the unit:</w:t>
            </w:r>
          </w:p>
          <w:p w14:paraId="42BC91C1" w14:textId="77777777" w:rsidR="000E2CD8" w:rsidRPr="000E2CD8" w:rsidRDefault="000E2CD8" w:rsidP="000E2CD8">
            <w:pPr>
              <w:rPr>
                <w:rFonts w:ascii="Arial" w:hAnsi="Arial" w:cs="Arial"/>
                <w:bCs/>
              </w:rPr>
            </w:pPr>
            <w:r w:rsidRPr="000E2CD8">
              <w:rPr>
                <w:rFonts w:ascii="Arial" w:hAnsi="Arial" w:cs="Arial"/>
                <w:bCs/>
              </w:rPr>
              <w:t>The People Professional Apprenticeship L5 is crafted to empower learners to offer HR expertise within a company or organisation.</w:t>
            </w:r>
            <w:r>
              <w:rPr>
                <w:rFonts w:ascii="Arial" w:hAnsi="Arial" w:cs="Arial"/>
                <w:bCs/>
              </w:rPr>
              <w:t xml:space="preserve"> </w:t>
            </w:r>
            <w:r w:rsidRPr="000E2CD8">
              <w:rPr>
                <w:rFonts w:ascii="Arial" w:hAnsi="Arial" w:cs="Arial"/>
                <w:bCs/>
              </w:rPr>
              <w:t xml:space="preserve">A People Professional apprentice can use their HR expertise to lead the delivery of </w:t>
            </w:r>
            <w:r>
              <w:rPr>
                <w:rFonts w:ascii="Arial" w:hAnsi="Arial" w:cs="Arial"/>
                <w:bCs/>
              </w:rPr>
              <w:t>people</w:t>
            </w:r>
            <w:r w:rsidRPr="000E2CD8">
              <w:rPr>
                <w:rFonts w:ascii="Arial" w:hAnsi="Arial" w:cs="Arial"/>
                <w:bCs/>
              </w:rPr>
              <w:t xml:space="preserve"> solutions to business challenges, together with providing tailored advice on a range of topics in a number of </w:t>
            </w:r>
            <w:r>
              <w:rPr>
                <w:rFonts w:ascii="Arial" w:hAnsi="Arial" w:cs="Arial"/>
                <w:bCs/>
              </w:rPr>
              <w:t>people practice</w:t>
            </w:r>
            <w:r w:rsidRPr="000E2CD8">
              <w:rPr>
                <w:rFonts w:ascii="Arial" w:hAnsi="Arial" w:cs="Arial"/>
                <w:bCs/>
              </w:rPr>
              <w:t xml:space="preserve"> areas. </w:t>
            </w:r>
          </w:p>
          <w:p w14:paraId="57307F2A" w14:textId="77777777" w:rsidR="000E2CD8" w:rsidRPr="000E2CD8" w:rsidRDefault="000E2CD8" w:rsidP="000E2CD8">
            <w:pPr>
              <w:rPr>
                <w:rFonts w:ascii="Arial" w:hAnsi="Arial" w:cs="Arial"/>
                <w:bCs/>
              </w:rPr>
            </w:pPr>
          </w:p>
          <w:p w14:paraId="7A8B573B" w14:textId="77777777" w:rsidR="000E2CD8" w:rsidRPr="000E2CD8" w:rsidRDefault="000E2CD8" w:rsidP="000E2CD8">
            <w:pPr>
              <w:rPr>
                <w:rFonts w:ascii="Arial" w:hAnsi="Arial" w:cs="Arial"/>
                <w:bCs/>
              </w:rPr>
            </w:pPr>
            <w:r w:rsidRPr="000E2CD8">
              <w:rPr>
                <w:rFonts w:ascii="Arial" w:hAnsi="Arial" w:cs="Arial"/>
                <w:bCs/>
              </w:rPr>
              <w:t xml:space="preserve">This apprenticeship can support a generalist role, </w:t>
            </w:r>
            <w:r>
              <w:rPr>
                <w:rFonts w:ascii="Arial" w:hAnsi="Arial" w:cs="Arial"/>
                <w:bCs/>
              </w:rPr>
              <w:t>for those who</w:t>
            </w:r>
            <w:r w:rsidRPr="000E2CD8">
              <w:rPr>
                <w:rFonts w:ascii="Arial" w:hAnsi="Arial" w:cs="Arial"/>
                <w:bCs/>
              </w:rPr>
              <w:t xml:space="preserve"> provide support across a range of areas; or a specialist role, where the</w:t>
            </w:r>
            <w:r>
              <w:rPr>
                <w:rFonts w:ascii="Arial" w:hAnsi="Arial" w:cs="Arial"/>
                <w:bCs/>
              </w:rPr>
              <w:t>ir</w:t>
            </w:r>
            <w:r w:rsidRPr="000E2CD8">
              <w:rPr>
                <w:rFonts w:ascii="Arial" w:hAnsi="Arial" w:cs="Arial"/>
                <w:bCs/>
              </w:rPr>
              <w:t xml:space="preserve"> focus </w:t>
            </w:r>
            <w:r>
              <w:rPr>
                <w:rFonts w:ascii="Arial" w:hAnsi="Arial" w:cs="Arial"/>
                <w:bCs/>
              </w:rPr>
              <w:t xml:space="preserve">is </w:t>
            </w:r>
            <w:r w:rsidRPr="000E2CD8">
              <w:rPr>
                <w:rFonts w:ascii="Arial" w:hAnsi="Arial" w:cs="Arial"/>
                <w:bCs/>
              </w:rPr>
              <w:t xml:space="preserve">on in a specific area of </w:t>
            </w:r>
            <w:r>
              <w:rPr>
                <w:rFonts w:ascii="Arial" w:hAnsi="Arial" w:cs="Arial"/>
                <w:bCs/>
              </w:rPr>
              <w:t>people practice</w:t>
            </w:r>
            <w:r w:rsidRPr="000E2CD8">
              <w:rPr>
                <w:rFonts w:ascii="Arial" w:hAnsi="Arial" w:cs="Arial"/>
                <w:bCs/>
              </w:rPr>
              <w:t xml:space="preserve">, typically; resourcing, reward, organisation development, or </w:t>
            </w:r>
            <w:r>
              <w:rPr>
                <w:rFonts w:ascii="Arial" w:hAnsi="Arial" w:cs="Arial"/>
                <w:bCs/>
              </w:rPr>
              <w:t>employee relations</w:t>
            </w:r>
            <w:r w:rsidRPr="000E2CD8">
              <w:rPr>
                <w:rFonts w:ascii="Arial" w:hAnsi="Arial" w:cs="Arial"/>
                <w:bCs/>
              </w:rPr>
              <w:t>.</w:t>
            </w:r>
          </w:p>
          <w:p w14:paraId="4E9E5EA1" w14:textId="77777777" w:rsidR="000E2CD8" w:rsidRPr="000E2CD8" w:rsidRDefault="000E2CD8" w:rsidP="000E2CD8">
            <w:pPr>
              <w:rPr>
                <w:rFonts w:ascii="Arial" w:hAnsi="Arial" w:cs="Arial"/>
                <w:bCs/>
              </w:rPr>
            </w:pPr>
          </w:p>
          <w:p w14:paraId="2CA12B6B" w14:textId="77777777" w:rsidR="000E2CD8" w:rsidRPr="000E2CD8" w:rsidRDefault="000E2CD8" w:rsidP="000E2CD8">
            <w:pPr>
              <w:rPr>
                <w:rFonts w:ascii="Arial" w:hAnsi="Arial" w:cs="Arial"/>
                <w:bCs/>
              </w:rPr>
            </w:pPr>
            <w:r w:rsidRPr="000E2CD8">
              <w:rPr>
                <w:rFonts w:ascii="Arial" w:hAnsi="Arial" w:cs="Arial"/>
                <w:bCs/>
              </w:rPr>
              <w:t>With their newly acquired skills, a</w:t>
            </w:r>
            <w:r>
              <w:rPr>
                <w:rFonts w:ascii="Arial" w:hAnsi="Arial" w:cs="Arial"/>
                <w:bCs/>
              </w:rPr>
              <w:t xml:space="preserve"> People Professional</w:t>
            </w:r>
            <w:r w:rsidRPr="000E2CD8">
              <w:rPr>
                <w:rFonts w:ascii="Arial" w:hAnsi="Arial" w:cs="Arial"/>
                <w:bCs/>
              </w:rPr>
              <w:t xml:space="preserve"> will </w:t>
            </w:r>
            <w:r>
              <w:rPr>
                <w:rFonts w:ascii="Arial" w:hAnsi="Arial" w:cs="Arial"/>
                <w:bCs/>
              </w:rPr>
              <w:t>be equipped</w:t>
            </w:r>
            <w:r w:rsidRPr="000E2CD8">
              <w:rPr>
                <w:rFonts w:ascii="Arial" w:hAnsi="Arial" w:cs="Arial"/>
                <w:bCs/>
              </w:rPr>
              <w:t xml:space="preserve"> to make decisions and offer recommendations regarding what actions the business can or should take in specific situations</w:t>
            </w:r>
            <w:r>
              <w:rPr>
                <w:rFonts w:ascii="Arial" w:hAnsi="Arial" w:cs="Arial"/>
                <w:bCs/>
              </w:rPr>
              <w:t xml:space="preserve">, </w:t>
            </w:r>
            <w:r w:rsidRPr="000E2CD8">
              <w:rPr>
                <w:rFonts w:ascii="Arial" w:hAnsi="Arial" w:cs="Arial"/>
                <w:bCs/>
              </w:rPr>
              <w:t>influenc</w:t>
            </w:r>
            <w:r>
              <w:rPr>
                <w:rFonts w:ascii="Arial" w:hAnsi="Arial" w:cs="Arial"/>
                <w:bCs/>
              </w:rPr>
              <w:t>ing</w:t>
            </w:r>
            <w:r w:rsidRPr="000E2CD8">
              <w:rPr>
                <w:rFonts w:ascii="Arial" w:hAnsi="Arial" w:cs="Arial"/>
                <w:bCs/>
              </w:rPr>
              <w:t xml:space="preserve"> the decisions of senior leaders a</w:t>
            </w:r>
            <w:r>
              <w:rPr>
                <w:rFonts w:ascii="Arial" w:hAnsi="Arial" w:cs="Arial"/>
                <w:bCs/>
              </w:rPr>
              <w:t>nd</w:t>
            </w:r>
            <w:r w:rsidRPr="000E2CD8">
              <w:rPr>
                <w:rFonts w:ascii="Arial" w:hAnsi="Arial" w:cs="Arial"/>
                <w:bCs/>
              </w:rPr>
              <w:t xml:space="preserve"> bring</w:t>
            </w:r>
            <w:r>
              <w:rPr>
                <w:rFonts w:ascii="Arial" w:hAnsi="Arial" w:cs="Arial"/>
                <w:bCs/>
              </w:rPr>
              <w:t>ing</w:t>
            </w:r>
            <w:r w:rsidRPr="000E2CD8">
              <w:rPr>
                <w:rFonts w:ascii="Arial" w:hAnsi="Arial" w:cs="Arial"/>
                <w:bCs/>
              </w:rPr>
              <w:t xml:space="preserve"> best practices into the</w:t>
            </w:r>
            <w:r>
              <w:rPr>
                <w:rFonts w:ascii="Arial" w:hAnsi="Arial" w:cs="Arial"/>
                <w:bCs/>
              </w:rPr>
              <w:t>ir</w:t>
            </w:r>
            <w:r w:rsidRPr="000E2CD8">
              <w:rPr>
                <w:rFonts w:ascii="Arial" w:hAnsi="Arial" w:cs="Arial"/>
                <w:bCs/>
              </w:rPr>
              <w:t xml:space="preserve"> organisation. They are also likely to lead the people related elements of business</w:t>
            </w:r>
            <w:r>
              <w:rPr>
                <w:rFonts w:ascii="Arial" w:hAnsi="Arial" w:cs="Arial"/>
                <w:bCs/>
              </w:rPr>
              <w:t xml:space="preserve"> change</w:t>
            </w:r>
            <w:r w:rsidRPr="000E2CD8">
              <w:rPr>
                <w:rFonts w:ascii="Arial" w:hAnsi="Arial" w:cs="Arial"/>
                <w:bCs/>
              </w:rPr>
              <w:t xml:space="preserve"> or projects. </w:t>
            </w:r>
          </w:p>
          <w:p w14:paraId="3E0B750C" w14:textId="77777777" w:rsidR="000E2CD8" w:rsidRPr="000E2CD8" w:rsidRDefault="000E2CD8" w:rsidP="000E2CD8">
            <w:pPr>
              <w:rPr>
                <w:rFonts w:ascii="Arial" w:hAnsi="Arial" w:cs="Arial"/>
                <w:bCs/>
              </w:rPr>
            </w:pPr>
          </w:p>
          <w:p w14:paraId="58962AA5" w14:textId="77777777" w:rsidR="000E2CD8" w:rsidRPr="000E2CD8" w:rsidRDefault="000E2CD8" w:rsidP="000E2CD8">
            <w:pPr>
              <w:rPr>
                <w:rFonts w:ascii="Arial" w:hAnsi="Arial" w:cs="Arial"/>
                <w:bCs/>
              </w:rPr>
            </w:pPr>
            <w:r w:rsidRPr="000E2CD8">
              <w:rPr>
                <w:rFonts w:ascii="Arial" w:hAnsi="Arial" w:cs="Arial"/>
                <w:bCs/>
              </w:rPr>
              <w:t>As a</w:t>
            </w:r>
            <w:r>
              <w:rPr>
                <w:rFonts w:ascii="Arial" w:hAnsi="Arial" w:cs="Arial"/>
                <w:bCs/>
              </w:rPr>
              <w:t xml:space="preserve"> People Professional</w:t>
            </w:r>
            <w:r w:rsidRPr="000E2CD8">
              <w:rPr>
                <w:rFonts w:ascii="Arial" w:hAnsi="Arial" w:cs="Arial"/>
                <w:bCs/>
              </w:rPr>
              <w:t>, the apprentice will spend time understanding the business they work in to link their learnings to business priorities and become a bridge between the company and people, helping all to reach their full potential. As part of their apprenticeship</w:t>
            </w:r>
            <w:r>
              <w:rPr>
                <w:rFonts w:ascii="Arial" w:hAnsi="Arial" w:cs="Arial"/>
                <w:bCs/>
              </w:rPr>
              <w:t>,</w:t>
            </w:r>
            <w:r w:rsidRPr="000E2CD8">
              <w:rPr>
                <w:rFonts w:ascii="Arial" w:hAnsi="Arial" w:cs="Arial"/>
                <w:bCs/>
              </w:rPr>
              <w:t xml:space="preserve"> they will complete their level 5 Diploma In people management with City Skills before entering gateway.</w:t>
            </w:r>
          </w:p>
          <w:p w14:paraId="35F4B8F3" w14:textId="77777777" w:rsidR="000E2CD8" w:rsidRDefault="000E2CD8" w:rsidP="005A6F35">
            <w:pPr>
              <w:rPr>
                <w:rFonts w:ascii="Arial" w:hAnsi="Arial" w:cs="Arial"/>
                <w:b/>
              </w:rPr>
            </w:pPr>
          </w:p>
          <w:p w14:paraId="70CA890C" w14:textId="77777777" w:rsidR="00786C73" w:rsidRPr="004165B7" w:rsidRDefault="00786C73" w:rsidP="005A6F35">
            <w:pPr>
              <w:rPr>
                <w:rFonts w:ascii="Arial" w:hAnsi="Arial" w:cs="Arial"/>
                <w:i/>
              </w:rPr>
            </w:pPr>
          </w:p>
          <w:p w14:paraId="24F88BB8" w14:textId="77777777" w:rsidR="00786C73" w:rsidRPr="00455425" w:rsidRDefault="00786C73" w:rsidP="005A6F35">
            <w:pPr>
              <w:rPr>
                <w:rFonts w:ascii="Arial" w:hAnsi="Arial" w:cs="Arial"/>
                <w:i/>
              </w:rPr>
            </w:pPr>
            <w:r w:rsidRPr="00B34B50">
              <w:rPr>
                <w:rFonts w:ascii="Arial" w:hAnsi="Arial" w:cs="Arial"/>
                <w:b/>
              </w:rPr>
              <w:t>Learning Outcomes:</w:t>
            </w:r>
            <w:r w:rsidRPr="00B34B50">
              <w:rPr>
                <w:rFonts w:ascii="Arial" w:hAnsi="Arial" w:cs="Arial"/>
                <w:i/>
              </w:rPr>
              <w:t xml:space="preserve"> </w:t>
            </w:r>
          </w:p>
          <w:p w14:paraId="129B0248" w14:textId="5567CCF4" w:rsidR="000E2CD8" w:rsidRPr="000E2CD8" w:rsidRDefault="000E2CD8" w:rsidP="000E2CD8">
            <w:pPr>
              <w:pStyle w:val="ListParagraph"/>
              <w:numPr>
                <w:ilvl w:val="0"/>
                <w:numId w:val="61"/>
              </w:numPr>
              <w:ind w:left="316" w:hanging="284"/>
              <w:rPr>
                <w:rFonts w:cs="Arial"/>
                <w:sz w:val="22"/>
                <w:szCs w:val="22"/>
              </w:rPr>
            </w:pPr>
            <w:r w:rsidRPr="000E2CD8">
              <w:rPr>
                <w:rFonts w:cs="Arial"/>
                <w:sz w:val="22"/>
                <w:szCs w:val="22"/>
              </w:rPr>
              <w:t>Implement people strategies and equality objectives for the business. Address people issues within your area of work, managing risks and creating innovative solutions.</w:t>
            </w:r>
          </w:p>
          <w:p w14:paraId="5FB33322" w14:textId="3859B24B" w:rsidR="000E2CD8" w:rsidRPr="000E2CD8" w:rsidRDefault="000E2CD8" w:rsidP="000E2CD8">
            <w:pPr>
              <w:pStyle w:val="ListParagraph"/>
              <w:numPr>
                <w:ilvl w:val="0"/>
                <w:numId w:val="61"/>
              </w:numPr>
              <w:ind w:left="316" w:hanging="284"/>
              <w:rPr>
                <w:rFonts w:cs="Arial"/>
                <w:sz w:val="22"/>
                <w:szCs w:val="22"/>
              </w:rPr>
            </w:pPr>
            <w:r w:rsidRPr="000E2CD8">
              <w:rPr>
                <w:rFonts w:cs="Arial"/>
                <w:sz w:val="22"/>
                <w:szCs w:val="22"/>
              </w:rPr>
              <w:t>Develop and implement annual people plans and projects. Align to business and people strategies ensuring equity, diversity, and inclusion. Maintain up to date people policies, ensuring developments in people practice are embedded.</w:t>
            </w:r>
          </w:p>
          <w:p w14:paraId="78BD9B48" w14:textId="4936F001" w:rsidR="000E2CD8" w:rsidRPr="000E2CD8" w:rsidRDefault="000E2CD8" w:rsidP="000E2CD8">
            <w:pPr>
              <w:pStyle w:val="ListParagraph"/>
              <w:numPr>
                <w:ilvl w:val="0"/>
                <w:numId w:val="61"/>
              </w:numPr>
              <w:ind w:left="316" w:hanging="284"/>
              <w:rPr>
                <w:rFonts w:cs="Arial"/>
                <w:sz w:val="22"/>
                <w:szCs w:val="22"/>
              </w:rPr>
            </w:pPr>
            <w:r w:rsidRPr="000E2CD8">
              <w:rPr>
                <w:rFonts w:cs="Arial"/>
                <w:sz w:val="22"/>
                <w:szCs w:val="22"/>
              </w:rPr>
              <w:t>Make and present evidence-based decisions for people solutions, drawing on and carrying out relevant research and utilising benchmarking data.</w:t>
            </w:r>
          </w:p>
          <w:p w14:paraId="1CFB03A2" w14:textId="76797F92" w:rsidR="000E2CD8" w:rsidRPr="000E2CD8" w:rsidRDefault="000E2CD8" w:rsidP="000E2CD8">
            <w:pPr>
              <w:pStyle w:val="ListParagraph"/>
              <w:numPr>
                <w:ilvl w:val="0"/>
                <w:numId w:val="61"/>
              </w:numPr>
              <w:ind w:left="316" w:hanging="284"/>
              <w:rPr>
                <w:rFonts w:cs="Arial"/>
                <w:sz w:val="22"/>
                <w:szCs w:val="22"/>
              </w:rPr>
            </w:pPr>
            <w:r w:rsidRPr="000E2CD8">
              <w:rPr>
                <w:rFonts w:cs="Arial"/>
                <w:sz w:val="22"/>
                <w:szCs w:val="22"/>
              </w:rPr>
              <w:t>Provide advice, guidance, and training to the business on people related issues in line with business policies and employment law.</w:t>
            </w:r>
          </w:p>
          <w:p w14:paraId="64C715AC" w14:textId="1C0ABEF6" w:rsidR="000E2CD8" w:rsidRPr="000E2CD8" w:rsidRDefault="000E2CD8" w:rsidP="000E2CD8">
            <w:pPr>
              <w:pStyle w:val="ListParagraph"/>
              <w:numPr>
                <w:ilvl w:val="0"/>
                <w:numId w:val="61"/>
              </w:numPr>
              <w:ind w:left="316" w:hanging="284"/>
              <w:rPr>
                <w:rFonts w:cs="Arial"/>
                <w:sz w:val="22"/>
                <w:szCs w:val="22"/>
              </w:rPr>
            </w:pPr>
            <w:r w:rsidRPr="000E2CD8">
              <w:rPr>
                <w:rFonts w:cs="Arial"/>
                <w:sz w:val="22"/>
                <w:szCs w:val="22"/>
              </w:rPr>
              <w:t>Develop and maintain inclusive relationships with internal stakeholders to influence and support their people requirements.</w:t>
            </w:r>
          </w:p>
          <w:p w14:paraId="44974DB0" w14:textId="0F152DAF" w:rsidR="000E2CD8" w:rsidRPr="000E2CD8" w:rsidRDefault="000E2CD8" w:rsidP="000E2CD8">
            <w:pPr>
              <w:pStyle w:val="ListParagraph"/>
              <w:numPr>
                <w:ilvl w:val="0"/>
                <w:numId w:val="61"/>
              </w:numPr>
              <w:ind w:left="316" w:hanging="284"/>
              <w:rPr>
                <w:rFonts w:cs="Arial"/>
                <w:sz w:val="22"/>
                <w:szCs w:val="22"/>
              </w:rPr>
            </w:pPr>
            <w:r w:rsidRPr="000E2CD8">
              <w:rPr>
                <w:rFonts w:cs="Arial"/>
                <w:sz w:val="22"/>
                <w:szCs w:val="22"/>
              </w:rPr>
              <w:t>Contribute to workforce design and succession planning, identifying future trends and issues across the organisation.</w:t>
            </w:r>
          </w:p>
          <w:p w14:paraId="7B8C297B" w14:textId="4C5F90B6" w:rsidR="000E2CD8" w:rsidRPr="000E2CD8" w:rsidRDefault="000E2CD8" w:rsidP="000E2CD8">
            <w:pPr>
              <w:pStyle w:val="ListParagraph"/>
              <w:numPr>
                <w:ilvl w:val="0"/>
                <w:numId w:val="61"/>
              </w:numPr>
              <w:ind w:left="316" w:hanging="284"/>
              <w:rPr>
                <w:rFonts w:cs="Arial"/>
                <w:sz w:val="22"/>
                <w:szCs w:val="22"/>
              </w:rPr>
            </w:pPr>
            <w:r w:rsidRPr="000E2CD8">
              <w:rPr>
                <w:rFonts w:cs="Arial"/>
                <w:sz w:val="22"/>
                <w:szCs w:val="22"/>
              </w:rPr>
              <w:t>Contribute to the ongoing success and growth to their organisation by providing insight on people related issues.</w:t>
            </w:r>
          </w:p>
          <w:p w14:paraId="4B205E00" w14:textId="651DD47D" w:rsidR="000E2CD8" w:rsidRPr="000E2CD8" w:rsidRDefault="000E2CD8" w:rsidP="000E2CD8">
            <w:pPr>
              <w:pStyle w:val="ListParagraph"/>
              <w:numPr>
                <w:ilvl w:val="0"/>
                <w:numId w:val="61"/>
              </w:numPr>
              <w:ind w:left="316" w:hanging="284"/>
              <w:rPr>
                <w:rFonts w:cs="Arial"/>
                <w:sz w:val="22"/>
                <w:szCs w:val="22"/>
              </w:rPr>
            </w:pPr>
            <w:r w:rsidRPr="000E2CD8">
              <w:rPr>
                <w:rFonts w:cs="Arial"/>
                <w:sz w:val="22"/>
                <w:szCs w:val="22"/>
              </w:rPr>
              <w:t>Evaluate impact of people policies and procedures on the organisation, its culture, and its people.</w:t>
            </w:r>
          </w:p>
          <w:p w14:paraId="33C30BD4" w14:textId="3E23C0D3" w:rsidR="000E2CD8" w:rsidRPr="000E2CD8" w:rsidRDefault="000E2CD8" w:rsidP="000E2CD8">
            <w:pPr>
              <w:pStyle w:val="ListParagraph"/>
              <w:numPr>
                <w:ilvl w:val="0"/>
                <w:numId w:val="61"/>
              </w:numPr>
              <w:ind w:left="316" w:hanging="284"/>
              <w:rPr>
                <w:rFonts w:cs="Arial"/>
                <w:sz w:val="22"/>
                <w:szCs w:val="22"/>
              </w:rPr>
            </w:pPr>
            <w:r w:rsidRPr="000E2CD8">
              <w:rPr>
                <w:rFonts w:cs="Arial"/>
                <w:sz w:val="22"/>
                <w:szCs w:val="22"/>
              </w:rPr>
              <w:t>Lead people development such as talent management, coaching and mentoring arrangements, for their organisation.</w:t>
            </w:r>
          </w:p>
          <w:p w14:paraId="5CA99815" w14:textId="01DDB77A" w:rsidR="000E2CD8" w:rsidRPr="000E2CD8" w:rsidRDefault="000E2CD8" w:rsidP="000E2CD8">
            <w:pPr>
              <w:pStyle w:val="ListParagraph"/>
              <w:numPr>
                <w:ilvl w:val="0"/>
                <w:numId w:val="61"/>
              </w:numPr>
              <w:ind w:left="316" w:hanging="284"/>
              <w:rPr>
                <w:rFonts w:cs="Arial"/>
                <w:sz w:val="22"/>
                <w:szCs w:val="22"/>
              </w:rPr>
            </w:pPr>
            <w:r w:rsidRPr="000E2CD8">
              <w:rPr>
                <w:rFonts w:cs="Arial"/>
                <w:sz w:val="22"/>
                <w:szCs w:val="22"/>
              </w:rPr>
              <w:t>Support the improvement of the agility and productivity of workforces and organisations, to enable innovation and collaborative working using technology.</w:t>
            </w:r>
          </w:p>
          <w:p w14:paraId="48DBFDEA" w14:textId="3EC18314" w:rsidR="000C7284" w:rsidRPr="000E2CD8" w:rsidRDefault="000E2CD8" w:rsidP="000E2CD8">
            <w:pPr>
              <w:pStyle w:val="ListParagraph"/>
              <w:numPr>
                <w:ilvl w:val="0"/>
                <w:numId w:val="61"/>
              </w:numPr>
              <w:ind w:left="316" w:hanging="284"/>
              <w:rPr>
                <w:rFonts w:cs="Arial"/>
                <w:sz w:val="22"/>
                <w:szCs w:val="22"/>
              </w:rPr>
            </w:pPr>
            <w:r w:rsidRPr="000E2CD8">
              <w:rPr>
                <w:rFonts w:cs="Arial"/>
                <w:sz w:val="22"/>
                <w:szCs w:val="22"/>
              </w:rPr>
              <w:t>Enable the 3 pillars of sustainability (Economy, Society and Environment) and social value.</w:t>
            </w:r>
          </w:p>
          <w:p w14:paraId="7A9494D6" w14:textId="77777777" w:rsidR="00012810" w:rsidRDefault="00012810" w:rsidP="00012810">
            <w:pPr>
              <w:rPr>
                <w:rFonts w:ascii="Arial" w:hAnsi="Arial" w:cs="Arial"/>
                <w:lang w:eastAsia="en-GB"/>
              </w:rPr>
            </w:pPr>
          </w:p>
          <w:p w14:paraId="08795CE6" w14:textId="3AA8D8DE" w:rsidR="00012810" w:rsidRPr="000C7284" w:rsidRDefault="00012810" w:rsidP="00012810">
            <w:pPr>
              <w:rPr>
                <w:rFonts w:ascii="Arial" w:hAnsi="Arial" w:cs="Arial"/>
                <w:lang w:eastAsia="en-GB"/>
              </w:rPr>
            </w:pPr>
          </w:p>
        </w:tc>
      </w:tr>
    </w:tbl>
    <w:p w14:paraId="656CE62C" w14:textId="1DC70F1C" w:rsidR="00786C73" w:rsidRPr="000C7284" w:rsidRDefault="00786C73">
      <w:pPr>
        <w:rPr>
          <w:rFonts w:ascii="Arial" w:hAnsi="Arial" w:cs="Arial"/>
          <w:b/>
          <w:bCs/>
        </w:rPr>
      </w:pPr>
    </w:p>
    <w:tbl>
      <w:tblPr>
        <w:tblStyle w:val="TableGrid"/>
        <w:tblW w:w="5000" w:type="pct"/>
        <w:tblLook w:val="04A0" w:firstRow="1" w:lastRow="0" w:firstColumn="1" w:lastColumn="0" w:noHBand="0" w:noVBand="1"/>
      </w:tblPr>
      <w:tblGrid>
        <w:gridCol w:w="13948"/>
      </w:tblGrid>
      <w:tr w:rsidR="009A7A17" w:rsidRPr="00B34B50" w14:paraId="482B210B" w14:textId="77777777" w:rsidTr="005A6F35">
        <w:trPr>
          <w:trHeight w:val="70"/>
        </w:trPr>
        <w:tc>
          <w:tcPr>
            <w:tcW w:w="5000" w:type="pct"/>
          </w:tcPr>
          <w:p w14:paraId="1CFD8107" w14:textId="5CE408BC" w:rsidR="009A7A17" w:rsidRPr="00B34B50" w:rsidRDefault="009A7A17" w:rsidP="005A6F35">
            <w:pPr>
              <w:rPr>
                <w:rFonts w:ascii="Arial" w:hAnsi="Arial" w:cs="Arial"/>
                <w:b/>
                <w:noProof/>
                <w:lang w:val="en-US"/>
              </w:rPr>
            </w:pPr>
            <w:r w:rsidRPr="00B34B50">
              <w:rPr>
                <w:rFonts w:ascii="Arial" w:hAnsi="Arial" w:cs="Arial"/>
                <w:b/>
                <w:noProof/>
                <w:lang w:val="en-US"/>
              </w:rPr>
              <w:t>Opportuniti</w:t>
            </w:r>
            <w:r>
              <w:rPr>
                <w:rFonts w:ascii="Arial" w:hAnsi="Arial" w:cs="Arial"/>
                <w:b/>
                <w:noProof/>
                <w:lang w:val="en-US"/>
              </w:rPr>
              <w:t>es for embedding British Values and Prevent</w:t>
            </w:r>
            <w:r w:rsidR="003A604E">
              <w:rPr>
                <w:rFonts w:ascii="Arial" w:hAnsi="Arial" w:cs="Arial"/>
                <w:b/>
                <w:noProof/>
                <w:lang w:val="en-US"/>
              </w:rPr>
              <w:t xml:space="preserve"> across all sessions:</w:t>
            </w:r>
          </w:p>
          <w:p w14:paraId="444BAB1B" w14:textId="3B26C427" w:rsidR="009A7A17" w:rsidRPr="0048436F" w:rsidRDefault="009A7A17" w:rsidP="000E2CD8">
            <w:pPr>
              <w:pStyle w:val="ListParagraph"/>
              <w:numPr>
                <w:ilvl w:val="0"/>
                <w:numId w:val="2"/>
              </w:numPr>
              <w:ind w:left="316" w:hanging="284"/>
              <w:rPr>
                <w:rFonts w:cs="Arial"/>
                <w:sz w:val="22"/>
                <w:szCs w:val="22"/>
                <w:lang w:val="en-US"/>
              </w:rPr>
            </w:pPr>
            <w:r w:rsidRPr="0048436F">
              <w:rPr>
                <w:rFonts w:cs="Arial"/>
                <w:sz w:val="22"/>
                <w:szCs w:val="22"/>
                <w:lang w:val="en-US"/>
              </w:rPr>
              <w:t xml:space="preserve">Establishing standards of </w:t>
            </w:r>
            <w:r w:rsidR="00DD60DA" w:rsidRPr="0048436F">
              <w:rPr>
                <w:rFonts w:cs="Arial"/>
                <w:sz w:val="22"/>
                <w:szCs w:val="22"/>
                <w:lang w:val="en-US"/>
              </w:rPr>
              <w:t>behavior</w:t>
            </w:r>
            <w:r w:rsidRPr="0048436F">
              <w:rPr>
                <w:rFonts w:cs="Arial"/>
                <w:sz w:val="22"/>
                <w:szCs w:val="22"/>
                <w:lang w:val="en-US"/>
              </w:rPr>
              <w:t xml:space="preserve"> in class which promotes the law and democracy as well as tolerance and mutual respect.</w:t>
            </w:r>
          </w:p>
          <w:p w14:paraId="6AF9F40C" w14:textId="550A8892" w:rsidR="003A604E" w:rsidRDefault="009A7A17" w:rsidP="000E2CD8">
            <w:pPr>
              <w:pStyle w:val="ListParagraph"/>
              <w:numPr>
                <w:ilvl w:val="0"/>
                <w:numId w:val="2"/>
              </w:numPr>
              <w:ind w:left="316" w:hanging="284"/>
              <w:rPr>
                <w:rFonts w:cs="Arial"/>
                <w:sz w:val="22"/>
                <w:szCs w:val="22"/>
                <w:lang w:val="en-US"/>
              </w:rPr>
            </w:pPr>
            <w:r w:rsidRPr="0048436F">
              <w:rPr>
                <w:rFonts w:cs="Arial"/>
                <w:sz w:val="22"/>
                <w:szCs w:val="22"/>
                <w:lang w:val="en-US"/>
              </w:rPr>
              <w:t xml:space="preserve">Rule of law will allow for learners to explore </w:t>
            </w:r>
            <w:r w:rsidR="003A604E">
              <w:rPr>
                <w:rFonts w:cs="Arial"/>
                <w:sz w:val="22"/>
                <w:szCs w:val="22"/>
                <w:lang w:val="en-US"/>
              </w:rPr>
              <w:t>data protection, safeguarding, equality and expectations around client/learner confidentiality.</w:t>
            </w:r>
          </w:p>
          <w:p w14:paraId="0F223652" w14:textId="6CA2B253" w:rsidR="003A604E" w:rsidRPr="004D5259" w:rsidRDefault="000C7284" w:rsidP="000E2CD8">
            <w:pPr>
              <w:pStyle w:val="ListParagraph"/>
              <w:numPr>
                <w:ilvl w:val="0"/>
                <w:numId w:val="2"/>
              </w:numPr>
              <w:ind w:left="316" w:hanging="284"/>
              <w:rPr>
                <w:rFonts w:cs="Arial"/>
                <w:sz w:val="22"/>
                <w:szCs w:val="22"/>
                <w:lang w:val="en-US"/>
              </w:rPr>
            </w:pPr>
            <w:r>
              <w:rPr>
                <w:rFonts w:cs="Arial"/>
                <w:sz w:val="22"/>
                <w:szCs w:val="22"/>
                <w:lang w:val="en-US"/>
              </w:rPr>
              <w:t>The individual liberty of each learner and tutor should always be respected and tolerance encourage throughout the group.</w:t>
            </w:r>
          </w:p>
          <w:p w14:paraId="477AAC27" w14:textId="77777777" w:rsidR="009A7A17" w:rsidRPr="00B34B50" w:rsidRDefault="009A7A17" w:rsidP="005A6F35">
            <w:pPr>
              <w:rPr>
                <w:rFonts w:ascii="Arial" w:hAnsi="Arial" w:cs="Arial"/>
                <w:lang w:val="en-US"/>
              </w:rPr>
            </w:pPr>
            <w:r>
              <w:rPr>
                <w:rFonts w:ascii="Arial" w:hAnsi="Arial" w:cs="Arial"/>
                <w:lang w:val="en-US"/>
              </w:rPr>
              <w:t xml:space="preserve">  </w:t>
            </w:r>
            <w:r w:rsidRPr="00B34B50">
              <w:rPr>
                <w:rFonts w:ascii="Arial" w:hAnsi="Arial" w:cs="Arial"/>
                <w:lang w:val="en-US"/>
              </w:rPr>
              <w:tab/>
            </w:r>
          </w:p>
        </w:tc>
      </w:tr>
    </w:tbl>
    <w:p w14:paraId="389B975C" w14:textId="77777777" w:rsidR="009A7A17" w:rsidRDefault="009A7A17" w:rsidP="009A7A17"/>
    <w:p w14:paraId="440A7E90" w14:textId="77777777" w:rsidR="009A7A17" w:rsidRDefault="009A7A17" w:rsidP="009A7A17"/>
    <w:tbl>
      <w:tblPr>
        <w:tblStyle w:val="TableGrid"/>
        <w:tblW w:w="5171" w:type="pct"/>
        <w:tblInd w:w="-113" w:type="dxa"/>
        <w:tblLayout w:type="fixed"/>
        <w:tblLook w:val="04A0" w:firstRow="1" w:lastRow="0" w:firstColumn="1" w:lastColumn="0" w:noHBand="0" w:noVBand="1"/>
      </w:tblPr>
      <w:tblGrid>
        <w:gridCol w:w="108"/>
        <w:gridCol w:w="4483"/>
        <w:gridCol w:w="5331"/>
        <w:gridCol w:w="1278"/>
        <w:gridCol w:w="1699"/>
        <w:gridCol w:w="1526"/>
      </w:tblGrid>
      <w:tr w:rsidR="009969A8" w:rsidRPr="00B34B50" w14:paraId="05EF18A9" w14:textId="77777777" w:rsidTr="002E2926">
        <w:trPr>
          <w:gridBefore w:val="1"/>
          <w:wBefore w:w="37" w:type="pct"/>
          <w:trHeight w:val="622"/>
          <w:tblHeader/>
        </w:trPr>
        <w:tc>
          <w:tcPr>
            <w:tcW w:w="1553" w:type="pct"/>
            <w:shd w:val="clear" w:color="auto" w:fill="auto"/>
            <w:vAlign w:val="center"/>
          </w:tcPr>
          <w:p w14:paraId="61A6217E" w14:textId="2AE1B32D" w:rsidR="009E44BE" w:rsidRPr="00B34B50" w:rsidRDefault="009E44BE" w:rsidP="005A6F35">
            <w:pPr>
              <w:jc w:val="center"/>
              <w:rPr>
                <w:rFonts w:ascii="Arial" w:hAnsi="Arial" w:cs="Arial"/>
                <w:b/>
              </w:rPr>
            </w:pPr>
            <w:bookmarkStart w:id="0" w:name="_Hlk51053246"/>
            <w:r w:rsidRPr="00B34B50">
              <w:rPr>
                <w:rFonts w:ascii="Arial" w:hAnsi="Arial" w:cs="Arial"/>
                <w:b/>
              </w:rPr>
              <w:lastRenderedPageBreak/>
              <w:br w:type="page"/>
            </w:r>
            <w:r>
              <w:rPr>
                <w:rFonts w:ascii="Arial" w:hAnsi="Arial" w:cs="Arial"/>
                <w:b/>
                <w:noProof/>
                <w:lang w:val="en-US"/>
              </w:rPr>
              <w:t>Content Statement</w:t>
            </w:r>
          </w:p>
        </w:tc>
        <w:tc>
          <w:tcPr>
            <w:tcW w:w="1848" w:type="pct"/>
            <w:shd w:val="clear" w:color="auto" w:fill="auto"/>
            <w:vAlign w:val="center"/>
          </w:tcPr>
          <w:p w14:paraId="3D5FCE0B" w14:textId="51567397" w:rsidR="009E44BE" w:rsidRPr="00B34B50" w:rsidRDefault="009E44BE" w:rsidP="005A6F35">
            <w:pPr>
              <w:jc w:val="center"/>
              <w:rPr>
                <w:rFonts w:ascii="Arial" w:hAnsi="Arial" w:cs="Arial"/>
                <w:b/>
                <w:noProof/>
                <w:lang w:val="en-US"/>
              </w:rPr>
            </w:pPr>
            <w:r w:rsidRPr="003F32C1">
              <w:rPr>
                <w:rFonts w:ascii="Arial" w:hAnsi="Arial" w:cs="Arial"/>
                <w:b/>
                <w:noProof/>
                <w:lang w:val="en-US"/>
              </w:rPr>
              <w:t>Learning Objectives</w:t>
            </w:r>
          </w:p>
        </w:tc>
        <w:tc>
          <w:tcPr>
            <w:tcW w:w="443" w:type="pct"/>
            <w:vAlign w:val="center"/>
          </w:tcPr>
          <w:p w14:paraId="1F704BB9" w14:textId="67670902" w:rsidR="009E44BE" w:rsidRPr="009E44BE" w:rsidRDefault="009E44BE" w:rsidP="005A6F35">
            <w:pPr>
              <w:jc w:val="center"/>
              <w:rPr>
                <w:rFonts w:ascii="Arial" w:hAnsi="Arial" w:cs="Arial"/>
                <w:b/>
                <w:noProof/>
                <w:sz w:val="20"/>
                <w:szCs w:val="20"/>
                <w:lang w:val="en-US"/>
              </w:rPr>
            </w:pPr>
            <w:r w:rsidRPr="009E44BE">
              <w:rPr>
                <w:rFonts w:ascii="Arial" w:hAnsi="Arial" w:cs="Arial"/>
                <w:b/>
                <w:noProof/>
                <w:sz w:val="20"/>
                <w:szCs w:val="20"/>
                <w:lang w:val="en-US"/>
              </w:rPr>
              <w:t>Alignment to KSBs</w:t>
            </w:r>
          </w:p>
        </w:tc>
        <w:tc>
          <w:tcPr>
            <w:tcW w:w="589" w:type="pct"/>
            <w:vAlign w:val="center"/>
          </w:tcPr>
          <w:p w14:paraId="59BCE2E7" w14:textId="10EA62E1" w:rsidR="009E44BE" w:rsidRPr="009E44BE" w:rsidRDefault="009E44BE" w:rsidP="005A6F35">
            <w:pPr>
              <w:jc w:val="center"/>
              <w:rPr>
                <w:rFonts w:ascii="Arial" w:hAnsi="Arial" w:cs="Arial"/>
                <w:b/>
                <w:noProof/>
                <w:sz w:val="20"/>
                <w:szCs w:val="20"/>
                <w:lang w:val="en-US"/>
              </w:rPr>
            </w:pPr>
            <w:r w:rsidRPr="003F32C1">
              <w:rPr>
                <w:rFonts w:ascii="Arial" w:hAnsi="Arial" w:cs="Arial"/>
                <w:b/>
                <w:noProof/>
                <w:lang w:val="en-US"/>
              </w:rPr>
              <w:t>Alignment to Diploma</w:t>
            </w:r>
          </w:p>
        </w:tc>
        <w:tc>
          <w:tcPr>
            <w:tcW w:w="530" w:type="pct"/>
            <w:vAlign w:val="center"/>
          </w:tcPr>
          <w:p w14:paraId="3215B5E0" w14:textId="270B5AB1" w:rsidR="009E44BE" w:rsidRPr="00B34B50" w:rsidRDefault="009E44BE" w:rsidP="005A6F35">
            <w:pPr>
              <w:jc w:val="center"/>
              <w:rPr>
                <w:rFonts w:ascii="Arial" w:hAnsi="Arial" w:cs="Arial"/>
                <w:b/>
                <w:noProof/>
                <w:lang w:val="en-US"/>
              </w:rPr>
            </w:pPr>
            <w:r>
              <w:rPr>
                <w:rFonts w:ascii="Arial" w:hAnsi="Arial" w:cs="Arial"/>
                <w:b/>
                <w:noProof/>
                <w:lang w:val="en-US"/>
              </w:rPr>
              <w:t>Delivery method</w:t>
            </w:r>
          </w:p>
        </w:tc>
      </w:tr>
      <w:tr w:rsidR="00F56D37" w:rsidRPr="00B34B50" w14:paraId="3481E998" w14:textId="77777777" w:rsidTr="002E2926">
        <w:trPr>
          <w:gridBefore w:val="1"/>
          <w:wBefore w:w="37" w:type="pct"/>
          <w:trHeight w:val="413"/>
        </w:trPr>
        <w:tc>
          <w:tcPr>
            <w:tcW w:w="4963" w:type="pct"/>
            <w:gridSpan w:val="5"/>
            <w:shd w:val="clear" w:color="auto" w:fill="B4C6E7" w:themeFill="accent1" w:themeFillTint="66"/>
            <w:vAlign w:val="center"/>
          </w:tcPr>
          <w:p w14:paraId="4091CD68" w14:textId="4429AC66" w:rsidR="009E44BE" w:rsidRPr="009E44BE" w:rsidRDefault="009E44BE" w:rsidP="005A6F35">
            <w:pPr>
              <w:pStyle w:val="ListParagraph"/>
              <w:jc w:val="center"/>
              <w:rPr>
                <w:rFonts w:cs="Arial"/>
                <w:b/>
                <w:bCs/>
                <w:noProof/>
                <w:sz w:val="20"/>
                <w:szCs w:val="20"/>
                <w:lang w:val="en-US"/>
              </w:rPr>
            </w:pPr>
            <w:bookmarkStart w:id="1" w:name="_Hlk173844450"/>
            <w:r>
              <w:rPr>
                <w:rFonts w:cs="Arial"/>
                <w:b/>
                <w:bCs/>
                <w:noProof/>
                <w:color w:val="000000" w:themeColor="text1"/>
                <w:sz w:val="20"/>
                <w:szCs w:val="20"/>
                <w:lang w:val="en-US"/>
              </w:rPr>
              <w:t>SESSION 1 – PROGRAMME INTRODUCTION</w:t>
            </w:r>
          </w:p>
        </w:tc>
      </w:tr>
      <w:tr w:rsidR="00F56D37" w:rsidRPr="00B34B50" w14:paraId="19C1564B" w14:textId="77777777" w:rsidTr="00F56D37">
        <w:trPr>
          <w:gridBefore w:val="1"/>
          <w:wBefore w:w="37" w:type="pct"/>
          <w:trHeight w:val="413"/>
        </w:trPr>
        <w:tc>
          <w:tcPr>
            <w:tcW w:w="4963" w:type="pct"/>
            <w:gridSpan w:val="5"/>
            <w:shd w:val="clear" w:color="auto" w:fill="E7E6E6" w:themeFill="background2"/>
          </w:tcPr>
          <w:p w14:paraId="56467CC6" w14:textId="5CB69E92" w:rsidR="009E44BE" w:rsidRPr="000438A9" w:rsidRDefault="009E44BE" w:rsidP="00DD60DA">
            <w:pPr>
              <w:rPr>
                <w:rFonts w:ascii="Arial" w:hAnsi="Arial" w:cs="Arial"/>
                <w:b/>
                <w:bCs/>
                <w:noProof/>
                <w:sz w:val="20"/>
                <w:szCs w:val="20"/>
                <w:lang w:val="en-US"/>
              </w:rPr>
            </w:pPr>
            <w:r w:rsidRPr="000438A9">
              <w:rPr>
                <w:rFonts w:ascii="Arial" w:hAnsi="Arial" w:cs="Arial"/>
                <w:b/>
                <w:bCs/>
                <w:noProof/>
                <w:sz w:val="20"/>
                <w:szCs w:val="20"/>
                <w:lang w:val="en-US"/>
              </w:rPr>
              <w:t>Opportunities for embedding British Values and Prevent, specific to this session:</w:t>
            </w:r>
          </w:p>
          <w:p w14:paraId="0FDD7113" w14:textId="076B19DF" w:rsidR="009E44BE" w:rsidRPr="000438A9" w:rsidRDefault="000438A9" w:rsidP="0031234B">
            <w:pPr>
              <w:pStyle w:val="ListParagraph"/>
              <w:numPr>
                <w:ilvl w:val="0"/>
                <w:numId w:val="6"/>
              </w:numPr>
              <w:rPr>
                <w:rFonts w:cs="Arial"/>
                <w:noProof/>
                <w:sz w:val="20"/>
                <w:szCs w:val="20"/>
                <w:lang w:val="en-US"/>
              </w:rPr>
            </w:pPr>
            <w:r w:rsidRPr="000438A9">
              <w:rPr>
                <w:rFonts w:cs="Arial"/>
                <w:noProof/>
                <w:sz w:val="20"/>
                <w:szCs w:val="20"/>
                <w:lang w:val="en-US"/>
              </w:rPr>
              <w:t>Introduce the concepts as part of the introduction ensuring learners are aware of what these are why they are important</w:t>
            </w:r>
          </w:p>
          <w:p w14:paraId="30E7B24F" w14:textId="77777777" w:rsidR="009E44BE" w:rsidRPr="000438A9" w:rsidRDefault="009E44BE" w:rsidP="0031234B">
            <w:pPr>
              <w:pStyle w:val="ListParagraph"/>
              <w:rPr>
                <w:rFonts w:cs="Arial"/>
                <w:noProof/>
                <w:sz w:val="20"/>
                <w:szCs w:val="20"/>
                <w:lang w:val="en-US"/>
              </w:rPr>
            </w:pPr>
          </w:p>
          <w:p w14:paraId="26E0EC82" w14:textId="2B1DF04D" w:rsidR="009E44BE" w:rsidRPr="000438A9" w:rsidRDefault="009E44BE" w:rsidP="00DD60DA">
            <w:pPr>
              <w:rPr>
                <w:rFonts w:ascii="Arial" w:hAnsi="Arial" w:cs="Arial"/>
                <w:b/>
                <w:bCs/>
                <w:noProof/>
                <w:sz w:val="20"/>
                <w:szCs w:val="20"/>
                <w:lang w:val="en-US"/>
              </w:rPr>
            </w:pPr>
            <w:r w:rsidRPr="000438A9">
              <w:rPr>
                <w:rFonts w:ascii="Arial" w:hAnsi="Arial" w:cs="Arial"/>
                <w:b/>
                <w:bCs/>
                <w:noProof/>
                <w:sz w:val="20"/>
                <w:szCs w:val="20"/>
                <w:lang w:val="en-US"/>
              </w:rPr>
              <w:t>Opportunities to embed English</w:t>
            </w:r>
            <w:r w:rsidR="000438A9" w:rsidRPr="000438A9">
              <w:rPr>
                <w:rFonts w:ascii="Arial" w:hAnsi="Arial" w:cs="Arial"/>
                <w:b/>
                <w:bCs/>
                <w:noProof/>
                <w:sz w:val="20"/>
                <w:szCs w:val="20"/>
                <w:lang w:val="en-US"/>
              </w:rPr>
              <w:t>,</w:t>
            </w:r>
            <w:r w:rsidRPr="000438A9">
              <w:rPr>
                <w:rFonts w:ascii="Arial" w:hAnsi="Arial" w:cs="Arial"/>
                <w:b/>
                <w:bCs/>
                <w:noProof/>
                <w:sz w:val="20"/>
                <w:szCs w:val="20"/>
                <w:lang w:val="en-US"/>
              </w:rPr>
              <w:t xml:space="preserve"> </w:t>
            </w:r>
            <w:r w:rsidR="000438A9" w:rsidRPr="000438A9">
              <w:rPr>
                <w:rFonts w:ascii="Arial" w:hAnsi="Arial" w:cs="Arial"/>
                <w:b/>
                <w:bCs/>
                <w:noProof/>
                <w:sz w:val="20"/>
                <w:szCs w:val="20"/>
                <w:lang w:val="en-US"/>
              </w:rPr>
              <w:t>M</w:t>
            </w:r>
            <w:r w:rsidRPr="000438A9">
              <w:rPr>
                <w:rFonts w:ascii="Arial" w:hAnsi="Arial" w:cs="Arial"/>
                <w:b/>
                <w:bCs/>
                <w:noProof/>
                <w:sz w:val="20"/>
                <w:szCs w:val="20"/>
                <w:lang w:val="en-US"/>
              </w:rPr>
              <w:t>aths</w:t>
            </w:r>
            <w:r w:rsidR="000438A9" w:rsidRPr="000438A9">
              <w:rPr>
                <w:rFonts w:ascii="Arial" w:hAnsi="Arial" w:cs="Arial"/>
                <w:b/>
                <w:bCs/>
                <w:noProof/>
                <w:sz w:val="20"/>
                <w:szCs w:val="20"/>
                <w:lang w:val="en-US"/>
              </w:rPr>
              <w:t xml:space="preserve"> and IT skills</w:t>
            </w:r>
            <w:r w:rsidRPr="000438A9">
              <w:rPr>
                <w:rFonts w:ascii="Arial" w:hAnsi="Arial" w:cs="Arial"/>
                <w:b/>
                <w:bCs/>
                <w:noProof/>
                <w:sz w:val="20"/>
                <w:szCs w:val="20"/>
                <w:lang w:val="en-US"/>
              </w:rPr>
              <w:t xml:space="preserve"> specific to this session:</w:t>
            </w:r>
          </w:p>
          <w:p w14:paraId="760F14D9" w14:textId="598F72A0" w:rsidR="000438A9" w:rsidRDefault="000438A9" w:rsidP="00974B8D">
            <w:pPr>
              <w:pStyle w:val="ListParagraph"/>
              <w:numPr>
                <w:ilvl w:val="0"/>
                <w:numId w:val="7"/>
              </w:numPr>
              <w:rPr>
                <w:rFonts w:cs="Arial"/>
                <w:noProof/>
                <w:sz w:val="20"/>
                <w:szCs w:val="20"/>
                <w:lang w:val="en-US"/>
              </w:rPr>
            </w:pPr>
            <w:r>
              <w:rPr>
                <w:rFonts w:cs="Arial"/>
                <w:noProof/>
                <w:sz w:val="20"/>
                <w:szCs w:val="20"/>
                <w:lang w:val="en-US"/>
              </w:rPr>
              <w:t>Check apprentices ability to use the virtual classroom</w:t>
            </w:r>
          </w:p>
          <w:p w14:paraId="69CBDBA8" w14:textId="2A46B80A" w:rsidR="009E44BE" w:rsidRPr="000438A9" w:rsidRDefault="000438A9" w:rsidP="00974B8D">
            <w:pPr>
              <w:pStyle w:val="ListParagraph"/>
              <w:numPr>
                <w:ilvl w:val="0"/>
                <w:numId w:val="7"/>
              </w:numPr>
              <w:rPr>
                <w:rFonts w:cs="Arial"/>
                <w:noProof/>
                <w:sz w:val="20"/>
                <w:szCs w:val="20"/>
                <w:lang w:val="en-US"/>
              </w:rPr>
            </w:pPr>
            <w:r w:rsidRPr="000438A9">
              <w:rPr>
                <w:rFonts w:cs="Arial"/>
                <w:noProof/>
                <w:sz w:val="20"/>
                <w:szCs w:val="20"/>
                <w:lang w:val="en-US"/>
              </w:rPr>
              <w:t>Navigation of My Portfolio taught</w:t>
            </w:r>
          </w:p>
          <w:p w14:paraId="03D4E77D" w14:textId="1DDE0754" w:rsidR="009E44BE" w:rsidRPr="009E44BE" w:rsidRDefault="009E44BE" w:rsidP="00DD60DA">
            <w:pPr>
              <w:rPr>
                <w:rFonts w:ascii="Arial" w:hAnsi="Arial" w:cs="Arial"/>
                <w:b/>
                <w:bCs/>
                <w:noProof/>
                <w:sz w:val="20"/>
                <w:szCs w:val="20"/>
                <w:lang w:val="en-US"/>
              </w:rPr>
            </w:pPr>
          </w:p>
        </w:tc>
      </w:tr>
      <w:tr w:rsidR="009969A8" w:rsidRPr="00B34B50" w14:paraId="191334CE" w14:textId="77777777" w:rsidTr="00B90A19">
        <w:trPr>
          <w:gridBefore w:val="1"/>
          <w:wBefore w:w="37" w:type="pct"/>
          <w:trHeight w:val="851"/>
        </w:trPr>
        <w:tc>
          <w:tcPr>
            <w:tcW w:w="1553" w:type="pct"/>
            <w:vAlign w:val="center"/>
          </w:tcPr>
          <w:p w14:paraId="76EB4BC0" w14:textId="4C28DE0F" w:rsidR="009E44BE" w:rsidRPr="009937DB" w:rsidRDefault="009937DB" w:rsidP="005A6F35">
            <w:pPr>
              <w:jc w:val="center"/>
              <w:rPr>
                <w:rFonts w:ascii="Arial" w:hAnsi="Arial" w:cs="Arial"/>
                <w:bCs/>
                <w:sz w:val="20"/>
                <w:szCs w:val="20"/>
              </w:rPr>
            </w:pPr>
            <w:r w:rsidRPr="009937DB">
              <w:rPr>
                <w:rFonts w:ascii="Arial" w:hAnsi="Arial" w:cs="Arial"/>
                <w:bCs/>
                <w:sz w:val="20"/>
                <w:szCs w:val="20"/>
              </w:rPr>
              <w:t>Provide apprentices with a sound underlying understanding of the structure and content of the programme, how they will be assessed, the support they will receive and their responsibilities.</w:t>
            </w:r>
          </w:p>
        </w:tc>
        <w:tc>
          <w:tcPr>
            <w:tcW w:w="1848" w:type="pct"/>
            <w:vAlign w:val="center"/>
          </w:tcPr>
          <w:p w14:paraId="30E542A2" w14:textId="77777777" w:rsidR="009937DB" w:rsidRPr="009937DB" w:rsidRDefault="009937DB" w:rsidP="009937DB">
            <w:pPr>
              <w:pStyle w:val="ListParagraph"/>
              <w:numPr>
                <w:ilvl w:val="0"/>
                <w:numId w:val="7"/>
              </w:numPr>
              <w:ind w:left="270" w:hanging="270"/>
              <w:rPr>
                <w:rFonts w:cs="Arial"/>
                <w:sz w:val="20"/>
                <w:szCs w:val="20"/>
              </w:rPr>
            </w:pPr>
            <w:r w:rsidRPr="009937DB">
              <w:rPr>
                <w:rFonts w:cs="Arial"/>
                <w:sz w:val="20"/>
                <w:szCs w:val="20"/>
              </w:rPr>
              <w:t>Get to know one another</w:t>
            </w:r>
          </w:p>
          <w:p w14:paraId="663A1179" w14:textId="77777777" w:rsidR="009937DB" w:rsidRPr="009937DB" w:rsidRDefault="009937DB" w:rsidP="009937DB">
            <w:pPr>
              <w:pStyle w:val="ListParagraph"/>
              <w:numPr>
                <w:ilvl w:val="0"/>
                <w:numId w:val="7"/>
              </w:numPr>
              <w:ind w:left="270" w:hanging="270"/>
              <w:rPr>
                <w:rFonts w:cs="Arial"/>
                <w:sz w:val="20"/>
                <w:szCs w:val="20"/>
              </w:rPr>
            </w:pPr>
            <w:r w:rsidRPr="009937DB">
              <w:rPr>
                <w:rFonts w:cs="Arial"/>
                <w:sz w:val="20"/>
                <w:szCs w:val="20"/>
              </w:rPr>
              <w:t>Set the ground rules for how we want to work</w:t>
            </w:r>
          </w:p>
          <w:p w14:paraId="5CBD39E1" w14:textId="77777777" w:rsidR="009937DB" w:rsidRPr="009937DB" w:rsidRDefault="009937DB" w:rsidP="009937DB">
            <w:pPr>
              <w:pStyle w:val="ListParagraph"/>
              <w:numPr>
                <w:ilvl w:val="0"/>
                <w:numId w:val="7"/>
              </w:numPr>
              <w:ind w:left="270" w:hanging="270"/>
              <w:rPr>
                <w:rFonts w:cs="Arial"/>
                <w:sz w:val="20"/>
                <w:szCs w:val="20"/>
              </w:rPr>
            </w:pPr>
            <w:r w:rsidRPr="009937DB">
              <w:rPr>
                <w:rFonts w:cs="Arial"/>
                <w:sz w:val="20"/>
                <w:szCs w:val="20"/>
              </w:rPr>
              <w:t>Outline the structure of the programme</w:t>
            </w:r>
          </w:p>
          <w:p w14:paraId="62624E4B" w14:textId="77777777" w:rsidR="009937DB" w:rsidRPr="009937DB" w:rsidRDefault="009937DB" w:rsidP="009937DB">
            <w:pPr>
              <w:pStyle w:val="ListParagraph"/>
              <w:numPr>
                <w:ilvl w:val="0"/>
                <w:numId w:val="7"/>
              </w:numPr>
              <w:ind w:left="270" w:hanging="270"/>
              <w:rPr>
                <w:rFonts w:cs="Arial"/>
                <w:sz w:val="20"/>
                <w:szCs w:val="20"/>
              </w:rPr>
            </w:pPr>
            <w:r w:rsidRPr="009937DB">
              <w:rPr>
                <w:rFonts w:cs="Arial"/>
                <w:sz w:val="20"/>
                <w:szCs w:val="20"/>
              </w:rPr>
              <w:t>Introduce our My Portfolio platform</w:t>
            </w:r>
          </w:p>
          <w:p w14:paraId="7062801D" w14:textId="77777777" w:rsidR="009937DB" w:rsidRPr="009937DB" w:rsidRDefault="009937DB" w:rsidP="009937DB">
            <w:pPr>
              <w:pStyle w:val="ListParagraph"/>
              <w:numPr>
                <w:ilvl w:val="0"/>
                <w:numId w:val="7"/>
              </w:numPr>
              <w:ind w:left="270" w:hanging="270"/>
              <w:rPr>
                <w:rFonts w:cs="Arial"/>
                <w:sz w:val="20"/>
                <w:szCs w:val="20"/>
              </w:rPr>
            </w:pPr>
            <w:r w:rsidRPr="009937DB">
              <w:rPr>
                <w:rFonts w:cs="Arial"/>
                <w:sz w:val="20"/>
                <w:szCs w:val="20"/>
              </w:rPr>
              <w:t>Answer any questions you have</w:t>
            </w:r>
          </w:p>
          <w:p w14:paraId="242C2089" w14:textId="77777777" w:rsidR="009E44BE" w:rsidRPr="009937DB" w:rsidRDefault="009937DB" w:rsidP="009937DB">
            <w:pPr>
              <w:pStyle w:val="ListParagraph"/>
              <w:numPr>
                <w:ilvl w:val="0"/>
                <w:numId w:val="7"/>
              </w:numPr>
              <w:ind w:left="270" w:hanging="270"/>
              <w:rPr>
                <w:rFonts w:cs="Arial"/>
                <w:sz w:val="20"/>
                <w:szCs w:val="20"/>
              </w:rPr>
            </w:pPr>
            <w:r w:rsidRPr="009937DB">
              <w:rPr>
                <w:rFonts w:cs="Arial"/>
                <w:sz w:val="20"/>
                <w:szCs w:val="20"/>
              </w:rPr>
              <w:t>Get set to start learning</w:t>
            </w:r>
          </w:p>
          <w:p w14:paraId="3BC5F54B" w14:textId="0DD9D5D2" w:rsidR="009937DB" w:rsidRPr="009937DB" w:rsidRDefault="009937DB" w:rsidP="009937DB">
            <w:pPr>
              <w:rPr>
                <w:rFonts w:ascii="Arial" w:hAnsi="Arial" w:cs="Arial"/>
                <w:sz w:val="20"/>
                <w:szCs w:val="20"/>
              </w:rPr>
            </w:pPr>
          </w:p>
        </w:tc>
        <w:tc>
          <w:tcPr>
            <w:tcW w:w="443" w:type="pct"/>
            <w:vAlign w:val="center"/>
          </w:tcPr>
          <w:p w14:paraId="3460117E" w14:textId="0746CC1A" w:rsidR="009E44BE" w:rsidRPr="009937DB" w:rsidRDefault="009937DB" w:rsidP="007874C2">
            <w:pPr>
              <w:jc w:val="center"/>
              <w:rPr>
                <w:rFonts w:ascii="Arial" w:hAnsi="Arial" w:cs="Arial"/>
                <w:noProof/>
                <w:sz w:val="20"/>
                <w:szCs w:val="20"/>
                <w:lang w:val="en-US"/>
              </w:rPr>
            </w:pPr>
            <w:r w:rsidRPr="009937DB">
              <w:rPr>
                <w:rFonts w:ascii="Arial" w:hAnsi="Arial" w:cs="Arial"/>
                <w:noProof/>
                <w:sz w:val="20"/>
                <w:szCs w:val="20"/>
                <w:lang w:val="en-US"/>
              </w:rPr>
              <w:t>N/A</w:t>
            </w:r>
          </w:p>
        </w:tc>
        <w:tc>
          <w:tcPr>
            <w:tcW w:w="589" w:type="pct"/>
            <w:vAlign w:val="center"/>
          </w:tcPr>
          <w:p w14:paraId="14555D60" w14:textId="0BE99EFF" w:rsidR="009E44BE" w:rsidRPr="009937DB" w:rsidRDefault="009E44BE" w:rsidP="0013389F">
            <w:pPr>
              <w:pStyle w:val="NormalWeb"/>
              <w:snapToGrid w:val="0"/>
              <w:ind w:left="345" w:hanging="345"/>
              <w:jc w:val="center"/>
              <w:rPr>
                <w:rFonts w:ascii="Arial" w:hAnsi="Arial" w:cs="Arial"/>
                <w:color w:val="000000" w:themeColor="text1"/>
                <w:sz w:val="20"/>
                <w:szCs w:val="20"/>
              </w:rPr>
            </w:pPr>
            <w:r w:rsidRPr="009937DB">
              <w:rPr>
                <w:rFonts w:ascii="Arial" w:hAnsi="Arial" w:cs="Arial"/>
                <w:color w:val="000000" w:themeColor="text1"/>
                <w:sz w:val="20"/>
                <w:szCs w:val="20"/>
              </w:rPr>
              <w:t>N/A</w:t>
            </w:r>
          </w:p>
        </w:tc>
        <w:tc>
          <w:tcPr>
            <w:tcW w:w="530" w:type="pct"/>
            <w:vAlign w:val="center"/>
          </w:tcPr>
          <w:p w14:paraId="2740D034" w14:textId="606C0FAE" w:rsidR="009E44BE" w:rsidRPr="009937DB" w:rsidRDefault="009E44BE" w:rsidP="009E44BE">
            <w:pPr>
              <w:pStyle w:val="NormalWeb"/>
              <w:snapToGrid w:val="0"/>
              <w:jc w:val="center"/>
              <w:rPr>
                <w:rFonts w:ascii="Arial" w:hAnsi="Arial" w:cs="Arial"/>
                <w:color w:val="000000" w:themeColor="text1"/>
                <w:sz w:val="20"/>
                <w:szCs w:val="20"/>
              </w:rPr>
            </w:pPr>
            <w:r w:rsidRPr="009937DB">
              <w:rPr>
                <w:rFonts w:ascii="Arial" w:hAnsi="Arial" w:cs="Arial"/>
                <w:color w:val="000000" w:themeColor="text1"/>
                <w:sz w:val="20"/>
                <w:szCs w:val="20"/>
              </w:rPr>
              <w:t>Virtual face-to-face</w:t>
            </w:r>
          </w:p>
          <w:p w14:paraId="7E5AD611" w14:textId="77777777" w:rsidR="009E44BE" w:rsidRPr="009937DB" w:rsidRDefault="009E44BE" w:rsidP="009E44BE">
            <w:pPr>
              <w:pStyle w:val="NormalWeb"/>
              <w:snapToGrid w:val="0"/>
              <w:jc w:val="center"/>
              <w:rPr>
                <w:rFonts w:ascii="Arial" w:hAnsi="Arial" w:cs="Arial"/>
                <w:color w:val="000000" w:themeColor="text1"/>
                <w:sz w:val="20"/>
                <w:szCs w:val="20"/>
              </w:rPr>
            </w:pPr>
            <w:r w:rsidRPr="009937DB">
              <w:rPr>
                <w:rFonts w:ascii="Arial" w:hAnsi="Arial" w:cs="Arial"/>
                <w:color w:val="000000" w:themeColor="text1"/>
                <w:sz w:val="20"/>
                <w:szCs w:val="20"/>
              </w:rPr>
              <w:t>3.5hrs</w:t>
            </w:r>
          </w:p>
          <w:p w14:paraId="7DCF699A" w14:textId="5F4D8047" w:rsidR="009E44BE" w:rsidRPr="009937DB" w:rsidRDefault="009E44BE" w:rsidP="009E44BE">
            <w:pPr>
              <w:pStyle w:val="NormalWeb"/>
              <w:snapToGrid w:val="0"/>
              <w:rPr>
                <w:rFonts w:ascii="Arial" w:hAnsi="Arial" w:cs="Arial"/>
                <w:color w:val="000000" w:themeColor="text1"/>
                <w:sz w:val="20"/>
                <w:szCs w:val="20"/>
              </w:rPr>
            </w:pPr>
          </w:p>
        </w:tc>
      </w:tr>
      <w:tr w:rsidR="00F56D37" w:rsidRPr="009E44BE" w14:paraId="326482EF" w14:textId="77777777" w:rsidTr="002E2926">
        <w:trPr>
          <w:gridBefore w:val="1"/>
          <w:wBefore w:w="37" w:type="pct"/>
          <w:trHeight w:val="413"/>
        </w:trPr>
        <w:tc>
          <w:tcPr>
            <w:tcW w:w="4963" w:type="pct"/>
            <w:gridSpan w:val="5"/>
            <w:shd w:val="clear" w:color="auto" w:fill="B4C6E7" w:themeFill="accent1" w:themeFillTint="66"/>
            <w:vAlign w:val="center"/>
          </w:tcPr>
          <w:p w14:paraId="128C7B57" w14:textId="7592783C" w:rsidR="009937DB" w:rsidRPr="009E44BE" w:rsidRDefault="009937DB" w:rsidP="00573225">
            <w:pPr>
              <w:pStyle w:val="ListParagraph"/>
              <w:jc w:val="center"/>
              <w:rPr>
                <w:rFonts w:cs="Arial"/>
                <w:b/>
                <w:bCs/>
                <w:noProof/>
                <w:sz w:val="20"/>
                <w:szCs w:val="20"/>
                <w:lang w:val="en-US"/>
              </w:rPr>
            </w:pPr>
            <w:bookmarkStart w:id="2" w:name="_Hlk173844736"/>
            <w:bookmarkEnd w:id="0"/>
            <w:bookmarkEnd w:id="1"/>
            <w:r>
              <w:rPr>
                <w:rFonts w:cs="Arial"/>
                <w:b/>
                <w:bCs/>
                <w:noProof/>
                <w:color w:val="000000" w:themeColor="text1"/>
                <w:sz w:val="20"/>
                <w:szCs w:val="20"/>
                <w:lang w:val="en-US"/>
              </w:rPr>
              <w:t>SESSION 2 – GUIDE TO ASSIGNMENT WRITING</w:t>
            </w:r>
          </w:p>
        </w:tc>
      </w:tr>
      <w:tr w:rsidR="00F56D37" w:rsidRPr="009E44BE" w14:paraId="5200DBE1" w14:textId="77777777" w:rsidTr="00F56D37">
        <w:trPr>
          <w:gridBefore w:val="1"/>
          <w:wBefore w:w="37" w:type="pct"/>
          <w:trHeight w:val="413"/>
        </w:trPr>
        <w:tc>
          <w:tcPr>
            <w:tcW w:w="4963" w:type="pct"/>
            <w:gridSpan w:val="5"/>
            <w:shd w:val="clear" w:color="auto" w:fill="E7E6E6" w:themeFill="background2"/>
          </w:tcPr>
          <w:p w14:paraId="54FFEBDB" w14:textId="77777777" w:rsidR="009937DB" w:rsidRPr="000438A9" w:rsidRDefault="009937DB" w:rsidP="00573225">
            <w:pPr>
              <w:rPr>
                <w:rFonts w:ascii="Arial" w:hAnsi="Arial" w:cs="Arial"/>
                <w:b/>
                <w:bCs/>
                <w:noProof/>
                <w:sz w:val="20"/>
                <w:szCs w:val="20"/>
                <w:lang w:val="en-US"/>
              </w:rPr>
            </w:pPr>
            <w:r w:rsidRPr="000438A9">
              <w:rPr>
                <w:rFonts w:ascii="Arial" w:hAnsi="Arial" w:cs="Arial"/>
                <w:b/>
                <w:bCs/>
                <w:noProof/>
                <w:sz w:val="20"/>
                <w:szCs w:val="20"/>
                <w:lang w:val="en-US"/>
              </w:rPr>
              <w:t>Opportunities for embedding British Values and Prevent, specific to this session:</w:t>
            </w:r>
          </w:p>
          <w:p w14:paraId="79081303" w14:textId="052B80BA" w:rsidR="009937DB" w:rsidRPr="000438A9" w:rsidRDefault="009937DB" w:rsidP="009937DB">
            <w:pPr>
              <w:pStyle w:val="ListParagraph"/>
              <w:numPr>
                <w:ilvl w:val="0"/>
                <w:numId w:val="6"/>
              </w:numPr>
              <w:rPr>
                <w:rFonts w:cs="Arial"/>
                <w:noProof/>
                <w:sz w:val="20"/>
                <w:szCs w:val="20"/>
                <w:lang w:val="en-US"/>
              </w:rPr>
            </w:pPr>
          </w:p>
          <w:p w14:paraId="45CE4DDB" w14:textId="77777777" w:rsidR="009937DB" w:rsidRPr="000438A9" w:rsidRDefault="009937DB" w:rsidP="00573225">
            <w:pPr>
              <w:pStyle w:val="ListParagraph"/>
              <w:rPr>
                <w:rFonts w:cs="Arial"/>
                <w:noProof/>
                <w:sz w:val="20"/>
                <w:szCs w:val="20"/>
                <w:lang w:val="en-US"/>
              </w:rPr>
            </w:pPr>
          </w:p>
          <w:p w14:paraId="168D9677" w14:textId="2212AA8F" w:rsidR="009937DB" w:rsidRPr="000438A9" w:rsidRDefault="000438A9" w:rsidP="00573225">
            <w:pPr>
              <w:rPr>
                <w:rFonts w:ascii="Arial" w:hAnsi="Arial" w:cs="Arial"/>
                <w:b/>
                <w:bCs/>
                <w:noProof/>
                <w:sz w:val="20"/>
                <w:szCs w:val="20"/>
                <w:lang w:val="en-US"/>
              </w:rPr>
            </w:pPr>
            <w:r w:rsidRPr="000438A9">
              <w:rPr>
                <w:rFonts w:ascii="Arial" w:hAnsi="Arial" w:cs="Arial"/>
                <w:b/>
                <w:bCs/>
                <w:noProof/>
                <w:sz w:val="20"/>
                <w:szCs w:val="20"/>
                <w:lang w:val="en-US"/>
              </w:rPr>
              <w:t>Opportunities to embed English, Maths and IT skills specific to this session</w:t>
            </w:r>
            <w:r w:rsidR="009937DB" w:rsidRPr="000438A9">
              <w:rPr>
                <w:rFonts w:ascii="Arial" w:hAnsi="Arial" w:cs="Arial"/>
                <w:b/>
                <w:bCs/>
                <w:noProof/>
                <w:sz w:val="20"/>
                <w:szCs w:val="20"/>
                <w:lang w:val="en-US"/>
              </w:rPr>
              <w:t>:</w:t>
            </w:r>
          </w:p>
          <w:p w14:paraId="50D206C8" w14:textId="457D806F" w:rsidR="009937DB" w:rsidRPr="000438A9" w:rsidRDefault="000438A9" w:rsidP="009937DB">
            <w:pPr>
              <w:pStyle w:val="ListParagraph"/>
              <w:numPr>
                <w:ilvl w:val="0"/>
                <w:numId w:val="7"/>
              </w:numPr>
              <w:rPr>
                <w:rFonts w:cs="Arial"/>
                <w:noProof/>
                <w:sz w:val="20"/>
                <w:szCs w:val="20"/>
                <w:lang w:val="en-US"/>
              </w:rPr>
            </w:pPr>
            <w:r w:rsidRPr="000438A9">
              <w:rPr>
                <w:rFonts w:cs="Arial"/>
                <w:noProof/>
                <w:sz w:val="20"/>
                <w:szCs w:val="20"/>
                <w:lang w:val="en-US"/>
              </w:rPr>
              <w:t>Academc writing taught throughout the session</w:t>
            </w:r>
          </w:p>
          <w:p w14:paraId="0B96D04E" w14:textId="333EA422" w:rsidR="000438A9" w:rsidRPr="000438A9" w:rsidRDefault="000438A9" w:rsidP="009937DB">
            <w:pPr>
              <w:pStyle w:val="ListParagraph"/>
              <w:numPr>
                <w:ilvl w:val="0"/>
                <w:numId w:val="7"/>
              </w:numPr>
              <w:rPr>
                <w:rFonts w:cs="Arial"/>
                <w:noProof/>
                <w:sz w:val="20"/>
                <w:szCs w:val="20"/>
                <w:lang w:val="en-US"/>
              </w:rPr>
            </w:pPr>
            <w:r w:rsidRPr="000438A9">
              <w:rPr>
                <w:rFonts w:cs="Arial"/>
                <w:noProof/>
                <w:sz w:val="20"/>
                <w:szCs w:val="20"/>
                <w:lang w:val="en-US"/>
              </w:rPr>
              <w:t>Setting MS Word to help with formal writing and Harvard referencing</w:t>
            </w:r>
          </w:p>
          <w:p w14:paraId="245AFF4C" w14:textId="77777777" w:rsidR="009937DB" w:rsidRPr="009E44BE" w:rsidRDefault="009937DB" w:rsidP="00573225">
            <w:pPr>
              <w:rPr>
                <w:rFonts w:ascii="Arial" w:hAnsi="Arial" w:cs="Arial"/>
                <w:b/>
                <w:bCs/>
                <w:noProof/>
                <w:sz w:val="20"/>
                <w:szCs w:val="20"/>
                <w:lang w:val="en-US"/>
              </w:rPr>
            </w:pPr>
          </w:p>
        </w:tc>
      </w:tr>
      <w:tr w:rsidR="009969A8" w:rsidRPr="009937DB" w14:paraId="3AFC643C" w14:textId="77777777" w:rsidTr="00B90A19">
        <w:trPr>
          <w:gridBefore w:val="1"/>
          <w:wBefore w:w="37" w:type="pct"/>
          <w:trHeight w:val="851"/>
        </w:trPr>
        <w:tc>
          <w:tcPr>
            <w:tcW w:w="1553" w:type="pct"/>
            <w:vAlign w:val="center"/>
          </w:tcPr>
          <w:p w14:paraId="06001558" w14:textId="33DCCBA9" w:rsidR="009937DB" w:rsidRPr="009937DB" w:rsidRDefault="009937DB" w:rsidP="00573225">
            <w:pPr>
              <w:jc w:val="center"/>
              <w:rPr>
                <w:rFonts w:ascii="Arial" w:hAnsi="Arial" w:cs="Arial"/>
                <w:bCs/>
                <w:sz w:val="20"/>
                <w:szCs w:val="20"/>
              </w:rPr>
            </w:pPr>
            <w:r w:rsidRPr="009937DB">
              <w:rPr>
                <w:rFonts w:ascii="Arial" w:hAnsi="Arial" w:cs="Arial"/>
                <w:bCs/>
                <w:sz w:val="20"/>
                <w:szCs w:val="20"/>
              </w:rPr>
              <w:t xml:space="preserve">Provide apprentices with a </w:t>
            </w:r>
            <w:r>
              <w:rPr>
                <w:rFonts w:ascii="Arial" w:hAnsi="Arial" w:cs="Arial"/>
                <w:bCs/>
                <w:sz w:val="20"/>
                <w:szCs w:val="20"/>
              </w:rPr>
              <w:t>thorough understanding of how to write an academic assignment, how to include Harvard compliant referencing and things to avoid to ensure they receive the highest grades possible</w:t>
            </w:r>
            <w:r w:rsidRPr="009937DB">
              <w:rPr>
                <w:rFonts w:ascii="Arial" w:hAnsi="Arial" w:cs="Arial"/>
                <w:bCs/>
                <w:sz w:val="20"/>
                <w:szCs w:val="20"/>
              </w:rPr>
              <w:t>.</w:t>
            </w:r>
          </w:p>
        </w:tc>
        <w:tc>
          <w:tcPr>
            <w:tcW w:w="1848" w:type="pct"/>
          </w:tcPr>
          <w:p w14:paraId="4767F69A" w14:textId="77777777" w:rsidR="009937DB" w:rsidRPr="009937DB" w:rsidRDefault="009937DB" w:rsidP="009937DB">
            <w:pPr>
              <w:pStyle w:val="ListParagraph"/>
              <w:numPr>
                <w:ilvl w:val="0"/>
                <w:numId w:val="7"/>
              </w:numPr>
              <w:ind w:left="270" w:hanging="284"/>
              <w:rPr>
                <w:rFonts w:cs="Arial"/>
                <w:sz w:val="20"/>
                <w:szCs w:val="20"/>
              </w:rPr>
            </w:pPr>
            <w:r w:rsidRPr="009937DB">
              <w:rPr>
                <w:rFonts w:cs="Arial"/>
                <w:sz w:val="20"/>
                <w:szCs w:val="20"/>
              </w:rPr>
              <w:t>Understand what is expected of you when writing assignments</w:t>
            </w:r>
          </w:p>
          <w:p w14:paraId="7A6C5AEB" w14:textId="77777777" w:rsidR="009937DB" w:rsidRPr="009937DB" w:rsidRDefault="009937DB" w:rsidP="009937DB">
            <w:pPr>
              <w:pStyle w:val="ListParagraph"/>
              <w:numPr>
                <w:ilvl w:val="0"/>
                <w:numId w:val="7"/>
              </w:numPr>
              <w:ind w:left="270" w:hanging="284"/>
              <w:rPr>
                <w:rFonts w:cs="Arial"/>
                <w:sz w:val="20"/>
                <w:szCs w:val="20"/>
              </w:rPr>
            </w:pPr>
            <w:r w:rsidRPr="009937DB">
              <w:rPr>
                <w:rFonts w:cs="Arial"/>
                <w:sz w:val="20"/>
                <w:szCs w:val="20"/>
              </w:rPr>
              <w:t>Understand Harvard compliant referencing</w:t>
            </w:r>
          </w:p>
          <w:p w14:paraId="29E8D592" w14:textId="77777777" w:rsidR="009937DB" w:rsidRPr="009937DB" w:rsidRDefault="009937DB" w:rsidP="009937DB">
            <w:pPr>
              <w:pStyle w:val="ListParagraph"/>
              <w:numPr>
                <w:ilvl w:val="0"/>
                <w:numId w:val="7"/>
              </w:numPr>
              <w:ind w:left="270" w:hanging="284"/>
              <w:rPr>
                <w:rFonts w:cs="Arial"/>
                <w:sz w:val="20"/>
                <w:szCs w:val="20"/>
              </w:rPr>
            </w:pPr>
            <w:r w:rsidRPr="009937DB">
              <w:rPr>
                <w:rFonts w:cs="Arial"/>
                <w:sz w:val="20"/>
                <w:szCs w:val="20"/>
              </w:rPr>
              <w:t>Be able to interpret command words</w:t>
            </w:r>
          </w:p>
          <w:p w14:paraId="6456009A" w14:textId="77777777" w:rsidR="009937DB" w:rsidRPr="009937DB" w:rsidRDefault="009937DB" w:rsidP="009937DB">
            <w:pPr>
              <w:pStyle w:val="ListParagraph"/>
              <w:numPr>
                <w:ilvl w:val="0"/>
                <w:numId w:val="7"/>
              </w:numPr>
              <w:ind w:left="270" w:hanging="284"/>
              <w:rPr>
                <w:rFonts w:cs="Arial"/>
                <w:sz w:val="20"/>
                <w:szCs w:val="20"/>
              </w:rPr>
            </w:pPr>
            <w:r w:rsidRPr="009937DB">
              <w:rPr>
                <w:rFonts w:cs="Arial"/>
                <w:sz w:val="20"/>
                <w:szCs w:val="20"/>
              </w:rPr>
              <w:t>Know how assignments are marked and be able to understand what makes the difference between grades</w:t>
            </w:r>
          </w:p>
          <w:p w14:paraId="48A17BD4" w14:textId="009CFAA7" w:rsidR="009937DB" w:rsidRPr="009937DB" w:rsidRDefault="009937DB" w:rsidP="009937DB">
            <w:pPr>
              <w:pStyle w:val="ListParagraph"/>
              <w:numPr>
                <w:ilvl w:val="0"/>
                <w:numId w:val="7"/>
              </w:numPr>
              <w:ind w:left="270" w:hanging="284"/>
              <w:rPr>
                <w:rFonts w:cs="Arial"/>
                <w:sz w:val="20"/>
                <w:szCs w:val="20"/>
              </w:rPr>
            </w:pPr>
            <w:r w:rsidRPr="009937DB">
              <w:rPr>
                <w:rFonts w:cs="Arial"/>
                <w:sz w:val="20"/>
                <w:szCs w:val="20"/>
                <w:lang w:eastAsia="en-US"/>
              </w:rPr>
              <w:lastRenderedPageBreak/>
              <w:t>Feel more confident in approaching your first assignment</w:t>
            </w:r>
          </w:p>
        </w:tc>
        <w:tc>
          <w:tcPr>
            <w:tcW w:w="443" w:type="pct"/>
            <w:vAlign w:val="center"/>
          </w:tcPr>
          <w:p w14:paraId="76184DA0" w14:textId="77777777" w:rsidR="009937DB" w:rsidRPr="009937DB" w:rsidRDefault="009937DB" w:rsidP="00573225">
            <w:pPr>
              <w:jc w:val="center"/>
              <w:rPr>
                <w:rFonts w:ascii="Arial" w:hAnsi="Arial" w:cs="Arial"/>
                <w:noProof/>
                <w:sz w:val="20"/>
                <w:szCs w:val="20"/>
                <w:lang w:val="en-US"/>
              </w:rPr>
            </w:pPr>
            <w:r w:rsidRPr="009937DB">
              <w:rPr>
                <w:rFonts w:ascii="Arial" w:hAnsi="Arial" w:cs="Arial"/>
                <w:noProof/>
                <w:sz w:val="20"/>
                <w:szCs w:val="20"/>
                <w:lang w:val="en-US"/>
              </w:rPr>
              <w:lastRenderedPageBreak/>
              <w:t>N/A</w:t>
            </w:r>
          </w:p>
        </w:tc>
        <w:tc>
          <w:tcPr>
            <w:tcW w:w="589" w:type="pct"/>
            <w:vAlign w:val="center"/>
          </w:tcPr>
          <w:p w14:paraId="1D66FC9F" w14:textId="77777777" w:rsidR="009937DB" w:rsidRPr="009937DB" w:rsidRDefault="009937DB" w:rsidP="0013389F">
            <w:pPr>
              <w:pStyle w:val="NormalWeb"/>
              <w:snapToGrid w:val="0"/>
              <w:ind w:left="345" w:hanging="458"/>
              <w:jc w:val="center"/>
              <w:rPr>
                <w:rFonts w:ascii="Arial" w:hAnsi="Arial" w:cs="Arial"/>
                <w:color w:val="000000" w:themeColor="text1"/>
                <w:sz w:val="20"/>
                <w:szCs w:val="20"/>
              </w:rPr>
            </w:pPr>
            <w:r w:rsidRPr="009937DB">
              <w:rPr>
                <w:rFonts w:ascii="Arial" w:hAnsi="Arial" w:cs="Arial"/>
                <w:color w:val="000000" w:themeColor="text1"/>
                <w:sz w:val="20"/>
                <w:szCs w:val="20"/>
              </w:rPr>
              <w:t>N/A</w:t>
            </w:r>
          </w:p>
        </w:tc>
        <w:tc>
          <w:tcPr>
            <w:tcW w:w="530" w:type="pct"/>
            <w:vAlign w:val="center"/>
          </w:tcPr>
          <w:p w14:paraId="12F61F3B" w14:textId="77777777" w:rsidR="009937DB" w:rsidRPr="009937DB" w:rsidRDefault="009937DB" w:rsidP="00573225">
            <w:pPr>
              <w:pStyle w:val="NormalWeb"/>
              <w:snapToGrid w:val="0"/>
              <w:jc w:val="center"/>
              <w:rPr>
                <w:rFonts w:ascii="Arial" w:hAnsi="Arial" w:cs="Arial"/>
                <w:color w:val="000000" w:themeColor="text1"/>
                <w:sz w:val="20"/>
                <w:szCs w:val="20"/>
              </w:rPr>
            </w:pPr>
            <w:r w:rsidRPr="009937DB">
              <w:rPr>
                <w:rFonts w:ascii="Arial" w:hAnsi="Arial" w:cs="Arial"/>
                <w:color w:val="000000" w:themeColor="text1"/>
                <w:sz w:val="20"/>
                <w:szCs w:val="20"/>
              </w:rPr>
              <w:t>Virtual face-to-face</w:t>
            </w:r>
          </w:p>
          <w:p w14:paraId="0718C825" w14:textId="77777777" w:rsidR="009937DB" w:rsidRPr="009937DB" w:rsidRDefault="009937DB" w:rsidP="00573225">
            <w:pPr>
              <w:pStyle w:val="NormalWeb"/>
              <w:snapToGrid w:val="0"/>
              <w:jc w:val="center"/>
              <w:rPr>
                <w:rFonts w:ascii="Arial" w:hAnsi="Arial" w:cs="Arial"/>
                <w:color w:val="000000" w:themeColor="text1"/>
                <w:sz w:val="20"/>
                <w:szCs w:val="20"/>
              </w:rPr>
            </w:pPr>
            <w:r w:rsidRPr="009937DB">
              <w:rPr>
                <w:rFonts w:ascii="Arial" w:hAnsi="Arial" w:cs="Arial"/>
                <w:color w:val="000000" w:themeColor="text1"/>
                <w:sz w:val="20"/>
                <w:szCs w:val="20"/>
              </w:rPr>
              <w:t>3.5hrs</w:t>
            </w:r>
          </w:p>
          <w:p w14:paraId="5CC2DF46" w14:textId="77777777" w:rsidR="009937DB" w:rsidRPr="009937DB" w:rsidRDefault="009937DB" w:rsidP="00573225">
            <w:pPr>
              <w:pStyle w:val="NormalWeb"/>
              <w:snapToGrid w:val="0"/>
              <w:rPr>
                <w:rFonts w:ascii="Arial" w:hAnsi="Arial" w:cs="Arial"/>
                <w:color w:val="000000" w:themeColor="text1"/>
                <w:sz w:val="20"/>
                <w:szCs w:val="20"/>
              </w:rPr>
            </w:pPr>
          </w:p>
        </w:tc>
      </w:tr>
      <w:bookmarkEnd w:id="2"/>
      <w:tr w:rsidR="00F56D37" w:rsidRPr="009E44BE" w14:paraId="3B9384A1" w14:textId="77777777" w:rsidTr="002E2926">
        <w:trPr>
          <w:gridBefore w:val="1"/>
          <w:wBefore w:w="37" w:type="pct"/>
          <w:trHeight w:val="413"/>
        </w:trPr>
        <w:tc>
          <w:tcPr>
            <w:tcW w:w="4963" w:type="pct"/>
            <w:gridSpan w:val="5"/>
            <w:shd w:val="clear" w:color="auto" w:fill="B4C6E7" w:themeFill="accent1" w:themeFillTint="66"/>
            <w:vAlign w:val="center"/>
          </w:tcPr>
          <w:p w14:paraId="4BF2C59A" w14:textId="0FF4C8DB" w:rsidR="009937DB" w:rsidRPr="009E44BE" w:rsidRDefault="009937DB" w:rsidP="000438A9">
            <w:pPr>
              <w:pStyle w:val="ListParagraph"/>
              <w:jc w:val="center"/>
              <w:rPr>
                <w:rFonts w:cs="Arial"/>
                <w:b/>
                <w:bCs/>
                <w:noProof/>
                <w:sz w:val="20"/>
                <w:szCs w:val="20"/>
                <w:lang w:val="en-US"/>
              </w:rPr>
            </w:pPr>
            <w:r>
              <w:rPr>
                <w:rFonts w:cs="Arial"/>
                <w:b/>
                <w:bCs/>
                <w:noProof/>
                <w:color w:val="000000" w:themeColor="text1"/>
                <w:sz w:val="20"/>
                <w:szCs w:val="20"/>
                <w:lang w:val="en-US"/>
              </w:rPr>
              <w:t xml:space="preserve">SESSION 3 – </w:t>
            </w:r>
            <w:r w:rsidR="000438A9" w:rsidRPr="000438A9">
              <w:rPr>
                <w:rFonts w:cs="Arial"/>
                <w:b/>
                <w:bCs/>
                <w:noProof/>
                <w:color w:val="000000" w:themeColor="text1"/>
                <w:sz w:val="20"/>
                <w:szCs w:val="20"/>
                <w:lang w:val="en-US"/>
              </w:rPr>
              <w:t>P</w:t>
            </w:r>
            <w:r w:rsidR="000438A9">
              <w:rPr>
                <w:rFonts w:cs="Arial"/>
                <w:b/>
                <w:bCs/>
                <w:noProof/>
                <w:color w:val="000000" w:themeColor="text1"/>
                <w:sz w:val="20"/>
                <w:szCs w:val="20"/>
                <w:lang w:val="en-US"/>
              </w:rPr>
              <w:t>ROFESSIONAL BEHAVIOURS AND VALUING PEOPLE (1)</w:t>
            </w:r>
          </w:p>
        </w:tc>
      </w:tr>
      <w:tr w:rsidR="00F56D37" w:rsidRPr="009E44BE" w14:paraId="35704AE6" w14:textId="77777777" w:rsidTr="00F56D37">
        <w:trPr>
          <w:gridBefore w:val="1"/>
          <w:wBefore w:w="37" w:type="pct"/>
          <w:trHeight w:val="413"/>
        </w:trPr>
        <w:tc>
          <w:tcPr>
            <w:tcW w:w="4963" w:type="pct"/>
            <w:gridSpan w:val="5"/>
            <w:shd w:val="clear" w:color="auto" w:fill="E7E6E6" w:themeFill="background2"/>
          </w:tcPr>
          <w:p w14:paraId="2553EC9B" w14:textId="77777777" w:rsidR="009937DB" w:rsidRPr="0096413D" w:rsidRDefault="009937DB" w:rsidP="00573225">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1FA8C12A" w14:textId="274A7675" w:rsidR="009937DB" w:rsidRPr="0096413D" w:rsidRDefault="000438A9" w:rsidP="00573225">
            <w:pPr>
              <w:pStyle w:val="ListParagraph"/>
              <w:numPr>
                <w:ilvl w:val="0"/>
                <w:numId w:val="6"/>
              </w:numPr>
              <w:rPr>
                <w:rFonts w:cs="Arial"/>
                <w:noProof/>
                <w:sz w:val="20"/>
                <w:szCs w:val="20"/>
                <w:lang w:val="en-US"/>
              </w:rPr>
            </w:pPr>
            <w:r w:rsidRPr="0096413D">
              <w:rPr>
                <w:rFonts w:cs="Arial"/>
                <w:noProof/>
                <w:sz w:val="20"/>
                <w:szCs w:val="20"/>
                <w:lang w:val="en-US"/>
              </w:rPr>
              <w:t xml:space="preserve">The link between </w:t>
            </w:r>
            <w:r w:rsidR="009937DB" w:rsidRPr="0096413D">
              <w:rPr>
                <w:rFonts w:cs="Arial"/>
                <w:noProof/>
                <w:sz w:val="20"/>
                <w:szCs w:val="20"/>
                <w:lang w:val="en-US"/>
              </w:rPr>
              <w:t xml:space="preserve">British Values and Prevent </w:t>
            </w:r>
            <w:r w:rsidRPr="0096413D">
              <w:rPr>
                <w:rFonts w:cs="Arial"/>
                <w:noProof/>
                <w:sz w:val="20"/>
                <w:szCs w:val="20"/>
                <w:lang w:val="en-US"/>
              </w:rPr>
              <w:t>and professional courage</w:t>
            </w:r>
          </w:p>
          <w:p w14:paraId="50F167EC" w14:textId="41615312" w:rsidR="000438A9" w:rsidRPr="0096413D" w:rsidRDefault="000438A9" w:rsidP="00573225">
            <w:pPr>
              <w:pStyle w:val="ListParagraph"/>
              <w:numPr>
                <w:ilvl w:val="0"/>
                <w:numId w:val="6"/>
              </w:numPr>
              <w:rPr>
                <w:rFonts w:cs="Arial"/>
                <w:noProof/>
                <w:sz w:val="20"/>
                <w:szCs w:val="20"/>
                <w:lang w:val="en-US"/>
              </w:rPr>
            </w:pPr>
            <w:r w:rsidRPr="0096413D">
              <w:rPr>
                <w:rFonts w:cs="Arial"/>
                <w:noProof/>
                <w:sz w:val="20"/>
                <w:szCs w:val="20"/>
                <w:lang w:val="en-US"/>
              </w:rPr>
              <w:t>Linking to professional ethics, building trust and the CIPD code of conduct</w:t>
            </w:r>
          </w:p>
          <w:p w14:paraId="28072D58" w14:textId="77777777" w:rsidR="009937DB" w:rsidRPr="0096413D" w:rsidRDefault="009937DB" w:rsidP="00573225">
            <w:pPr>
              <w:pStyle w:val="ListParagraph"/>
              <w:rPr>
                <w:rFonts w:cs="Arial"/>
                <w:noProof/>
                <w:sz w:val="20"/>
                <w:szCs w:val="20"/>
                <w:lang w:val="en-US"/>
              </w:rPr>
            </w:pPr>
          </w:p>
          <w:p w14:paraId="36634E94" w14:textId="41452CE3" w:rsidR="009937DB" w:rsidRPr="0096413D" w:rsidRDefault="000438A9" w:rsidP="00573225">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1ACA53CB" w14:textId="2DD57CDA" w:rsidR="009937DB" w:rsidRPr="0096413D" w:rsidRDefault="009937DB" w:rsidP="00573225">
            <w:pPr>
              <w:pStyle w:val="ListParagraph"/>
              <w:numPr>
                <w:ilvl w:val="0"/>
                <w:numId w:val="7"/>
              </w:numPr>
              <w:rPr>
                <w:rFonts w:cs="Arial"/>
                <w:noProof/>
                <w:sz w:val="20"/>
                <w:szCs w:val="20"/>
                <w:lang w:val="en-US"/>
              </w:rPr>
            </w:pPr>
            <w:r w:rsidRPr="0096413D">
              <w:rPr>
                <w:rFonts w:cs="Arial"/>
                <w:noProof/>
                <w:sz w:val="20"/>
                <w:szCs w:val="20"/>
                <w:lang w:val="en-US"/>
              </w:rPr>
              <w:t xml:space="preserve">English skills will be important in creating the </w:t>
            </w:r>
            <w:r w:rsidR="000438A9" w:rsidRPr="0096413D">
              <w:rPr>
                <w:rFonts w:cs="Arial"/>
                <w:noProof/>
                <w:sz w:val="20"/>
                <w:szCs w:val="20"/>
                <w:lang w:val="en-US"/>
              </w:rPr>
              <w:t>OTJ/CPD log</w:t>
            </w:r>
            <w:r w:rsidR="0096413D" w:rsidRPr="0096413D">
              <w:rPr>
                <w:rFonts w:cs="Arial"/>
                <w:noProof/>
                <w:sz w:val="20"/>
                <w:szCs w:val="20"/>
                <w:lang w:val="en-US"/>
              </w:rPr>
              <w:t xml:space="preserve"> and the PDP</w:t>
            </w:r>
          </w:p>
          <w:p w14:paraId="5EFD45EC" w14:textId="77777777" w:rsidR="009937DB" w:rsidRPr="009E44BE" w:rsidRDefault="009937DB" w:rsidP="00573225">
            <w:pPr>
              <w:rPr>
                <w:rFonts w:ascii="Arial" w:hAnsi="Arial" w:cs="Arial"/>
                <w:b/>
                <w:bCs/>
                <w:noProof/>
                <w:sz w:val="20"/>
                <w:szCs w:val="20"/>
                <w:lang w:val="en-US"/>
              </w:rPr>
            </w:pPr>
          </w:p>
        </w:tc>
      </w:tr>
      <w:tr w:rsidR="009969A8" w:rsidRPr="009937DB" w14:paraId="66351468" w14:textId="77777777" w:rsidTr="00B90A19">
        <w:trPr>
          <w:gridBefore w:val="1"/>
          <w:wBefore w:w="37" w:type="pct"/>
          <w:trHeight w:val="851"/>
        </w:trPr>
        <w:tc>
          <w:tcPr>
            <w:tcW w:w="1553" w:type="pct"/>
            <w:vAlign w:val="center"/>
          </w:tcPr>
          <w:p w14:paraId="2FF61D11" w14:textId="690064F6" w:rsidR="009937DB" w:rsidRPr="009937DB" w:rsidRDefault="009937DB" w:rsidP="00573225">
            <w:pPr>
              <w:jc w:val="center"/>
              <w:rPr>
                <w:rFonts w:ascii="Arial" w:hAnsi="Arial" w:cs="Arial"/>
                <w:bCs/>
                <w:sz w:val="20"/>
                <w:szCs w:val="20"/>
              </w:rPr>
            </w:pPr>
            <w:r>
              <w:rPr>
                <w:rFonts w:ascii="Arial" w:hAnsi="Arial" w:cs="Arial"/>
                <w:bCs/>
                <w:sz w:val="20"/>
                <w:szCs w:val="20"/>
              </w:rPr>
              <w:t>Introduce apprentices to the integrated EPA unit to enable them to start working on the important personal development areas</w:t>
            </w:r>
            <w:r w:rsidR="0013389F">
              <w:rPr>
                <w:rFonts w:ascii="Arial" w:hAnsi="Arial" w:cs="Arial"/>
                <w:bCs/>
                <w:sz w:val="20"/>
                <w:szCs w:val="20"/>
              </w:rPr>
              <w:t xml:space="preserve"> at the outset, better preparing them for their final assessment.</w:t>
            </w:r>
          </w:p>
        </w:tc>
        <w:tc>
          <w:tcPr>
            <w:tcW w:w="1848" w:type="pct"/>
            <w:vAlign w:val="center"/>
          </w:tcPr>
          <w:p w14:paraId="0FC5E1E8" w14:textId="77777777" w:rsidR="009937DB" w:rsidRPr="009937DB" w:rsidRDefault="009937DB" w:rsidP="00573225">
            <w:pPr>
              <w:rPr>
                <w:rFonts w:ascii="Arial" w:hAnsi="Arial" w:cs="Arial"/>
                <w:sz w:val="20"/>
                <w:szCs w:val="20"/>
              </w:rPr>
            </w:pPr>
          </w:p>
          <w:p w14:paraId="2D188890" w14:textId="77777777" w:rsidR="009937DB" w:rsidRPr="009937DB" w:rsidRDefault="009937DB" w:rsidP="009937DB">
            <w:pPr>
              <w:pStyle w:val="ListParagraph"/>
              <w:numPr>
                <w:ilvl w:val="0"/>
                <w:numId w:val="7"/>
              </w:numPr>
              <w:ind w:left="270" w:hanging="284"/>
              <w:rPr>
                <w:rFonts w:cs="Arial"/>
                <w:sz w:val="20"/>
                <w:szCs w:val="20"/>
              </w:rPr>
            </w:pPr>
            <w:r w:rsidRPr="009937DB">
              <w:rPr>
                <w:rFonts w:cs="Arial"/>
                <w:sz w:val="20"/>
                <w:szCs w:val="20"/>
                <w:lang w:val="en-US"/>
              </w:rPr>
              <w:t>Explain the content of this unit</w:t>
            </w:r>
          </w:p>
          <w:p w14:paraId="213BC046" w14:textId="77777777" w:rsidR="009937DB" w:rsidRPr="009937DB" w:rsidRDefault="009937DB" w:rsidP="009937DB">
            <w:pPr>
              <w:pStyle w:val="ListParagraph"/>
              <w:numPr>
                <w:ilvl w:val="0"/>
                <w:numId w:val="7"/>
              </w:numPr>
              <w:ind w:left="270" w:hanging="284"/>
              <w:rPr>
                <w:rFonts w:cs="Arial"/>
                <w:sz w:val="20"/>
                <w:szCs w:val="20"/>
              </w:rPr>
            </w:pPr>
            <w:r w:rsidRPr="009937DB">
              <w:rPr>
                <w:rFonts w:cs="Arial"/>
                <w:sz w:val="20"/>
                <w:szCs w:val="20"/>
                <w:lang w:val="en-US"/>
              </w:rPr>
              <w:t>Plan actions you need to start now to help with your assessment</w:t>
            </w:r>
          </w:p>
          <w:p w14:paraId="0C4C0D9B" w14:textId="77777777" w:rsidR="009937DB" w:rsidRPr="009937DB" w:rsidRDefault="009937DB" w:rsidP="009937DB">
            <w:pPr>
              <w:pStyle w:val="ListParagraph"/>
              <w:numPr>
                <w:ilvl w:val="0"/>
                <w:numId w:val="7"/>
              </w:numPr>
              <w:ind w:left="270" w:hanging="284"/>
              <w:rPr>
                <w:rFonts w:cs="Arial"/>
                <w:sz w:val="20"/>
                <w:szCs w:val="20"/>
              </w:rPr>
            </w:pPr>
            <w:r w:rsidRPr="009937DB">
              <w:rPr>
                <w:rFonts w:cs="Arial"/>
                <w:sz w:val="20"/>
                <w:szCs w:val="20"/>
                <w:lang w:val="en-US"/>
              </w:rPr>
              <w:t>Put foundations in place to support your personal development</w:t>
            </w:r>
          </w:p>
          <w:p w14:paraId="5CB2B46B" w14:textId="77777777" w:rsidR="009937DB" w:rsidRPr="009937DB" w:rsidRDefault="009937DB" w:rsidP="009937DB">
            <w:pPr>
              <w:pStyle w:val="ListParagraph"/>
              <w:numPr>
                <w:ilvl w:val="0"/>
                <w:numId w:val="7"/>
              </w:numPr>
              <w:ind w:left="270" w:hanging="284"/>
              <w:rPr>
                <w:rFonts w:cs="Arial"/>
                <w:sz w:val="20"/>
                <w:szCs w:val="20"/>
              </w:rPr>
            </w:pPr>
            <w:r w:rsidRPr="009937DB">
              <w:rPr>
                <w:rFonts w:cs="Arial"/>
                <w:sz w:val="20"/>
                <w:szCs w:val="20"/>
                <w:lang w:val="en-US"/>
              </w:rPr>
              <w:t>Explain the CIPD professions map, and make use of this tool</w:t>
            </w:r>
          </w:p>
          <w:p w14:paraId="4EC06727" w14:textId="77777777" w:rsidR="009937DB" w:rsidRPr="009937DB" w:rsidRDefault="009937DB" w:rsidP="009937DB">
            <w:pPr>
              <w:pStyle w:val="ListParagraph"/>
              <w:numPr>
                <w:ilvl w:val="0"/>
                <w:numId w:val="7"/>
              </w:numPr>
              <w:ind w:left="270" w:hanging="284"/>
              <w:rPr>
                <w:rFonts w:cs="Arial"/>
                <w:sz w:val="20"/>
                <w:szCs w:val="20"/>
              </w:rPr>
            </w:pPr>
            <w:r w:rsidRPr="009937DB">
              <w:rPr>
                <w:rFonts w:cs="Arial"/>
                <w:sz w:val="20"/>
                <w:szCs w:val="20"/>
                <w:lang w:val="en-US"/>
              </w:rPr>
              <w:t>Explain and make use of the elements of trust</w:t>
            </w:r>
          </w:p>
          <w:p w14:paraId="46422DCA" w14:textId="77777777" w:rsidR="009937DB" w:rsidRPr="009937DB" w:rsidRDefault="009937DB" w:rsidP="009937DB">
            <w:pPr>
              <w:pStyle w:val="ListParagraph"/>
              <w:numPr>
                <w:ilvl w:val="0"/>
                <w:numId w:val="7"/>
              </w:numPr>
              <w:ind w:left="270" w:hanging="284"/>
              <w:rPr>
                <w:rFonts w:cs="Arial"/>
                <w:sz w:val="20"/>
                <w:szCs w:val="20"/>
              </w:rPr>
            </w:pPr>
            <w:r w:rsidRPr="009937DB">
              <w:rPr>
                <w:rFonts w:cs="Arial"/>
                <w:sz w:val="20"/>
                <w:szCs w:val="20"/>
                <w:lang w:val="en-US"/>
              </w:rPr>
              <w:t>Discuss emerging trends in people practice and the impact this has on CPD</w:t>
            </w:r>
          </w:p>
          <w:p w14:paraId="4DF16F15" w14:textId="43A1B138" w:rsidR="009937DB" w:rsidRPr="009937DB" w:rsidRDefault="009937DB" w:rsidP="009937DB">
            <w:pPr>
              <w:pStyle w:val="ListParagraph"/>
              <w:ind w:left="270"/>
              <w:rPr>
                <w:rFonts w:cs="Arial"/>
                <w:sz w:val="20"/>
                <w:szCs w:val="20"/>
              </w:rPr>
            </w:pPr>
          </w:p>
        </w:tc>
        <w:tc>
          <w:tcPr>
            <w:tcW w:w="443" w:type="pct"/>
            <w:vAlign w:val="center"/>
          </w:tcPr>
          <w:p w14:paraId="3EA4167E" w14:textId="77777777" w:rsidR="0013389F" w:rsidRDefault="0013389F" w:rsidP="0013389F">
            <w:pPr>
              <w:jc w:val="center"/>
              <w:rPr>
                <w:rFonts w:ascii="Arial" w:hAnsi="Arial" w:cs="Arial"/>
                <w:noProof/>
                <w:sz w:val="20"/>
                <w:szCs w:val="20"/>
                <w:lang w:val="en-US"/>
              </w:rPr>
            </w:pPr>
            <w:r>
              <w:rPr>
                <w:rFonts w:ascii="Arial" w:hAnsi="Arial" w:cs="Arial"/>
                <w:noProof/>
                <w:sz w:val="20"/>
                <w:szCs w:val="20"/>
                <w:lang w:val="en-US"/>
              </w:rPr>
              <w:t>K6</w:t>
            </w:r>
          </w:p>
          <w:p w14:paraId="437ED809" w14:textId="6F9EEAD6" w:rsidR="0013389F" w:rsidRDefault="0013389F" w:rsidP="0013389F">
            <w:pPr>
              <w:jc w:val="center"/>
              <w:rPr>
                <w:rFonts w:ascii="Arial" w:hAnsi="Arial" w:cs="Arial"/>
                <w:noProof/>
                <w:sz w:val="20"/>
                <w:szCs w:val="20"/>
                <w:lang w:val="en-US"/>
              </w:rPr>
            </w:pPr>
            <w:r w:rsidRPr="0013389F">
              <w:rPr>
                <w:rFonts w:ascii="Arial" w:hAnsi="Arial" w:cs="Arial"/>
                <w:noProof/>
                <w:sz w:val="20"/>
                <w:szCs w:val="20"/>
                <w:lang w:val="en-US"/>
              </w:rPr>
              <w:t>K7</w:t>
            </w:r>
          </w:p>
          <w:p w14:paraId="37C1210A" w14:textId="621D127D" w:rsidR="0013389F" w:rsidRDefault="0013389F" w:rsidP="0013389F">
            <w:pPr>
              <w:jc w:val="center"/>
              <w:rPr>
                <w:rFonts w:ascii="Arial" w:hAnsi="Arial" w:cs="Arial"/>
                <w:noProof/>
                <w:sz w:val="20"/>
                <w:szCs w:val="20"/>
                <w:lang w:val="en-US"/>
              </w:rPr>
            </w:pPr>
            <w:r>
              <w:rPr>
                <w:rFonts w:ascii="Arial" w:hAnsi="Arial" w:cs="Arial"/>
                <w:noProof/>
                <w:sz w:val="20"/>
                <w:szCs w:val="20"/>
                <w:lang w:val="en-US"/>
              </w:rPr>
              <w:t>K17</w:t>
            </w:r>
          </w:p>
          <w:p w14:paraId="5006495B" w14:textId="18B4C5C9" w:rsidR="0013389F" w:rsidRDefault="0013389F" w:rsidP="0013389F">
            <w:pPr>
              <w:jc w:val="center"/>
              <w:rPr>
                <w:rFonts w:ascii="Arial" w:hAnsi="Arial" w:cs="Arial"/>
                <w:noProof/>
                <w:sz w:val="20"/>
                <w:szCs w:val="20"/>
                <w:lang w:val="en-US"/>
              </w:rPr>
            </w:pPr>
            <w:r>
              <w:rPr>
                <w:rFonts w:ascii="Arial" w:hAnsi="Arial" w:cs="Arial"/>
                <w:noProof/>
                <w:sz w:val="20"/>
                <w:szCs w:val="20"/>
                <w:lang w:val="en-US"/>
              </w:rPr>
              <w:t>K19</w:t>
            </w:r>
          </w:p>
          <w:p w14:paraId="2BAFAB82" w14:textId="16242083" w:rsidR="0013389F" w:rsidRPr="0013389F" w:rsidRDefault="0013389F" w:rsidP="0013389F">
            <w:pPr>
              <w:jc w:val="center"/>
              <w:rPr>
                <w:rFonts w:ascii="Arial" w:hAnsi="Arial" w:cs="Arial"/>
                <w:noProof/>
                <w:sz w:val="20"/>
                <w:szCs w:val="20"/>
                <w:lang w:val="en-US"/>
              </w:rPr>
            </w:pPr>
            <w:r>
              <w:rPr>
                <w:rFonts w:ascii="Arial" w:hAnsi="Arial" w:cs="Arial"/>
                <w:noProof/>
                <w:sz w:val="20"/>
                <w:szCs w:val="20"/>
                <w:lang w:val="en-US"/>
              </w:rPr>
              <w:t>K20</w:t>
            </w:r>
          </w:p>
          <w:p w14:paraId="7558C806" w14:textId="77777777" w:rsidR="0013389F" w:rsidRDefault="0013389F" w:rsidP="0013389F">
            <w:pPr>
              <w:jc w:val="center"/>
              <w:rPr>
                <w:rFonts w:ascii="Arial" w:hAnsi="Arial" w:cs="Arial"/>
                <w:noProof/>
                <w:sz w:val="20"/>
                <w:szCs w:val="20"/>
                <w:lang w:val="en-US"/>
              </w:rPr>
            </w:pPr>
            <w:r>
              <w:rPr>
                <w:rFonts w:ascii="Arial" w:hAnsi="Arial" w:cs="Arial"/>
                <w:noProof/>
                <w:sz w:val="20"/>
                <w:szCs w:val="20"/>
                <w:lang w:val="en-US"/>
              </w:rPr>
              <w:t>S2</w:t>
            </w:r>
          </w:p>
          <w:p w14:paraId="644D4712" w14:textId="07A37EC4" w:rsidR="0013389F" w:rsidRDefault="0013389F" w:rsidP="0013389F">
            <w:pPr>
              <w:jc w:val="center"/>
              <w:rPr>
                <w:rFonts w:ascii="Arial" w:hAnsi="Arial" w:cs="Arial"/>
                <w:noProof/>
                <w:sz w:val="20"/>
                <w:szCs w:val="20"/>
                <w:lang w:val="en-US"/>
              </w:rPr>
            </w:pPr>
            <w:r>
              <w:rPr>
                <w:rFonts w:ascii="Arial" w:hAnsi="Arial" w:cs="Arial"/>
                <w:noProof/>
                <w:sz w:val="20"/>
                <w:szCs w:val="20"/>
                <w:lang w:val="en-US"/>
              </w:rPr>
              <w:t>S5</w:t>
            </w:r>
          </w:p>
          <w:p w14:paraId="61AF2E9B" w14:textId="07727347" w:rsidR="0013389F" w:rsidRDefault="0013389F" w:rsidP="0013389F">
            <w:pPr>
              <w:jc w:val="center"/>
              <w:rPr>
                <w:rFonts w:ascii="Arial" w:hAnsi="Arial" w:cs="Arial"/>
                <w:noProof/>
                <w:sz w:val="20"/>
                <w:szCs w:val="20"/>
                <w:lang w:val="en-US"/>
              </w:rPr>
            </w:pPr>
            <w:r>
              <w:rPr>
                <w:rFonts w:ascii="Arial" w:hAnsi="Arial" w:cs="Arial"/>
                <w:noProof/>
                <w:sz w:val="20"/>
                <w:szCs w:val="20"/>
                <w:lang w:val="en-US"/>
              </w:rPr>
              <w:t>S11</w:t>
            </w:r>
          </w:p>
          <w:p w14:paraId="7432991F" w14:textId="398318BC" w:rsidR="0013389F" w:rsidRDefault="0013389F" w:rsidP="0013389F">
            <w:pPr>
              <w:jc w:val="center"/>
              <w:rPr>
                <w:rFonts w:ascii="Arial" w:hAnsi="Arial" w:cs="Arial"/>
                <w:noProof/>
                <w:sz w:val="20"/>
                <w:szCs w:val="20"/>
                <w:lang w:val="en-US"/>
              </w:rPr>
            </w:pPr>
            <w:r w:rsidRPr="0013389F">
              <w:rPr>
                <w:rFonts w:ascii="Arial" w:hAnsi="Arial" w:cs="Arial"/>
                <w:noProof/>
                <w:sz w:val="20"/>
                <w:szCs w:val="20"/>
                <w:lang w:val="en-US"/>
              </w:rPr>
              <w:t>S16</w:t>
            </w:r>
          </w:p>
          <w:p w14:paraId="798148EB" w14:textId="6C9F2068" w:rsidR="0013389F" w:rsidRDefault="0013389F" w:rsidP="0013389F">
            <w:pPr>
              <w:jc w:val="center"/>
              <w:rPr>
                <w:rFonts w:ascii="Arial" w:hAnsi="Arial" w:cs="Arial"/>
                <w:noProof/>
                <w:sz w:val="20"/>
                <w:szCs w:val="20"/>
                <w:lang w:val="en-US"/>
              </w:rPr>
            </w:pPr>
            <w:r>
              <w:rPr>
                <w:rFonts w:ascii="Arial" w:hAnsi="Arial" w:cs="Arial"/>
                <w:noProof/>
                <w:sz w:val="20"/>
                <w:szCs w:val="20"/>
                <w:lang w:val="en-US"/>
              </w:rPr>
              <w:t>S19</w:t>
            </w:r>
          </w:p>
          <w:p w14:paraId="7E99DE3A" w14:textId="77777777" w:rsidR="0013389F" w:rsidRDefault="0013389F" w:rsidP="0013389F">
            <w:pPr>
              <w:jc w:val="center"/>
              <w:rPr>
                <w:rFonts w:ascii="Arial" w:hAnsi="Arial" w:cs="Arial"/>
                <w:noProof/>
                <w:sz w:val="20"/>
                <w:szCs w:val="20"/>
                <w:lang w:val="en-US"/>
              </w:rPr>
            </w:pPr>
            <w:r>
              <w:rPr>
                <w:rFonts w:ascii="Arial" w:hAnsi="Arial" w:cs="Arial"/>
                <w:noProof/>
                <w:sz w:val="20"/>
                <w:szCs w:val="20"/>
                <w:lang w:val="en-US"/>
              </w:rPr>
              <w:t>B3</w:t>
            </w:r>
          </w:p>
          <w:p w14:paraId="6A9D0D01" w14:textId="5437E004" w:rsidR="0013389F" w:rsidRDefault="0013389F" w:rsidP="0013389F">
            <w:pPr>
              <w:jc w:val="center"/>
              <w:rPr>
                <w:rFonts w:ascii="Arial" w:hAnsi="Arial" w:cs="Arial"/>
                <w:noProof/>
                <w:sz w:val="20"/>
                <w:szCs w:val="20"/>
                <w:lang w:val="en-US"/>
              </w:rPr>
            </w:pPr>
            <w:r w:rsidRPr="0013389F">
              <w:rPr>
                <w:rFonts w:ascii="Arial" w:hAnsi="Arial" w:cs="Arial"/>
                <w:noProof/>
                <w:sz w:val="20"/>
                <w:szCs w:val="20"/>
                <w:lang w:val="en-US"/>
              </w:rPr>
              <w:t>B4</w:t>
            </w:r>
          </w:p>
          <w:p w14:paraId="0B436B4C" w14:textId="77777777" w:rsidR="0013389F" w:rsidRDefault="0013389F" w:rsidP="0013389F">
            <w:pPr>
              <w:jc w:val="center"/>
              <w:rPr>
                <w:rFonts w:ascii="Arial" w:hAnsi="Arial" w:cs="Arial"/>
                <w:noProof/>
                <w:sz w:val="20"/>
                <w:szCs w:val="20"/>
                <w:lang w:val="en-US"/>
              </w:rPr>
            </w:pPr>
            <w:r>
              <w:rPr>
                <w:rFonts w:ascii="Arial" w:hAnsi="Arial" w:cs="Arial"/>
                <w:noProof/>
                <w:sz w:val="20"/>
                <w:szCs w:val="20"/>
                <w:lang w:val="en-US"/>
              </w:rPr>
              <w:t>B7</w:t>
            </w:r>
          </w:p>
          <w:p w14:paraId="2E2B19C4" w14:textId="2689B076" w:rsidR="0013389F" w:rsidRDefault="0013389F" w:rsidP="0013389F">
            <w:pPr>
              <w:jc w:val="center"/>
              <w:rPr>
                <w:rFonts w:ascii="Arial" w:hAnsi="Arial" w:cs="Arial"/>
                <w:noProof/>
                <w:sz w:val="20"/>
                <w:szCs w:val="20"/>
                <w:lang w:val="en-US"/>
              </w:rPr>
            </w:pPr>
            <w:r>
              <w:rPr>
                <w:rFonts w:ascii="Arial" w:hAnsi="Arial" w:cs="Arial"/>
                <w:noProof/>
                <w:sz w:val="20"/>
                <w:szCs w:val="20"/>
                <w:lang w:val="en-US"/>
              </w:rPr>
              <w:t>B8</w:t>
            </w:r>
          </w:p>
          <w:p w14:paraId="212BDCE0" w14:textId="749790FC" w:rsidR="0013389F" w:rsidRPr="0013389F" w:rsidRDefault="0013389F" w:rsidP="0013389F">
            <w:pPr>
              <w:jc w:val="center"/>
              <w:rPr>
                <w:rFonts w:ascii="Arial" w:hAnsi="Arial" w:cs="Arial"/>
                <w:noProof/>
                <w:sz w:val="20"/>
                <w:szCs w:val="20"/>
                <w:lang w:val="en-US"/>
              </w:rPr>
            </w:pPr>
            <w:r w:rsidRPr="0013389F">
              <w:rPr>
                <w:rFonts w:ascii="Arial" w:hAnsi="Arial" w:cs="Arial"/>
                <w:noProof/>
                <w:sz w:val="20"/>
                <w:szCs w:val="20"/>
                <w:lang w:val="en-US"/>
              </w:rPr>
              <w:t>B9</w:t>
            </w:r>
          </w:p>
          <w:p w14:paraId="423F449B" w14:textId="3E8AAFAC" w:rsidR="009937DB" w:rsidRPr="009937DB" w:rsidRDefault="009937DB" w:rsidP="0013389F">
            <w:pPr>
              <w:rPr>
                <w:rFonts w:ascii="Arial" w:hAnsi="Arial" w:cs="Arial"/>
                <w:noProof/>
                <w:sz w:val="20"/>
                <w:szCs w:val="20"/>
                <w:lang w:val="en-US"/>
              </w:rPr>
            </w:pPr>
          </w:p>
        </w:tc>
        <w:tc>
          <w:tcPr>
            <w:tcW w:w="589" w:type="pct"/>
            <w:vAlign w:val="center"/>
          </w:tcPr>
          <w:p w14:paraId="6D80F2E5" w14:textId="1D33A023" w:rsidR="0013389F" w:rsidRDefault="0013389F" w:rsidP="0013389F">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5CO03</w:t>
            </w:r>
          </w:p>
          <w:p w14:paraId="09EABCE7" w14:textId="4C92E24C" w:rsidR="0013389F" w:rsidRDefault="0013389F" w:rsidP="0013389F">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LO1 (AC1.1-1.4)</w:t>
            </w:r>
          </w:p>
          <w:p w14:paraId="035858B8" w14:textId="6C99A2CE" w:rsidR="0013389F" w:rsidRDefault="0013389F" w:rsidP="0013389F">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LO2 (AC2.3)</w:t>
            </w:r>
          </w:p>
          <w:p w14:paraId="0941C9C4" w14:textId="4C82514E" w:rsidR="0013389F" w:rsidRDefault="0013389F" w:rsidP="0013389F">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LO3 (AC3.1-3.4)</w:t>
            </w:r>
          </w:p>
          <w:p w14:paraId="1037CF32" w14:textId="6C3B3300" w:rsidR="0013389F" w:rsidRPr="009937DB" w:rsidRDefault="0013389F" w:rsidP="00573225">
            <w:pPr>
              <w:pStyle w:val="NormalWeb"/>
              <w:snapToGrid w:val="0"/>
              <w:ind w:left="345"/>
              <w:rPr>
                <w:rFonts w:ascii="Arial" w:hAnsi="Arial" w:cs="Arial"/>
                <w:color w:val="000000" w:themeColor="text1"/>
                <w:sz w:val="20"/>
                <w:szCs w:val="20"/>
              </w:rPr>
            </w:pPr>
          </w:p>
        </w:tc>
        <w:tc>
          <w:tcPr>
            <w:tcW w:w="530" w:type="pct"/>
            <w:vAlign w:val="center"/>
          </w:tcPr>
          <w:p w14:paraId="48145F52" w14:textId="77777777" w:rsidR="009937DB" w:rsidRPr="009937DB" w:rsidRDefault="009937DB" w:rsidP="00573225">
            <w:pPr>
              <w:pStyle w:val="NormalWeb"/>
              <w:snapToGrid w:val="0"/>
              <w:jc w:val="center"/>
              <w:rPr>
                <w:rFonts w:ascii="Arial" w:hAnsi="Arial" w:cs="Arial"/>
                <w:color w:val="000000" w:themeColor="text1"/>
                <w:sz w:val="20"/>
                <w:szCs w:val="20"/>
              </w:rPr>
            </w:pPr>
            <w:r w:rsidRPr="009937DB">
              <w:rPr>
                <w:rFonts w:ascii="Arial" w:hAnsi="Arial" w:cs="Arial"/>
                <w:color w:val="000000" w:themeColor="text1"/>
                <w:sz w:val="20"/>
                <w:szCs w:val="20"/>
              </w:rPr>
              <w:t>Virtual face-to-face</w:t>
            </w:r>
          </w:p>
          <w:p w14:paraId="5099A26E" w14:textId="77777777" w:rsidR="009937DB" w:rsidRPr="009937DB" w:rsidRDefault="009937DB" w:rsidP="00573225">
            <w:pPr>
              <w:pStyle w:val="NormalWeb"/>
              <w:snapToGrid w:val="0"/>
              <w:jc w:val="center"/>
              <w:rPr>
                <w:rFonts w:ascii="Arial" w:hAnsi="Arial" w:cs="Arial"/>
                <w:color w:val="000000" w:themeColor="text1"/>
                <w:sz w:val="20"/>
                <w:szCs w:val="20"/>
              </w:rPr>
            </w:pPr>
            <w:r w:rsidRPr="009937DB">
              <w:rPr>
                <w:rFonts w:ascii="Arial" w:hAnsi="Arial" w:cs="Arial"/>
                <w:color w:val="000000" w:themeColor="text1"/>
                <w:sz w:val="20"/>
                <w:szCs w:val="20"/>
              </w:rPr>
              <w:t>3.5hrs</w:t>
            </w:r>
          </w:p>
          <w:p w14:paraId="30F94767" w14:textId="77777777" w:rsidR="009937DB" w:rsidRPr="009937DB" w:rsidRDefault="009937DB" w:rsidP="00573225">
            <w:pPr>
              <w:pStyle w:val="NormalWeb"/>
              <w:snapToGrid w:val="0"/>
              <w:rPr>
                <w:rFonts w:ascii="Arial" w:hAnsi="Arial" w:cs="Arial"/>
                <w:color w:val="000000" w:themeColor="text1"/>
                <w:sz w:val="20"/>
                <w:szCs w:val="20"/>
              </w:rPr>
            </w:pPr>
          </w:p>
        </w:tc>
      </w:tr>
      <w:tr w:rsidR="00F56D37" w:rsidRPr="009E44BE" w14:paraId="7F18C368" w14:textId="77777777" w:rsidTr="002E2926">
        <w:trPr>
          <w:gridBefore w:val="1"/>
          <w:wBefore w:w="37" w:type="pct"/>
          <w:trHeight w:val="413"/>
        </w:trPr>
        <w:tc>
          <w:tcPr>
            <w:tcW w:w="4963" w:type="pct"/>
            <w:gridSpan w:val="5"/>
            <w:shd w:val="clear" w:color="auto" w:fill="B4C6E7" w:themeFill="accent1" w:themeFillTint="66"/>
            <w:vAlign w:val="center"/>
          </w:tcPr>
          <w:p w14:paraId="7E7F9234" w14:textId="4B018690" w:rsidR="00FC18B4" w:rsidRPr="009E44BE" w:rsidRDefault="00FC18B4" w:rsidP="000438A9">
            <w:pPr>
              <w:pStyle w:val="ListParagraph"/>
              <w:jc w:val="center"/>
              <w:rPr>
                <w:rFonts w:cs="Arial"/>
                <w:b/>
                <w:bCs/>
                <w:noProof/>
                <w:sz w:val="20"/>
                <w:szCs w:val="20"/>
                <w:lang w:val="en-US"/>
              </w:rPr>
            </w:pPr>
            <w:bookmarkStart w:id="3" w:name="_Hlk173914278"/>
            <w:r>
              <w:rPr>
                <w:rFonts w:cs="Arial"/>
                <w:b/>
                <w:bCs/>
                <w:noProof/>
                <w:color w:val="000000" w:themeColor="text1"/>
                <w:sz w:val="20"/>
                <w:szCs w:val="20"/>
                <w:lang w:val="en-US"/>
              </w:rPr>
              <w:t xml:space="preserve">SESSION 4 – </w:t>
            </w:r>
            <w:r w:rsidR="000438A9" w:rsidRPr="000438A9">
              <w:rPr>
                <w:rFonts w:cs="Arial"/>
                <w:b/>
                <w:bCs/>
                <w:noProof/>
                <w:color w:val="000000" w:themeColor="text1"/>
                <w:sz w:val="20"/>
                <w:szCs w:val="20"/>
                <w:lang w:val="en-US"/>
              </w:rPr>
              <w:t>O</w:t>
            </w:r>
            <w:r w:rsidR="000438A9">
              <w:rPr>
                <w:rFonts w:cs="Arial"/>
                <w:b/>
                <w:bCs/>
                <w:noProof/>
                <w:color w:val="000000" w:themeColor="text1"/>
                <w:sz w:val="20"/>
                <w:szCs w:val="20"/>
                <w:lang w:val="en-US"/>
              </w:rPr>
              <w:t>RGANISATIONAL PERFORMANCE AND CULTURE IN PRACTICE (1)</w:t>
            </w:r>
          </w:p>
        </w:tc>
      </w:tr>
      <w:tr w:rsidR="00F56D37" w:rsidRPr="009E44BE" w14:paraId="6C6480F3" w14:textId="77777777" w:rsidTr="00F56D37">
        <w:trPr>
          <w:gridBefore w:val="1"/>
          <w:wBefore w:w="37" w:type="pct"/>
          <w:trHeight w:val="413"/>
        </w:trPr>
        <w:tc>
          <w:tcPr>
            <w:tcW w:w="4963" w:type="pct"/>
            <w:gridSpan w:val="5"/>
            <w:shd w:val="clear" w:color="auto" w:fill="E7E6E6" w:themeFill="background2"/>
          </w:tcPr>
          <w:p w14:paraId="740D69FC" w14:textId="77777777" w:rsidR="00FC18B4" w:rsidRPr="0096413D" w:rsidRDefault="00FC18B4" w:rsidP="00573225">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41A7D678" w14:textId="4EFDC39A" w:rsidR="00FC18B4" w:rsidRPr="0096413D" w:rsidRDefault="0096413D" w:rsidP="00573225">
            <w:pPr>
              <w:pStyle w:val="ListParagraph"/>
              <w:numPr>
                <w:ilvl w:val="0"/>
                <w:numId w:val="6"/>
              </w:numPr>
              <w:rPr>
                <w:rFonts w:cs="Arial"/>
                <w:noProof/>
                <w:sz w:val="20"/>
                <w:szCs w:val="20"/>
                <w:lang w:val="en-US"/>
              </w:rPr>
            </w:pPr>
            <w:r w:rsidRPr="0096413D">
              <w:rPr>
                <w:rFonts w:cs="Arial"/>
                <w:noProof/>
                <w:sz w:val="20"/>
                <w:szCs w:val="20"/>
                <w:lang w:val="en-US"/>
              </w:rPr>
              <w:t>Link to the ethical use of technology in organistions</w:t>
            </w:r>
          </w:p>
          <w:p w14:paraId="5EDB7F0D" w14:textId="77777777" w:rsidR="00FC18B4" w:rsidRPr="0096413D" w:rsidRDefault="00FC18B4" w:rsidP="00573225">
            <w:pPr>
              <w:pStyle w:val="ListParagraph"/>
              <w:rPr>
                <w:rFonts w:cs="Arial"/>
                <w:noProof/>
                <w:sz w:val="20"/>
                <w:szCs w:val="20"/>
                <w:lang w:val="en-US"/>
              </w:rPr>
            </w:pPr>
          </w:p>
          <w:p w14:paraId="25A5FE2D" w14:textId="725C051B" w:rsidR="00FC18B4" w:rsidRPr="0096413D" w:rsidRDefault="000438A9" w:rsidP="00573225">
            <w:pPr>
              <w:rPr>
                <w:rFonts w:ascii="Arial" w:hAnsi="Arial" w:cs="Arial"/>
                <w:b/>
                <w:bCs/>
                <w:noProof/>
                <w:sz w:val="20"/>
                <w:szCs w:val="20"/>
                <w:lang w:val="en-US"/>
              </w:rPr>
            </w:pPr>
            <w:r w:rsidRPr="0096413D">
              <w:rPr>
                <w:rFonts w:ascii="Arial" w:hAnsi="Arial" w:cs="Arial"/>
                <w:b/>
                <w:bCs/>
                <w:noProof/>
                <w:sz w:val="20"/>
                <w:szCs w:val="20"/>
                <w:lang w:val="en-US"/>
              </w:rPr>
              <w:lastRenderedPageBreak/>
              <w:t>Opportunities to embed English, Maths and IT skills specific to this session</w:t>
            </w:r>
            <w:r w:rsidR="00FC18B4" w:rsidRPr="0096413D">
              <w:rPr>
                <w:rFonts w:ascii="Arial" w:hAnsi="Arial" w:cs="Arial"/>
                <w:b/>
                <w:bCs/>
                <w:noProof/>
                <w:sz w:val="20"/>
                <w:szCs w:val="20"/>
                <w:lang w:val="en-US"/>
              </w:rPr>
              <w:t>:</w:t>
            </w:r>
          </w:p>
          <w:p w14:paraId="2067FC2C" w14:textId="77777777" w:rsidR="00320112" w:rsidRDefault="00320112" w:rsidP="00573225">
            <w:pPr>
              <w:pStyle w:val="ListParagraph"/>
              <w:numPr>
                <w:ilvl w:val="0"/>
                <w:numId w:val="7"/>
              </w:numPr>
              <w:rPr>
                <w:rFonts w:cs="Arial"/>
                <w:noProof/>
                <w:sz w:val="20"/>
                <w:szCs w:val="20"/>
                <w:lang w:val="en-US"/>
              </w:rPr>
            </w:pPr>
            <w:r>
              <w:rPr>
                <w:rFonts w:cs="Arial"/>
                <w:noProof/>
                <w:sz w:val="20"/>
                <w:szCs w:val="20"/>
                <w:lang w:val="en-US"/>
              </w:rPr>
              <w:t>Written English is key to completion of the workbook</w:t>
            </w:r>
          </w:p>
          <w:p w14:paraId="6C14BFC3" w14:textId="46AAC583" w:rsidR="00FC18B4" w:rsidRPr="0096413D" w:rsidRDefault="0096413D" w:rsidP="00573225">
            <w:pPr>
              <w:pStyle w:val="ListParagraph"/>
              <w:numPr>
                <w:ilvl w:val="0"/>
                <w:numId w:val="7"/>
              </w:numPr>
              <w:rPr>
                <w:rFonts w:cs="Arial"/>
                <w:noProof/>
                <w:sz w:val="20"/>
                <w:szCs w:val="20"/>
                <w:lang w:val="en-US"/>
              </w:rPr>
            </w:pPr>
            <w:r w:rsidRPr="0096413D">
              <w:rPr>
                <w:rFonts w:cs="Arial"/>
                <w:noProof/>
                <w:sz w:val="20"/>
                <w:szCs w:val="20"/>
                <w:lang w:val="en-US"/>
              </w:rPr>
              <w:t>AC1.4 centres on the use of technology, with a heavy focus on AI in people practice</w:t>
            </w:r>
          </w:p>
          <w:p w14:paraId="730D9D9D" w14:textId="77777777" w:rsidR="00FC18B4" w:rsidRPr="0096413D" w:rsidRDefault="00FC18B4" w:rsidP="00573225">
            <w:pPr>
              <w:rPr>
                <w:rFonts w:ascii="Arial" w:hAnsi="Arial" w:cs="Arial"/>
                <w:b/>
                <w:bCs/>
                <w:noProof/>
                <w:sz w:val="20"/>
                <w:szCs w:val="20"/>
                <w:lang w:val="en-US"/>
              </w:rPr>
            </w:pPr>
          </w:p>
        </w:tc>
      </w:tr>
      <w:tr w:rsidR="009969A8" w:rsidRPr="009937DB" w14:paraId="400CBFA8" w14:textId="77777777" w:rsidTr="00B90A19">
        <w:trPr>
          <w:gridBefore w:val="1"/>
          <w:wBefore w:w="37" w:type="pct"/>
          <w:trHeight w:val="851"/>
        </w:trPr>
        <w:tc>
          <w:tcPr>
            <w:tcW w:w="1553" w:type="pct"/>
            <w:vMerge w:val="restart"/>
            <w:vAlign w:val="center"/>
          </w:tcPr>
          <w:p w14:paraId="66B3E04A" w14:textId="31839778" w:rsidR="0096413D" w:rsidRPr="009937DB" w:rsidRDefault="0096413D" w:rsidP="00573225">
            <w:pPr>
              <w:jc w:val="center"/>
              <w:rPr>
                <w:rFonts w:ascii="Arial" w:hAnsi="Arial" w:cs="Arial"/>
                <w:bCs/>
                <w:sz w:val="20"/>
                <w:szCs w:val="20"/>
              </w:rPr>
            </w:pPr>
            <w:r>
              <w:rPr>
                <w:rFonts w:ascii="Arial" w:hAnsi="Arial" w:cs="Arial"/>
                <w:bCs/>
                <w:sz w:val="20"/>
                <w:szCs w:val="20"/>
              </w:rPr>
              <w:lastRenderedPageBreak/>
              <w:t>Introduce apprentices to theories, models appropriate research around how organisations are structured and why, and how this shapes the way in which they operate, including the growing use of technology and associated ethical considerations.</w:t>
            </w:r>
          </w:p>
        </w:tc>
        <w:tc>
          <w:tcPr>
            <w:tcW w:w="1848" w:type="pct"/>
            <w:vMerge w:val="restart"/>
            <w:vAlign w:val="center"/>
          </w:tcPr>
          <w:p w14:paraId="1DB05405" w14:textId="77777777" w:rsidR="0096413D" w:rsidRPr="009937DB" w:rsidRDefault="0096413D" w:rsidP="00573225">
            <w:pPr>
              <w:rPr>
                <w:rFonts w:ascii="Arial" w:hAnsi="Arial" w:cs="Arial"/>
                <w:sz w:val="20"/>
                <w:szCs w:val="20"/>
              </w:rPr>
            </w:pPr>
          </w:p>
          <w:p w14:paraId="5184CE61" w14:textId="77777777" w:rsidR="0096413D" w:rsidRPr="0096413D" w:rsidRDefault="0096413D" w:rsidP="0096413D">
            <w:pPr>
              <w:pStyle w:val="ListParagraph"/>
              <w:numPr>
                <w:ilvl w:val="0"/>
                <w:numId w:val="7"/>
              </w:numPr>
              <w:ind w:left="270" w:hanging="284"/>
              <w:rPr>
                <w:rFonts w:cs="Arial"/>
                <w:sz w:val="20"/>
                <w:szCs w:val="20"/>
              </w:rPr>
            </w:pPr>
            <w:r w:rsidRPr="0096413D">
              <w:rPr>
                <w:rFonts w:cs="Arial"/>
                <w:sz w:val="20"/>
                <w:szCs w:val="20"/>
                <w:lang w:val="en-US"/>
              </w:rPr>
              <w:t>Explain different types of organisations</w:t>
            </w:r>
          </w:p>
          <w:p w14:paraId="6EEE5074" w14:textId="77777777" w:rsidR="0096413D" w:rsidRPr="0096413D" w:rsidRDefault="0096413D" w:rsidP="0096413D">
            <w:pPr>
              <w:pStyle w:val="ListParagraph"/>
              <w:numPr>
                <w:ilvl w:val="0"/>
                <w:numId w:val="7"/>
              </w:numPr>
              <w:ind w:left="270" w:hanging="284"/>
              <w:rPr>
                <w:rFonts w:cs="Arial"/>
                <w:sz w:val="20"/>
                <w:szCs w:val="20"/>
              </w:rPr>
            </w:pPr>
            <w:r w:rsidRPr="0096413D">
              <w:rPr>
                <w:rFonts w:cs="Arial"/>
                <w:sz w:val="20"/>
                <w:szCs w:val="20"/>
                <w:lang w:val="en-US"/>
              </w:rPr>
              <w:t>Understand the advantages and disadvantages of different organisational structures</w:t>
            </w:r>
          </w:p>
          <w:p w14:paraId="47915D96" w14:textId="77777777" w:rsidR="0096413D" w:rsidRPr="0096413D" w:rsidRDefault="0096413D" w:rsidP="0096413D">
            <w:pPr>
              <w:pStyle w:val="ListParagraph"/>
              <w:numPr>
                <w:ilvl w:val="0"/>
                <w:numId w:val="7"/>
              </w:numPr>
              <w:ind w:left="270" w:hanging="284"/>
              <w:rPr>
                <w:rFonts w:cs="Arial"/>
                <w:sz w:val="20"/>
                <w:szCs w:val="20"/>
              </w:rPr>
            </w:pPr>
            <w:r w:rsidRPr="0096413D">
              <w:rPr>
                <w:rFonts w:cs="Arial"/>
                <w:sz w:val="20"/>
                <w:szCs w:val="20"/>
                <w:lang w:val="en-US"/>
              </w:rPr>
              <w:t>Explain the interconnectedness between strategy, goods/services and customers</w:t>
            </w:r>
          </w:p>
          <w:p w14:paraId="2EC02F9D" w14:textId="77777777" w:rsidR="0096413D" w:rsidRPr="0096413D" w:rsidRDefault="0096413D" w:rsidP="0096413D">
            <w:pPr>
              <w:pStyle w:val="ListParagraph"/>
              <w:numPr>
                <w:ilvl w:val="0"/>
                <w:numId w:val="7"/>
              </w:numPr>
              <w:ind w:left="270" w:hanging="284"/>
              <w:rPr>
                <w:rFonts w:cs="Arial"/>
                <w:sz w:val="20"/>
                <w:szCs w:val="20"/>
              </w:rPr>
            </w:pPr>
            <w:r w:rsidRPr="0096413D">
              <w:rPr>
                <w:rFonts w:cs="Arial"/>
                <w:sz w:val="20"/>
                <w:szCs w:val="20"/>
                <w:lang w:val="en-US"/>
              </w:rPr>
              <w:t>Use environmental scanning tools to understand the factors which impact on organisations</w:t>
            </w:r>
          </w:p>
          <w:p w14:paraId="74F96EAC" w14:textId="77777777" w:rsidR="0096413D" w:rsidRDefault="0096413D" w:rsidP="0096413D">
            <w:pPr>
              <w:pStyle w:val="ListParagraph"/>
              <w:ind w:left="270"/>
              <w:rPr>
                <w:rFonts w:cs="Arial"/>
                <w:sz w:val="20"/>
                <w:szCs w:val="20"/>
              </w:rPr>
            </w:pPr>
            <w:r w:rsidRPr="0096413D">
              <w:rPr>
                <w:rFonts w:cs="Arial"/>
                <w:sz w:val="20"/>
                <w:szCs w:val="20"/>
                <w:lang w:val="en-US"/>
              </w:rPr>
              <w:t>Discuss the different ways in which technology impacts on work</w:t>
            </w:r>
            <w:r w:rsidRPr="0096413D">
              <w:rPr>
                <w:rFonts w:cs="Arial"/>
                <w:sz w:val="20"/>
                <w:szCs w:val="20"/>
              </w:rPr>
              <w:t xml:space="preserve"> </w:t>
            </w:r>
          </w:p>
          <w:p w14:paraId="04C80618" w14:textId="667453A6" w:rsidR="0096413D" w:rsidRPr="009937DB" w:rsidRDefault="0096413D" w:rsidP="0096413D">
            <w:pPr>
              <w:pStyle w:val="ListParagraph"/>
              <w:ind w:left="270"/>
              <w:rPr>
                <w:rFonts w:cs="Arial"/>
                <w:sz w:val="20"/>
                <w:szCs w:val="20"/>
              </w:rPr>
            </w:pPr>
          </w:p>
        </w:tc>
        <w:tc>
          <w:tcPr>
            <w:tcW w:w="443" w:type="pct"/>
            <w:vMerge w:val="restart"/>
            <w:vAlign w:val="center"/>
          </w:tcPr>
          <w:p w14:paraId="089E7015" w14:textId="21A8FC27" w:rsidR="0096413D" w:rsidRDefault="0096413D" w:rsidP="00573225">
            <w:pPr>
              <w:jc w:val="center"/>
              <w:rPr>
                <w:rFonts w:ascii="Arial" w:hAnsi="Arial" w:cs="Arial"/>
                <w:noProof/>
                <w:sz w:val="20"/>
                <w:szCs w:val="20"/>
                <w:lang w:val="en-US"/>
              </w:rPr>
            </w:pPr>
            <w:r>
              <w:rPr>
                <w:rFonts w:ascii="Arial" w:hAnsi="Arial" w:cs="Arial"/>
                <w:noProof/>
                <w:sz w:val="20"/>
                <w:szCs w:val="20"/>
                <w:lang w:val="en-US"/>
              </w:rPr>
              <w:t>K3</w:t>
            </w:r>
          </w:p>
          <w:p w14:paraId="413E934C" w14:textId="67434F55" w:rsidR="0096413D" w:rsidRDefault="0096413D" w:rsidP="00573225">
            <w:pPr>
              <w:jc w:val="center"/>
              <w:rPr>
                <w:rFonts w:ascii="Arial" w:hAnsi="Arial" w:cs="Arial"/>
                <w:noProof/>
                <w:sz w:val="20"/>
                <w:szCs w:val="20"/>
                <w:lang w:val="en-US"/>
              </w:rPr>
            </w:pPr>
            <w:r w:rsidRPr="0013389F">
              <w:rPr>
                <w:rFonts w:ascii="Arial" w:hAnsi="Arial" w:cs="Arial"/>
                <w:noProof/>
                <w:sz w:val="20"/>
                <w:szCs w:val="20"/>
                <w:lang w:val="en-US"/>
              </w:rPr>
              <w:t>K</w:t>
            </w:r>
            <w:r>
              <w:rPr>
                <w:rFonts w:ascii="Arial" w:hAnsi="Arial" w:cs="Arial"/>
                <w:noProof/>
                <w:sz w:val="20"/>
                <w:szCs w:val="20"/>
                <w:lang w:val="en-US"/>
              </w:rPr>
              <w:t>5</w:t>
            </w:r>
          </w:p>
          <w:p w14:paraId="18A590E5" w14:textId="79A9BE0F" w:rsidR="0096413D" w:rsidRDefault="0096413D" w:rsidP="00573225">
            <w:pPr>
              <w:jc w:val="center"/>
              <w:rPr>
                <w:rFonts w:ascii="Arial" w:hAnsi="Arial" w:cs="Arial"/>
                <w:noProof/>
                <w:sz w:val="20"/>
                <w:szCs w:val="20"/>
                <w:lang w:val="en-US"/>
              </w:rPr>
            </w:pPr>
            <w:r>
              <w:rPr>
                <w:rFonts w:ascii="Arial" w:hAnsi="Arial" w:cs="Arial"/>
                <w:noProof/>
                <w:sz w:val="20"/>
                <w:szCs w:val="20"/>
                <w:lang w:val="en-US"/>
              </w:rPr>
              <w:t>K12</w:t>
            </w:r>
          </w:p>
          <w:p w14:paraId="2B2DC456" w14:textId="6B4E11D8" w:rsidR="0096413D" w:rsidRPr="009937DB" w:rsidRDefault="0096413D" w:rsidP="0096413D">
            <w:pPr>
              <w:jc w:val="center"/>
              <w:rPr>
                <w:rFonts w:ascii="Arial" w:hAnsi="Arial" w:cs="Arial"/>
                <w:noProof/>
                <w:sz w:val="20"/>
                <w:szCs w:val="20"/>
                <w:lang w:val="en-US"/>
              </w:rPr>
            </w:pPr>
            <w:r>
              <w:rPr>
                <w:rFonts w:ascii="Arial" w:hAnsi="Arial" w:cs="Arial"/>
                <w:noProof/>
                <w:sz w:val="20"/>
                <w:szCs w:val="20"/>
                <w:lang w:val="en-US"/>
              </w:rPr>
              <w:t>K14</w:t>
            </w:r>
          </w:p>
        </w:tc>
        <w:tc>
          <w:tcPr>
            <w:tcW w:w="589" w:type="pct"/>
            <w:vMerge w:val="restart"/>
            <w:vAlign w:val="center"/>
          </w:tcPr>
          <w:p w14:paraId="15D1E94B" w14:textId="57ACBCF5" w:rsidR="0096413D" w:rsidRDefault="0096413D" w:rsidP="00573225">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5CO01</w:t>
            </w:r>
          </w:p>
          <w:p w14:paraId="5C821577" w14:textId="18D9DABF" w:rsidR="0096413D" w:rsidRPr="009937DB" w:rsidRDefault="0096413D" w:rsidP="0096413D">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LO1 (AC1.1-1.4)</w:t>
            </w:r>
          </w:p>
        </w:tc>
        <w:tc>
          <w:tcPr>
            <w:tcW w:w="530" w:type="pct"/>
            <w:vAlign w:val="center"/>
          </w:tcPr>
          <w:p w14:paraId="057E632E" w14:textId="7E1B5B39" w:rsidR="0096413D" w:rsidRPr="009937DB" w:rsidRDefault="0096413D"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5CAF933B" w14:textId="3D56A658" w:rsidR="0096413D" w:rsidRPr="009937DB" w:rsidRDefault="0096413D"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56B02F20" w14:textId="77777777" w:rsidR="0096413D" w:rsidRPr="009937DB" w:rsidRDefault="0096413D" w:rsidP="00573225">
            <w:pPr>
              <w:pStyle w:val="NormalWeb"/>
              <w:snapToGrid w:val="0"/>
              <w:rPr>
                <w:rFonts w:ascii="Arial" w:hAnsi="Arial" w:cs="Arial"/>
                <w:color w:val="000000" w:themeColor="text1"/>
                <w:sz w:val="20"/>
                <w:szCs w:val="20"/>
              </w:rPr>
            </w:pPr>
          </w:p>
        </w:tc>
      </w:tr>
      <w:tr w:rsidR="009969A8" w:rsidRPr="009937DB" w14:paraId="4A9D872A" w14:textId="77777777" w:rsidTr="00B90A19">
        <w:trPr>
          <w:gridBefore w:val="1"/>
          <w:wBefore w:w="37" w:type="pct"/>
          <w:trHeight w:val="851"/>
        </w:trPr>
        <w:tc>
          <w:tcPr>
            <w:tcW w:w="1553" w:type="pct"/>
            <w:vMerge/>
            <w:vAlign w:val="center"/>
          </w:tcPr>
          <w:p w14:paraId="52C26F9C" w14:textId="77777777" w:rsidR="0096413D" w:rsidRDefault="0096413D" w:rsidP="00573225">
            <w:pPr>
              <w:jc w:val="center"/>
              <w:rPr>
                <w:rFonts w:ascii="Arial" w:hAnsi="Arial" w:cs="Arial"/>
                <w:bCs/>
                <w:sz w:val="20"/>
                <w:szCs w:val="20"/>
              </w:rPr>
            </w:pPr>
          </w:p>
        </w:tc>
        <w:tc>
          <w:tcPr>
            <w:tcW w:w="1848" w:type="pct"/>
            <w:vMerge/>
            <w:vAlign w:val="center"/>
          </w:tcPr>
          <w:p w14:paraId="0840857F" w14:textId="77777777" w:rsidR="0096413D" w:rsidRPr="009937DB" w:rsidRDefault="0096413D" w:rsidP="00573225">
            <w:pPr>
              <w:rPr>
                <w:rFonts w:ascii="Arial" w:hAnsi="Arial" w:cs="Arial"/>
                <w:sz w:val="20"/>
                <w:szCs w:val="20"/>
              </w:rPr>
            </w:pPr>
          </w:p>
        </w:tc>
        <w:tc>
          <w:tcPr>
            <w:tcW w:w="443" w:type="pct"/>
            <w:vMerge/>
            <w:vAlign w:val="center"/>
          </w:tcPr>
          <w:p w14:paraId="2E4E1A1A" w14:textId="77777777" w:rsidR="0096413D" w:rsidRDefault="0096413D" w:rsidP="00573225">
            <w:pPr>
              <w:jc w:val="center"/>
              <w:rPr>
                <w:rFonts w:ascii="Arial" w:hAnsi="Arial" w:cs="Arial"/>
                <w:noProof/>
                <w:sz w:val="20"/>
                <w:szCs w:val="20"/>
                <w:lang w:val="en-US"/>
              </w:rPr>
            </w:pPr>
          </w:p>
        </w:tc>
        <w:tc>
          <w:tcPr>
            <w:tcW w:w="589" w:type="pct"/>
            <w:vMerge/>
            <w:vAlign w:val="center"/>
          </w:tcPr>
          <w:p w14:paraId="054C1D6F" w14:textId="77777777" w:rsidR="0096413D" w:rsidRDefault="0096413D" w:rsidP="00573225">
            <w:pPr>
              <w:pStyle w:val="NormalWeb"/>
              <w:snapToGrid w:val="0"/>
              <w:ind w:left="-110"/>
              <w:jc w:val="center"/>
              <w:rPr>
                <w:rFonts w:ascii="Arial" w:hAnsi="Arial" w:cs="Arial"/>
                <w:color w:val="000000" w:themeColor="text1"/>
                <w:sz w:val="20"/>
                <w:szCs w:val="20"/>
              </w:rPr>
            </w:pPr>
          </w:p>
        </w:tc>
        <w:tc>
          <w:tcPr>
            <w:tcW w:w="530" w:type="pct"/>
            <w:vAlign w:val="center"/>
          </w:tcPr>
          <w:p w14:paraId="6B2BC841" w14:textId="77777777" w:rsidR="0096413D" w:rsidRDefault="0096413D"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5411D176" w14:textId="70B810A2" w:rsidR="0096413D" w:rsidRPr="009937DB" w:rsidRDefault="0096413D"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tr w:rsidR="00F56D37" w:rsidRPr="009E44BE" w14:paraId="0DFA84A5" w14:textId="77777777" w:rsidTr="002E2926">
        <w:trPr>
          <w:gridBefore w:val="1"/>
          <w:wBefore w:w="37" w:type="pct"/>
          <w:trHeight w:val="413"/>
        </w:trPr>
        <w:tc>
          <w:tcPr>
            <w:tcW w:w="4963" w:type="pct"/>
            <w:gridSpan w:val="5"/>
            <w:shd w:val="clear" w:color="auto" w:fill="B4C6E7" w:themeFill="accent1" w:themeFillTint="66"/>
            <w:vAlign w:val="center"/>
          </w:tcPr>
          <w:p w14:paraId="7F703051" w14:textId="4B05EA14" w:rsidR="0096413D" w:rsidRPr="009E44BE" w:rsidRDefault="0096413D" w:rsidP="00573225">
            <w:pPr>
              <w:pStyle w:val="ListParagraph"/>
              <w:jc w:val="center"/>
              <w:rPr>
                <w:rFonts w:cs="Arial"/>
                <w:b/>
                <w:bCs/>
                <w:noProof/>
                <w:sz w:val="20"/>
                <w:szCs w:val="20"/>
                <w:lang w:val="en-US"/>
              </w:rPr>
            </w:pPr>
            <w:bookmarkStart w:id="4" w:name="_Hlk173916826"/>
            <w:bookmarkEnd w:id="3"/>
            <w:r>
              <w:rPr>
                <w:rFonts w:cs="Arial"/>
                <w:b/>
                <w:bCs/>
                <w:noProof/>
                <w:color w:val="000000" w:themeColor="text1"/>
                <w:sz w:val="20"/>
                <w:szCs w:val="20"/>
                <w:lang w:val="en-US"/>
              </w:rPr>
              <w:t xml:space="preserve">SESSION 5 – </w:t>
            </w:r>
            <w:r w:rsidRPr="000438A9">
              <w:rPr>
                <w:rFonts w:cs="Arial"/>
                <w:b/>
                <w:bCs/>
                <w:noProof/>
                <w:color w:val="000000" w:themeColor="text1"/>
                <w:sz w:val="20"/>
                <w:szCs w:val="20"/>
                <w:lang w:val="en-US"/>
              </w:rPr>
              <w:t>O</w:t>
            </w:r>
            <w:r>
              <w:rPr>
                <w:rFonts w:cs="Arial"/>
                <w:b/>
                <w:bCs/>
                <w:noProof/>
                <w:color w:val="000000" w:themeColor="text1"/>
                <w:sz w:val="20"/>
                <w:szCs w:val="20"/>
                <w:lang w:val="en-US"/>
              </w:rPr>
              <w:t>RGANISATIONAL PERFORMANCE AND CULTURE IN PRACTICE (2)</w:t>
            </w:r>
          </w:p>
        </w:tc>
      </w:tr>
      <w:tr w:rsidR="00F56D37" w:rsidRPr="0096413D" w14:paraId="34F55A3E" w14:textId="77777777" w:rsidTr="00F56D37">
        <w:trPr>
          <w:gridBefore w:val="1"/>
          <w:wBefore w:w="37" w:type="pct"/>
          <w:trHeight w:val="413"/>
        </w:trPr>
        <w:tc>
          <w:tcPr>
            <w:tcW w:w="4963" w:type="pct"/>
            <w:gridSpan w:val="5"/>
            <w:shd w:val="clear" w:color="auto" w:fill="E7E6E6" w:themeFill="background2"/>
          </w:tcPr>
          <w:p w14:paraId="5EBF7319" w14:textId="77777777" w:rsidR="0096413D" w:rsidRPr="0096413D" w:rsidRDefault="0096413D" w:rsidP="00573225">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71AF7905" w14:textId="0578AF6D" w:rsidR="0096413D" w:rsidRDefault="0096413D" w:rsidP="00573225">
            <w:pPr>
              <w:pStyle w:val="ListParagraph"/>
              <w:numPr>
                <w:ilvl w:val="0"/>
                <w:numId w:val="6"/>
              </w:numPr>
              <w:rPr>
                <w:rFonts w:cs="Arial"/>
                <w:noProof/>
                <w:sz w:val="20"/>
                <w:szCs w:val="20"/>
                <w:lang w:val="en-US"/>
              </w:rPr>
            </w:pPr>
            <w:r w:rsidRPr="0096413D">
              <w:rPr>
                <w:rFonts w:cs="Arial"/>
                <w:noProof/>
                <w:sz w:val="20"/>
                <w:szCs w:val="20"/>
                <w:lang w:val="en-US"/>
              </w:rPr>
              <w:t xml:space="preserve">Link to the </w:t>
            </w:r>
            <w:r w:rsidR="00E66977">
              <w:rPr>
                <w:rFonts w:cs="Arial"/>
                <w:noProof/>
                <w:sz w:val="20"/>
                <w:szCs w:val="20"/>
                <w:lang w:val="en-US"/>
              </w:rPr>
              <w:t>team development and culture models, and the role of people practice</w:t>
            </w:r>
          </w:p>
          <w:p w14:paraId="374B7494" w14:textId="418376FB" w:rsidR="00E66977" w:rsidRPr="0096413D" w:rsidRDefault="00E66977" w:rsidP="00573225">
            <w:pPr>
              <w:pStyle w:val="ListParagraph"/>
              <w:numPr>
                <w:ilvl w:val="0"/>
                <w:numId w:val="6"/>
              </w:numPr>
              <w:rPr>
                <w:rFonts w:cs="Arial"/>
                <w:noProof/>
                <w:sz w:val="20"/>
                <w:szCs w:val="20"/>
                <w:lang w:val="en-US"/>
              </w:rPr>
            </w:pPr>
            <w:r>
              <w:rPr>
                <w:rFonts w:cs="Arial"/>
                <w:noProof/>
                <w:sz w:val="20"/>
                <w:szCs w:val="20"/>
                <w:lang w:val="en-US"/>
              </w:rPr>
              <w:t>Link to the domains of wellbeing, inlcuding workplace design and practices</w:t>
            </w:r>
          </w:p>
          <w:p w14:paraId="73C2A714" w14:textId="77777777" w:rsidR="0096413D" w:rsidRPr="0096413D" w:rsidRDefault="0096413D" w:rsidP="00573225">
            <w:pPr>
              <w:pStyle w:val="ListParagraph"/>
              <w:rPr>
                <w:rFonts w:cs="Arial"/>
                <w:noProof/>
                <w:sz w:val="20"/>
                <w:szCs w:val="20"/>
                <w:lang w:val="en-US"/>
              </w:rPr>
            </w:pPr>
          </w:p>
          <w:p w14:paraId="0D90AA9F" w14:textId="77777777" w:rsidR="0096413D" w:rsidRPr="0096413D" w:rsidRDefault="0096413D" w:rsidP="00573225">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04253790" w14:textId="77777777" w:rsidR="00320112" w:rsidRPr="00320112" w:rsidRDefault="00320112" w:rsidP="00320112">
            <w:pPr>
              <w:pStyle w:val="ListParagraph"/>
              <w:numPr>
                <w:ilvl w:val="0"/>
                <w:numId w:val="7"/>
              </w:numPr>
              <w:rPr>
                <w:rFonts w:cs="Arial"/>
                <w:noProof/>
                <w:sz w:val="20"/>
                <w:szCs w:val="20"/>
                <w:lang w:val="en-US"/>
              </w:rPr>
            </w:pPr>
            <w:r w:rsidRPr="00320112">
              <w:rPr>
                <w:rFonts w:cs="Arial"/>
                <w:noProof/>
                <w:sz w:val="20"/>
                <w:szCs w:val="20"/>
                <w:lang w:val="en-US"/>
              </w:rPr>
              <w:t>Written English is key to completion of the workbook</w:t>
            </w:r>
          </w:p>
          <w:p w14:paraId="01EE4F16" w14:textId="461B9FF9" w:rsidR="0096413D" w:rsidRPr="0096413D" w:rsidRDefault="00E66977" w:rsidP="00573225">
            <w:pPr>
              <w:pStyle w:val="ListParagraph"/>
              <w:numPr>
                <w:ilvl w:val="0"/>
                <w:numId w:val="7"/>
              </w:numPr>
              <w:rPr>
                <w:rFonts w:cs="Arial"/>
                <w:noProof/>
                <w:sz w:val="20"/>
                <w:szCs w:val="20"/>
                <w:lang w:val="en-US"/>
              </w:rPr>
            </w:pPr>
            <w:r>
              <w:rPr>
                <w:rFonts w:cs="Arial"/>
                <w:noProof/>
                <w:sz w:val="20"/>
                <w:szCs w:val="20"/>
                <w:lang w:val="en-US"/>
              </w:rPr>
              <w:t>Online research and use of self-analysis tools</w:t>
            </w:r>
          </w:p>
          <w:p w14:paraId="2E5CB0BF" w14:textId="77777777" w:rsidR="0096413D" w:rsidRPr="0096413D" w:rsidRDefault="0096413D" w:rsidP="00573225">
            <w:pPr>
              <w:rPr>
                <w:rFonts w:ascii="Arial" w:hAnsi="Arial" w:cs="Arial"/>
                <w:b/>
                <w:bCs/>
                <w:noProof/>
                <w:sz w:val="20"/>
                <w:szCs w:val="20"/>
                <w:lang w:val="en-US"/>
              </w:rPr>
            </w:pPr>
          </w:p>
        </w:tc>
      </w:tr>
      <w:tr w:rsidR="009969A8" w:rsidRPr="009937DB" w14:paraId="013D843D" w14:textId="77777777" w:rsidTr="00B90A19">
        <w:trPr>
          <w:gridBefore w:val="1"/>
          <w:wBefore w:w="37" w:type="pct"/>
          <w:trHeight w:val="851"/>
        </w:trPr>
        <w:tc>
          <w:tcPr>
            <w:tcW w:w="1553" w:type="pct"/>
            <w:vMerge w:val="restart"/>
            <w:vAlign w:val="center"/>
          </w:tcPr>
          <w:p w14:paraId="09FB7DF9" w14:textId="77777777" w:rsidR="00E66977" w:rsidRDefault="00E66977" w:rsidP="00573225">
            <w:pPr>
              <w:jc w:val="center"/>
              <w:rPr>
                <w:rFonts w:ascii="Arial" w:hAnsi="Arial" w:cs="Arial"/>
                <w:bCs/>
                <w:sz w:val="20"/>
                <w:szCs w:val="20"/>
              </w:rPr>
            </w:pPr>
          </w:p>
          <w:p w14:paraId="4393D89C" w14:textId="183A271F" w:rsidR="0096413D" w:rsidRPr="009937DB" w:rsidRDefault="0096413D" w:rsidP="00573225">
            <w:pPr>
              <w:jc w:val="center"/>
              <w:rPr>
                <w:rFonts w:ascii="Arial" w:hAnsi="Arial" w:cs="Arial"/>
                <w:bCs/>
                <w:sz w:val="20"/>
                <w:szCs w:val="20"/>
              </w:rPr>
            </w:pPr>
            <w:r>
              <w:rPr>
                <w:rFonts w:ascii="Arial" w:hAnsi="Arial" w:cs="Arial"/>
                <w:bCs/>
                <w:sz w:val="20"/>
                <w:szCs w:val="20"/>
              </w:rPr>
              <w:t xml:space="preserve">Introduce apprentices to theories, models </w:t>
            </w:r>
            <w:r w:rsidR="00E66977">
              <w:rPr>
                <w:rFonts w:ascii="Arial" w:hAnsi="Arial" w:cs="Arial"/>
                <w:bCs/>
                <w:sz w:val="20"/>
                <w:szCs w:val="20"/>
              </w:rPr>
              <w:t xml:space="preserve">and tools to identify how human behaviour shapes, and is shaped by, culture and the role that people professionals play in developing these, </w:t>
            </w:r>
            <w:r w:rsidR="00E66977">
              <w:rPr>
                <w:rFonts w:ascii="Arial" w:hAnsi="Arial" w:cs="Arial"/>
                <w:bCs/>
                <w:sz w:val="20"/>
                <w:szCs w:val="20"/>
              </w:rPr>
              <w:lastRenderedPageBreak/>
              <w:t>focusing on supporting change and wellbeing in organisations</w:t>
            </w:r>
            <w:r>
              <w:rPr>
                <w:rFonts w:ascii="Arial" w:hAnsi="Arial" w:cs="Arial"/>
                <w:bCs/>
                <w:sz w:val="20"/>
                <w:szCs w:val="20"/>
              </w:rPr>
              <w:t>.</w:t>
            </w:r>
          </w:p>
        </w:tc>
        <w:tc>
          <w:tcPr>
            <w:tcW w:w="1848" w:type="pct"/>
            <w:vMerge w:val="restart"/>
            <w:vAlign w:val="center"/>
          </w:tcPr>
          <w:p w14:paraId="19E9BB94" w14:textId="77777777" w:rsidR="0096413D" w:rsidRPr="009937DB" w:rsidRDefault="0096413D" w:rsidP="00573225">
            <w:pPr>
              <w:rPr>
                <w:rFonts w:ascii="Arial" w:hAnsi="Arial" w:cs="Arial"/>
                <w:sz w:val="20"/>
                <w:szCs w:val="20"/>
              </w:rPr>
            </w:pPr>
          </w:p>
          <w:p w14:paraId="2D580E33" w14:textId="77777777" w:rsidR="00E66977" w:rsidRPr="00E66977" w:rsidRDefault="00E66977" w:rsidP="00E66977">
            <w:pPr>
              <w:pStyle w:val="ListParagraph"/>
              <w:numPr>
                <w:ilvl w:val="0"/>
                <w:numId w:val="7"/>
              </w:numPr>
              <w:ind w:left="270" w:hanging="284"/>
              <w:rPr>
                <w:rFonts w:cs="Arial"/>
                <w:sz w:val="20"/>
                <w:szCs w:val="20"/>
              </w:rPr>
            </w:pPr>
            <w:r w:rsidRPr="00E66977">
              <w:rPr>
                <w:rFonts w:cs="Arial"/>
                <w:sz w:val="20"/>
                <w:szCs w:val="20"/>
                <w:lang w:val="en-US"/>
              </w:rPr>
              <w:t>Understand a range of theories and models which help explain and shape human behaviour in workplaces</w:t>
            </w:r>
          </w:p>
          <w:p w14:paraId="26257832" w14:textId="77777777" w:rsidR="00E66977" w:rsidRPr="00E66977" w:rsidRDefault="00E66977" w:rsidP="00E66977">
            <w:pPr>
              <w:pStyle w:val="ListParagraph"/>
              <w:numPr>
                <w:ilvl w:val="0"/>
                <w:numId w:val="7"/>
              </w:numPr>
              <w:ind w:left="270" w:hanging="284"/>
              <w:rPr>
                <w:rFonts w:cs="Arial"/>
                <w:sz w:val="20"/>
                <w:szCs w:val="20"/>
              </w:rPr>
            </w:pPr>
            <w:r w:rsidRPr="00E66977">
              <w:rPr>
                <w:rFonts w:cs="Arial"/>
                <w:sz w:val="20"/>
                <w:szCs w:val="20"/>
                <w:lang w:val="en-US"/>
              </w:rPr>
              <w:t>Understand the factors which impact organisational cultures</w:t>
            </w:r>
          </w:p>
          <w:p w14:paraId="0680DC73" w14:textId="77777777" w:rsidR="00E66977" w:rsidRPr="00E66977" w:rsidRDefault="00E66977" w:rsidP="00E66977">
            <w:pPr>
              <w:pStyle w:val="ListParagraph"/>
              <w:numPr>
                <w:ilvl w:val="0"/>
                <w:numId w:val="7"/>
              </w:numPr>
              <w:ind w:left="270" w:hanging="284"/>
              <w:rPr>
                <w:rFonts w:cs="Arial"/>
                <w:sz w:val="20"/>
                <w:szCs w:val="20"/>
              </w:rPr>
            </w:pPr>
            <w:r w:rsidRPr="00E66977">
              <w:rPr>
                <w:rFonts w:cs="Arial"/>
                <w:sz w:val="20"/>
                <w:szCs w:val="20"/>
                <w:lang w:val="en-US"/>
              </w:rPr>
              <w:lastRenderedPageBreak/>
              <w:t>Explain the role of the people practice in shaping the culture of an organisation</w:t>
            </w:r>
          </w:p>
          <w:p w14:paraId="1895E9CB" w14:textId="77777777" w:rsidR="00E66977" w:rsidRPr="00E66977" w:rsidRDefault="00E66977" w:rsidP="00E66977">
            <w:pPr>
              <w:pStyle w:val="ListParagraph"/>
              <w:numPr>
                <w:ilvl w:val="0"/>
                <w:numId w:val="7"/>
              </w:numPr>
              <w:ind w:left="270" w:hanging="284"/>
              <w:rPr>
                <w:rFonts w:cs="Arial"/>
                <w:sz w:val="20"/>
                <w:szCs w:val="20"/>
              </w:rPr>
            </w:pPr>
            <w:r w:rsidRPr="00E66977">
              <w:rPr>
                <w:rFonts w:cs="Arial"/>
                <w:sz w:val="20"/>
                <w:szCs w:val="20"/>
                <w:lang w:val="en-US"/>
              </w:rPr>
              <w:t>Understand how to lead, and manage people through, change effectively</w:t>
            </w:r>
          </w:p>
          <w:p w14:paraId="23847D2B" w14:textId="77777777" w:rsidR="0096413D" w:rsidRDefault="00E66977" w:rsidP="00E66977">
            <w:pPr>
              <w:pStyle w:val="ListParagraph"/>
              <w:ind w:left="270"/>
              <w:rPr>
                <w:rFonts w:cs="Arial"/>
                <w:sz w:val="20"/>
                <w:szCs w:val="20"/>
                <w:lang w:val="en-US"/>
              </w:rPr>
            </w:pPr>
            <w:r w:rsidRPr="00E66977">
              <w:rPr>
                <w:rFonts w:cs="Arial"/>
                <w:sz w:val="20"/>
                <w:szCs w:val="20"/>
                <w:lang w:val="en-US"/>
              </w:rPr>
              <w:t>Understand how good work supports wellbeing and how organisations can design this</w:t>
            </w:r>
          </w:p>
          <w:p w14:paraId="638DB9BA" w14:textId="4A36C532" w:rsidR="00E66977" w:rsidRPr="009937DB" w:rsidRDefault="00E66977" w:rsidP="00E66977">
            <w:pPr>
              <w:pStyle w:val="ListParagraph"/>
              <w:ind w:left="270"/>
              <w:rPr>
                <w:rFonts w:cs="Arial"/>
                <w:sz w:val="20"/>
                <w:szCs w:val="20"/>
              </w:rPr>
            </w:pPr>
          </w:p>
        </w:tc>
        <w:tc>
          <w:tcPr>
            <w:tcW w:w="443" w:type="pct"/>
            <w:vMerge w:val="restart"/>
            <w:vAlign w:val="center"/>
          </w:tcPr>
          <w:p w14:paraId="4F1AFAD9" w14:textId="715F50C5" w:rsidR="0096413D" w:rsidRDefault="0096413D" w:rsidP="00573225">
            <w:pPr>
              <w:jc w:val="center"/>
              <w:rPr>
                <w:rFonts w:ascii="Arial" w:hAnsi="Arial" w:cs="Arial"/>
                <w:noProof/>
                <w:sz w:val="20"/>
                <w:szCs w:val="20"/>
                <w:lang w:val="en-US"/>
              </w:rPr>
            </w:pPr>
            <w:r>
              <w:rPr>
                <w:rFonts w:ascii="Arial" w:hAnsi="Arial" w:cs="Arial"/>
                <w:noProof/>
                <w:sz w:val="20"/>
                <w:szCs w:val="20"/>
                <w:lang w:val="en-US"/>
              </w:rPr>
              <w:lastRenderedPageBreak/>
              <w:t>K</w:t>
            </w:r>
            <w:r w:rsidR="00E66977">
              <w:rPr>
                <w:rFonts w:ascii="Arial" w:hAnsi="Arial" w:cs="Arial"/>
                <w:noProof/>
                <w:sz w:val="20"/>
                <w:szCs w:val="20"/>
                <w:lang w:val="en-US"/>
              </w:rPr>
              <w:t>11</w:t>
            </w:r>
          </w:p>
          <w:p w14:paraId="59162E59" w14:textId="70385164" w:rsidR="0096413D" w:rsidRDefault="0096413D" w:rsidP="00573225">
            <w:pPr>
              <w:jc w:val="center"/>
              <w:rPr>
                <w:rFonts w:ascii="Arial" w:hAnsi="Arial" w:cs="Arial"/>
                <w:noProof/>
                <w:sz w:val="20"/>
                <w:szCs w:val="20"/>
                <w:lang w:val="en-US"/>
              </w:rPr>
            </w:pPr>
            <w:r w:rsidRPr="0013389F">
              <w:rPr>
                <w:rFonts w:ascii="Arial" w:hAnsi="Arial" w:cs="Arial"/>
                <w:noProof/>
                <w:sz w:val="20"/>
                <w:szCs w:val="20"/>
                <w:lang w:val="en-US"/>
              </w:rPr>
              <w:t>K</w:t>
            </w:r>
            <w:r w:rsidR="00E66977">
              <w:rPr>
                <w:rFonts w:ascii="Arial" w:hAnsi="Arial" w:cs="Arial"/>
                <w:noProof/>
                <w:sz w:val="20"/>
                <w:szCs w:val="20"/>
                <w:lang w:val="en-US"/>
              </w:rPr>
              <w:t>20</w:t>
            </w:r>
          </w:p>
          <w:p w14:paraId="42FCEC2A" w14:textId="47A72BF5" w:rsidR="0096413D" w:rsidRDefault="0096413D" w:rsidP="00573225">
            <w:pPr>
              <w:jc w:val="center"/>
              <w:rPr>
                <w:rFonts w:ascii="Arial" w:hAnsi="Arial" w:cs="Arial"/>
                <w:noProof/>
                <w:sz w:val="20"/>
                <w:szCs w:val="20"/>
                <w:lang w:val="en-US"/>
              </w:rPr>
            </w:pPr>
            <w:r>
              <w:rPr>
                <w:rFonts w:ascii="Arial" w:hAnsi="Arial" w:cs="Arial"/>
                <w:noProof/>
                <w:sz w:val="20"/>
                <w:szCs w:val="20"/>
                <w:lang w:val="en-US"/>
              </w:rPr>
              <w:t>K</w:t>
            </w:r>
            <w:r w:rsidR="00E66977">
              <w:rPr>
                <w:rFonts w:ascii="Arial" w:hAnsi="Arial" w:cs="Arial"/>
                <w:noProof/>
                <w:sz w:val="20"/>
                <w:szCs w:val="20"/>
                <w:lang w:val="en-US"/>
              </w:rPr>
              <w:t>22</w:t>
            </w:r>
          </w:p>
          <w:p w14:paraId="7BFCED4F" w14:textId="1AC981B2" w:rsidR="0096413D" w:rsidRPr="009937DB" w:rsidRDefault="00E66977" w:rsidP="00573225">
            <w:pPr>
              <w:jc w:val="center"/>
              <w:rPr>
                <w:rFonts w:ascii="Arial" w:hAnsi="Arial" w:cs="Arial"/>
                <w:noProof/>
                <w:sz w:val="20"/>
                <w:szCs w:val="20"/>
                <w:lang w:val="en-US"/>
              </w:rPr>
            </w:pPr>
            <w:r>
              <w:rPr>
                <w:rFonts w:ascii="Arial" w:hAnsi="Arial" w:cs="Arial"/>
                <w:noProof/>
                <w:sz w:val="20"/>
                <w:szCs w:val="20"/>
                <w:lang w:val="en-US"/>
              </w:rPr>
              <w:t>S9</w:t>
            </w:r>
          </w:p>
        </w:tc>
        <w:tc>
          <w:tcPr>
            <w:tcW w:w="589" w:type="pct"/>
            <w:vMerge w:val="restart"/>
            <w:vAlign w:val="center"/>
          </w:tcPr>
          <w:p w14:paraId="3128D8AD" w14:textId="7961D61E" w:rsidR="0096413D" w:rsidRDefault="0096413D" w:rsidP="00573225">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5CO0</w:t>
            </w:r>
            <w:r w:rsidR="00E66977">
              <w:rPr>
                <w:rFonts w:ascii="Arial" w:hAnsi="Arial" w:cs="Arial"/>
                <w:color w:val="000000" w:themeColor="text1"/>
                <w:sz w:val="20"/>
                <w:szCs w:val="20"/>
              </w:rPr>
              <w:t>1</w:t>
            </w:r>
          </w:p>
          <w:p w14:paraId="070D2AC2" w14:textId="79090B7F" w:rsidR="0096413D" w:rsidRPr="009937DB" w:rsidRDefault="0096413D" w:rsidP="00573225">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w:t>
            </w:r>
            <w:r w:rsidR="00E66977">
              <w:rPr>
                <w:rFonts w:ascii="Arial" w:hAnsi="Arial" w:cs="Arial"/>
                <w:color w:val="000000" w:themeColor="text1"/>
                <w:sz w:val="20"/>
                <w:szCs w:val="20"/>
              </w:rPr>
              <w:t>2</w:t>
            </w:r>
            <w:r>
              <w:rPr>
                <w:rFonts w:ascii="Arial" w:hAnsi="Arial" w:cs="Arial"/>
                <w:color w:val="000000" w:themeColor="text1"/>
                <w:sz w:val="20"/>
                <w:szCs w:val="20"/>
              </w:rPr>
              <w:t xml:space="preserve"> (AC</w:t>
            </w:r>
            <w:r w:rsidR="00E66977">
              <w:rPr>
                <w:rFonts w:ascii="Arial" w:hAnsi="Arial" w:cs="Arial"/>
                <w:color w:val="000000" w:themeColor="text1"/>
                <w:sz w:val="20"/>
                <w:szCs w:val="20"/>
              </w:rPr>
              <w:t>2</w:t>
            </w:r>
            <w:r>
              <w:rPr>
                <w:rFonts w:ascii="Arial" w:hAnsi="Arial" w:cs="Arial"/>
                <w:color w:val="000000" w:themeColor="text1"/>
                <w:sz w:val="20"/>
                <w:szCs w:val="20"/>
              </w:rPr>
              <w:t>.1-</w:t>
            </w:r>
            <w:r w:rsidR="00E66977">
              <w:rPr>
                <w:rFonts w:ascii="Arial" w:hAnsi="Arial" w:cs="Arial"/>
                <w:color w:val="000000" w:themeColor="text1"/>
                <w:sz w:val="20"/>
                <w:szCs w:val="20"/>
              </w:rPr>
              <w:t>2</w:t>
            </w:r>
            <w:r>
              <w:rPr>
                <w:rFonts w:ascii="Arial" w:hAnsi="Arial" w:cs="Arial"/>
                <w:color w:val="000000" w:themeColor="text1"/>
                <w:sz w:val="20"/>
                <w:szCs w:val="20"/>
              </w:rPr>
              <w:t>.</w:t>
            </w:r>
            <w:r w:rsidR="00E66977">
              <w:rPr>
                <w:rFonts w:ascii="Arial" w:hAnsi="Arial" w:cs="Arial"/>
                <w:color w:val="000000" w:themeColor="text1"/>
                <w:sz w:val="20"/>
                <w:szCs w:val="20"/>
              </w:rPr>
              <w:t>4</w:t>
            </w:r>
            <w:r>
              <w:rPr>
                <w:rFonts w:ascii="Arial" w:hAnsi="Arial" w:cs="Arial"/>
                <w:color w:val="000000" w:themeColor="text1"/>
                <w:sz w:val="20"/>
                <w:szCs w:val="20"/>
              </w:rPr>
              <w:t>)</w:t>
            </w:r>
          </w:p>
        </w:tc>
        <w:tc>
          <w:tcPr>
            <w:tcW w:w="530" w:type="pct"/>
            <w:vAlign w:val="center"/>
          </w:tcPr>
          <w:p w14:paraId="1F2E1A03" w14:textId="77777777" w:rsidR="0096413D" w:rsidRPr="009937DB" w:rsidRDefault="0096413D"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46A8AE25" w14:textId="77777777" w:rsidR="0096413D" w:rsidRPr="009937DB" w:rsidRDefault="0096413D"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502D9F1A" w14:textId="77777777" w:rsidR="0096413D" w:rsidRPr="009937DB" w:rsidRDefault="0096413D" w:rsidP="00573225">
            <w:pPr>
              <w:pStyle w:val="NormalWeb"/>
              <w:snapToGrid w:val="0"/>
              <w:rPr>
                <w:rFonts w:ascii="Arial" w:hAnsi="Arial" w:cs="Arial"/>
                <w:color w:val="000000" w:themeColor="text1"/>
                <w:sz w:val="20"/>
                <w:szCs w:val="20"/>
              </w:rPr>
            </w:pPr>
          </w:p>
        </w:tc>
      </w:tr>
      <w:tr w:rsidR="009969A8" w:rsidRPr="009937DB" w14:paraId="5DB7A799" w14:textId="77777777" w:rsidTr="00B90A19">
        <w:trPr>
          <w:gridBefore w:val="1"/>
          <w:wBefore w:w="37" w:type="pct"/>
          <w:trHeight w:val="851"/>
        </w:trPr>
        <w:tc>
          <w:tcPr>
            <w:tcW w:w="1553" w:type="pct"/>
            <w:vMerge/>
            <w:vAlign w:val="center"/>
          </w:tcPr>
          <w:p w14:paraId="3006B8D5" w14:textId="77777777" w:rsidR="0096413D" w:rsidRDefault="0096413D" w:rsidP="00573225">
            <w:pPr>
              <w:jc w:val="center"/>
              <w:rPr>
                <w:rFonts w:ascii="Arial" w:hAnsi="Arial" w:cs="Arial"/>
                <w:bCs/>
                <w:sz w:val="20"/>
                <w:szCs w:val="20"/>
              </w:rPr>
            </w:pPr>
          </w:p>
        </w:tc>
        <w:tc>
          <w:tcPr>
            <w:tcW w:w="1848" w:type="pct"/>
            <w:vMerge/>
            <w:vAlign w:val="center"/>
          </w:tcPr>
          <w:p w14:paraId="0CED7E5A" w14:textId="77777777" w:rsidR="0096413D" w:rsidRPr="009937DB" w:rsidRDefault="0096413D" w:rsidP="00573225">
            <w:pPr>
              <w:rPr>
                <w:rFonts w:ascii="Arial" w:hAnsi="Arial" w:cs="Arial"/>
                <w:sz w:val="20"/>
                <w:szCs w:val="20"/>
              </w:rPr>
            </w:pPr>
          </w:p>
        </w:tc>
        <w:tc>
          <w:tcPr>
            <w:tcW w:w="443" w:type="pct"/>
            <w:vMerge/>
            <w:vAlign w:val="center"/>
          </w:tcPr>
          <w:p w14:paraId="0E14FFCD" w14:textId="77777777" w:rsidR="0096413D" w:rsidRDefault="0096413D" w:rsidP="00573225">
            <w:pPr>
              <w:jc w:val="center"/>
              <w:rPr>
                <w:rFonts w:ascii="Arial" w:hAnsi="Arial" w:cs="Arial"/>
                <w:noProof/>
                <w:sz w:val="20"/>
                <w:szCs w:val="20"/>
                <w:lang w:val="en-US"/>
              </w:rPr>
            </w:pPr>
          </w:p>
        </w:tc>
        <w:tc>
          <w:tcPr>
            <w:tcW w:w="589" w:type="pct"/>
            <w:vMerge/>
            <w:vAlign w:val="center"/>
          </w:tcPr>
          <w:p w14:paraId="56A62709" w14:textId="77777777" w:rsidR="0096413D" w:rsidRDefault="0096413D" w:rsidP="00573225">
            <w:pPr>
              <w:pStyle w:val="NormalWeb"/>
              <w:snapToGrid w:val="0"/>
              <w:ind w:left="-110"/>
              <w:jc w:val="center"/>
              <w:rPr>
                <w:rFonts w:ascii="Arial" w:hAnsi="Arial" w:cs="Arial"/>
                <w:color w:val="000000" w:themeColor="text1"/>
                <w:sz w:val="20"/>
                <w:szCs w:val="20"/>
              </w:rPr>
            </w:pPr>
          </w:p>
        </w:tc>
        <w:tc>
          <w:tcPr>
            <w:tcW w:w="530" w:type="pct"/>
            <w:vAlign w:val="center"/>
          </w:tcPr>
          <w:p w14:paraId="3F34785F" w14:textId="77777777" w:rsidR="0096413D" w:rsidRDefault="0096413D"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5AFAAC7A" w14:textId="77777777" w:rsidR="0096413D" w:rsidRPr="009937DB" w:rsidRDefault="0096413D"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bookmarkEnd w:id="4"/>
      <w:tr w:rsidR="00F56D37" w:rsidRPr="009E44BE" w14:paraId="672C4024" w14:textId="77777777" w:rsidTr="002E2926">
        <w:trPr>
          <w:gridBefore w:val="1"/>
          <w:wBefore w:w="37" w:type="pct"/>
          <w:trHeight w:val="413"/>
        </w:trPr>
        <w:tc>
          <w:tcPr>
            <w:tcW w:w="4963" w:type="pct"/>
            <w:gridSpan w:val="5"/>
            <w:shd w:val="clear" w:color="auto" w:fill="B4C6E7" w:themeFill="accent1" w:themeFillTint="66"/>
            <w:vAlign w:val="center"/>
          </w:tcPr>
          <w:p w14:paraId="28913F0B" w14:textId="2DDE3FCA" w:rsidR="00E66977" w:rsidRPr="009E44BE" w:rsidRDefault="00E66977" w:rsidP="00573225">
            <w:pPr>
              <w:pStyle w:val="ListParagraph"/>
              <w:jc w:val="center"/>
              <w:rPr>
                <w:rFonts w:cs="Arial"/>
                <w:b/>
                <w:bCs/>
                <w:noProof/>
                <w:sz w:val="20"/>
                <w:szCs w:val="20"/>
                <w:lang w:val="en-US"/>
              </w:rPr>
            </w:pPr>
            <w:r>
              <w:rPr>
                <w:rFonts w:cs="Arial"/>
                <w:b/>
                <w:bCs/>
                <w:noProof/>
                <w:color w:val="000000" w:themeColor="text1"/>
                <w:sz w:val="20"/>
                <w:szCs w:val="20"/>
                <w:lang w:val="en-US"/>
              </w:rPr>
              <w:t xml:space="preserve">SESSION 6 – </w:t>
            </w:r>
            <w:r w:rsidRPr="000438A9">
              <w:rPr>
                <w:rFonts w:cs="Arial"/>
                <w:b/>
                <w:bCs/>
                <w:noProof/>
                <w:color w:val="000000" w:themeColor="text1"/>
                <w:sz w:val="20"/>
                <w:szCs w:val="20"/>
                <w:lang w:val="en-US"/>
              </w:rPr>
              <w:t>O</w:t>
            </w:r>
            <w:r>
              <w:rPr>
                <w:rFonts w:cs="Arial"/>
                <w:b/>
                <w:bCs/>
                <w:noProof/>
                <w:color w:val="000000" w:themeColor="text1"/>
                <w:sz w:val="20"/>
                <w:szCs w:val="20"/>
                <w:lang w:val="en-US"/>
              </w:rPr>
              <w:t>RGANISATIONAL PERFORMANCE AND CULTURE IN PRACTICE (3)</w:t>
            </w:r>
          </w:p>
        </w:tc>
      </w:tr>
      <w:tr w:rsidR="00F56D37" w:rsidRPr="0096413D" w14:paraId="7ABBE09D" w14:textId="77777777" w:rsidTr="00F56D37">
        <w:trPr>
          <w:gridBefore w:val="1"/>
          <w:wBefore w:w="37" w:type="pct"/>
          <w:trHeight w:val="413"/>
        </w:trPr>
        <w:tc>
          <w:tcPr>
            <w:tcW w:w="4963" w:type="pct"/>
            <w:gridSpan w:val="5"/>
            <w:shd w:val="clear" w:color="auto" w:fill="E7E6E6" w:themeFill="background2"/>
          </w:tcPr>
          <w:p w14:paraId="27A5994B" w14:textId="77777777" w:rsidR="00E66977" w:rsidRPr="0096413D" w:rsidRDefault="00E66977" w:rsidP="00573225">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0E9F4BE7" w14:textId="1BADF5CE" w:rsidR="00E66977" w:rsidRPr="00320112" w:rsidRDefault="00E66977" w:rsidP="00320112">
            <w:pPr>
              <w:pStyle w:val="ListParagraph"/>
              <w:numPr>
                <w:ilvl w:val="0"/>
                <w:numId w:val="6"/>
              </w:numPr>
              <w:rPr>
                <w:rFonts w:cs="Arial"/>
                <w:noProof/>
                <w:sz w:val="20"/>
                <w:szCs w:val="20"/>
                <w:lang w:val="en-US"/>
              </w:rPr>
            </w:pPr>
            <w:r w:rsidRPr="0096413D">
              <w:rPr>
                <w:rFonts w:cs="Arial"/>
                <w:noProof/>
                <w:sz w:val="20"/>
                <w:szCs w:val="20"/>
                <w:lang w:val="en-US"/>
              </w:rPr>
              <w:t xml:space="preserve">Link to </w:t>
            </w:r>
            <w:r w:rsidR="00320112">
              <w:rPr>
                <w:rFonts w:cs="Arial"/>
                <w:noProof/>
                <w:sz w:val="20"/>
                <w:szCs w:val="20"/>
                <w:lang w:val="en-US"/>
              </w:rPr>
              <w:t xml:space="preserve">how </w:t>
            </w:r>
            <w:r>
              <w:rPr>
                <w:rFonts w:cs="Arial"/>
                <w:noProof/>
                <w:sz w:val="20"/>
                <w:szCs w:val="20"/>
                <w:lang w:val="en-US"/>
              </w:rPr>
              <w:t>people pr</w:t>
            </w:r>
            <w:r w:rsidR="00320112">
              <w:rPr>
                <w:rFonts w:cs="Arial"/>
                <w:noProof/>
                <w:sz w:val="20"/>
                <w:szCs w:val="20"/>
                <w:lang w:val="en-US"/>
              </w:rPr>
              <w:t>ofe</w:t>
            </w:r>
            <w:r w:rsidR="00F814DF">
              <w:rPr>
                <w:rFonts w:cs="Arial"/>
                <w:noProof/>
                <w:sz w:val="20"/>
                <w:szCs w:val="20"/>
                <w:lang w:val="en-US"/>
              </w:rPr>
              <w:t>s</w:t>
            </w:r>
            <w:r w:rsidR="00320112">
              <w:rPr>
                <w:rFonts w:cs="Arial"/>
                <w:noProof/>
                <w:sz w:val="20"/>
                <w:szCs w:val="20"/>
                <w:lang w:val="en-US"/>
              </w:rPr>
              <w:t>sionals work effectively with managers and other stakeholders</w:t>
            </w:r>
          </w:p>
          <w:p w14:paraId="102F9591" w14:textId="77777777" w:rsidR="00E66977" w:rsidRPr="0096413D" w:rsidRDefault="00E66977" w:rsidP="00573225">
            <w:pPr>
              <w:pStyle w:val="ListParagraph"/>
              <w:rPr>
                <w:rFonts w:cs="Arial"/>
                <w:noProof/>
                <w:sz w:val="20"/>
                <w:szCs w:val="20"/>
                <w:lang w:val="en-US"/>
              </w:rPr>
            </w:pPr>
          </w:p>
          <w:p w14:paraId="0C899B71" w14:textId="77777777" w:rsidR="00E66977" w:rsidRPr="0096413D" w:rsidRDefault="00E66977" w:rsidP="00573225">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48AA0FA6" w14:textId="77777777" w:rsidR="00320112" w:rsidRPr="00320112" w:rsidRDefault="00320112" w:rsidP="00320112">
            <w:pPr>
              <w:pStyle w:val="ListParagraph"/>
              <w:numPr>
                <w:ilvl w:val="0"/>
                <w:numId w:val="7"/>
              </w:numPr>
              <w:rPr>
                <w:rFonts w:cs="Arial"/>
                <w:noProof/>
                <w:sz w:val="20"/>
                <w:szCs w:val="20"/>
                <w:lang w:val="en-US"/>
              </w:rPr>
            </w:pPr>
            <w:r w:rsidRPr="00320112">
              <w:rPr>
                <w:rFonts w:cs="Arial"/>
                <w:noProof/>
                <w:sz w:val="20"/>
                <w:szCs w:val="20"/>
                <w:lang w:val="en-US"/>
              </w:rPr>
              <w:t>Written English is key to completion of the workbook</w:t>
            </w:r>
          </w:p>
          <w:p w14:paraId="161D07A2" w14:textId="77777777" w:rsidR="00E66977" w:rsidRPr="0096413D" w:rsidRDefault="00E66977" w:rsidP="00573225">
            <w:pPr>
              <w:pStyle w:val="ListParagraph"/>
              <w:numPr>
                <w:ilvl w:val="0"/>
                <w:numId w:val="7"/>
              </w:numPr>
              <w:rPr>
                <w:rFonts w:cs="Arial"/>
                <w:noProof/>
                <w:sz w:val="20"/>
                <w:szCs w:val="20"/>
                <w:lang w:val="en-US"/>
              </w:rPr>
            </w:pPr>
            <w:r>
              <w:rPr>
                <w:rFonts w:cs="Arial"/>
                <w:noProof/>
                <w:sz w:val="20"/>
                <w:szCs w:val="20"/>
                <w:lang w:val="en-US"/>
              </w:rPr>
              <w:t>Online research and use of self-analysis tools</w:t>
            </w:r>
          </w:p>
          <w:p w14:paraId="72BA9390" w14:textId="77777777" w:rsidR="00E66977" w:rsidRPr="0096413D" w:rsidRDefault="00E66977" w:rsidP="00573225">
            <w:pPr>
              <w:rPr>
                <w:rFonts w:ascii="Arial" w:hAnsi="Arial" w:cs="Arial"/>
                <w:b/>
                <w:bCs/>
                <w:noProof/>
                <w:sz w:val="20"/>
                <w:szCs w:val="20"/>
                <w:lang w:val="en-US"/>
              </w:rPr>
            </w:pPr>
          </w:p>
        </w:tc>
      </w:tr>
      <w:tr w:rsidR="009969A8" w:rsidRPr="009937DB" w14:paraId="54EADFAF" w14:textId="77777777" w:rsidTr="00B90A19">
        <w:trPr>
          <w:gridBefore w:val="1"/>
          <w:wBefore w:w="37" w:type="pct"/>
          <w:trHeight w:val="851"/>
        </w:trPr>
        <w:tc>
          <w:tcPr>
            <w:tcW w:w="1553" w:type="pct"/>
            <w:vMerge w:val="restart"/>
            <w:vAlign w:val="center"/>
          </w:tcPr>
          <w:p w14:paraId="14A4D70E" w14:textId="77777777" w:rsidR="00E66977" w:rsidRDefault="00E66977" w:rsidP="00573225">
            <w:pPr>
              <w:jc w:val="center"/>
              <w:rPr>
                <w:rFonts w:ascii="Arial" w:hAnsi="Arial" w:cs="Arial"/>
                <w:bCs/>
                <w:sz w:val="20"/>
                <w:szCs w:val="20"/>
              </w:rPr>
            </w:pPr>
          </w:p>
          <w:p w14:paraId="12DAFCD8" w14:textId="06EACACC" w:rsidR="00E66977" w:rsidRPr="009937DB" w:rsidRDefault="00E66977" w:rsidP="00573225">
            <w:pPr>
              <w:jc w:val="center"/>
              <w:rPr>
                <w:rFonts w:ascii="Arial" w:hAnsi="Arial" w:cs="Arial"/>
                <w:bCs/>
                <w:sz w:val="20"/>
                <w:szCs w:val="20"/>
              </w:rPr>
            </w:pPr>
            <w:r>
              <w:rPr>
                <w:rFonts w:ascii="Arial" w:hAnsi="Arial" w:cs="Arial"/>
                <w:bCs/>
                <w:sz w:val="20"/>
                <w:szCs w:val="20"/>
              </w:rPr>
              <w:t xml:space="preserve">Introduce apprentices to </w:t>
            </w:r>
            <w:r w:rsidR="00320112">
              <w:rPr>
                <w:rFonts w:ascii="Arial" w:hAnsi="Arial" w:cs="Arial"/>
                <w:bCs/>
                <w:sz w:val="20"/>
                <w:szCs w:val="20"/>
              </w:rPr>
              <w:t xml:space="preserve">the concepts behind how specialist people professionals roles support one another, and how the people practice connects with the wider organisation to achieve strategic goals and objectives through utilising effective consultancy practices.  </w:t>
            </w:r>
          </w:p>
        </w:tc>
        <w:tc>
          <w:tcPr>
            <w:tcW w:w="1848" w:type="pct"/>
            <w:vMerge w:val="restart"/>
            <w:vAlign w:val="center"/>
          </w:tcPr>
          <w:p w14:paraId="7622AC41" w14:textId="77777777" w:rsidR="00E66977" w:rsidRPr="009937DB" w:rsidRDefault="00E66977" w:rsidP="00573225">
            <w:pPr>
              <w:rPr>
                <w:rFonts w:ascii="Arial" w:hAnsi="Arial" w:cs="Arial"/>
                <w:sz w:val="20"/>
                <w:szCs w:val="20"/>
              </w:rPr>
            </w:pPr>
          </w:p>
          <w:p w14:paraId="42318B88" w14:textId="77777777" w:rsidR="00320112" w:rsidRPr="00320112" w:rsidRDefault="00320112" w:rsidP="00320112">
            <w:pPr>
              <w:pStyle w:val="ListParagraph"/>
              <w:numPr>
                <w:ilvl w:val="0"/>
                <w:numId w:val="7"/>
              </w:numPr>
              <w:ind w:left="270" w:hanging="284"/>
              <w:rPr>
                <w:rFonts w:cs="Arial"/>
                <w:sz w:val="20"/>
                <w:szCs w:val="20"/>
              </w:rPr>
            </w:pPr>
            <w:r w:rsidRPr="00320112">
              <w:rPr>
                <w:rFonts w:cs="Arial"/>
                <w:sz w:val="20"/>
                <w:szCs w:val="20"/>
              </w:rPr>
              <w:t>Explain what the employee lifecycle is and the different stages involved</w:t>
            </w:r>
          </w:p>
          <w:p w14:paraId="01C2BAEC" w14:textId="77777777" w:rsidR="00320112" w:rsidRPr="00320112" w:rsidRDefault="00320112" w:rsidP="00320112">
            <w:pPr>
              <w:pStyle w:val="ListParagraph"/>
              <w:numPr>
                <w:ilvl w:val="0"/>
                <w:numId w:val="7"/>
              </w:numPr>
              <w:ind w:left="270" w:hanging="284"/>
              <w:rPr>
                <w:rFonts w:cs="Arial"/>
                <w:sz w:val="20"/>
                <w:szCs w:val="20"/>
              </w:rPr>
            </w:pPr>
            <w:r w:rsidRPr="00320112">
              <w:rPr>
                <w:rFonts w:cs="Arial"/>
                <w:sz w:val="20"/>
                <w:szCs w:val="20"/>
              </w:rPr>
              <w:t>Appreciate the different ways in which HR strategies are formed</w:t>
            </w:r>
          </w:p>
          <w:p w14:paraId="2689B366" w14:textId="77777777" w:rsidR="00320112" w:rsidRPr="00320112" w:rsidRDefault="00320112" w:rsidP="00320112">
            <w:pPr>
              <w:pStyle w:val="ListParagraph"/>
              <w:numPr>
                <w:ilvl w:val="0"/>
                <w:numId w:val="7"/>
              </w:numPr>
              <w:ind w:left="270" w:hanging="284"/>
              <w:rPr>
                <w:rFonts w:cs="Arial"/>
                <w:sz w:val="20"/>
                <w:szCs w:val="20"/>
              </w:rPr>
            </w:pPr>
            <w:r w:rsidRPr="00320112">
              <w:rPr>
                <w:rFonts w:cs="Arial"/>
                <w:sz w:val="20"/>
                <w:szCs w:val="20"/>
                <w:lang w:val="en-US"/>
              </w:rPr>
              <w:t>Understand the importance of horizontal and vertical strategic alignment</w:t>
            </w:r>
          </w:p>
          <w:p w14:paraId="0BB4045C" w14:textId="77777777" w:rsidR="00320112" w:rsidRPr="00320112" w:rsidRDefault="00320112" w:rsidP="00320112">
            <w:pPr>
              <w:pStyle w:val="ListParagraph"/>
              <w:numPr>
                <w:ilvl w:val="0"/>
                <w:numId w:val="7"/>
              </w:numPr>
              <w:ind w:left="270" w:hanging="284"/>
              <w:rPr>
                <w:rFonts w:cs="Arial"/>
                <w:sz w:val="20"/>
                <w:szCs w:val="20"/>
              </w:rPr>
            </w:pPr>
            <w:r w:rsidRPr="00320112">
              <w:rPr>
                <w:rFonts w:cs="Arial"/>
                <w:sz w:val="20"/>
                <w:szCs w:val="20"/>
                <w:lang w:val="en-US"/>
              </w:rPr>
              <w:t>Use tools to map stakeholders and generate strategies for working with them</w:t>
            </w:r>
          </w:p>
          <w:p w14:paraId="175F49C0" w14:textId="77777777" w:rsidR="00E66977" w:rsidRPr="009937DB" w:rsidRDefault="00E66977" w:rsidP="00573225">
            <w:pPr>
              <w:pStyle w:val="ListParagraph"/>
              <w:ind w:left="270"/>
              <w:rPr>
                <w:rFonts w:cs="Arial"/>
                <w:sz w:val="20"/>
                <w:szCs w:val="20"/>
              </w:rPr>
            </w:pPr>
          </w:p>
        </w:tc>
        <w:tc>
          <w:tcPr>
            <w:tcW w:w="443" w:type="pct"/>
            <w:vMerge w:val="restart"/>
            <w:vAlign w:val="center"/>
          </w:tcPr>
          <w:p w14:paraId="3D9D178D" w14:textId="3AEDC070" w:rsidR="00E66977" w:rsidRDefault="00E66977" w:rsidP="00573225">
            <w:pPr>
              <w:jc w:val="center"/>
              <w:rPr>
                <w:rFonts w:ascii="Arial" w:hAnsi="Arial" w:cs="Arial"/>
                <w:noProof/>
                <w:sz w:val="20"/>
                <w:szCs w:val="20"/>
                <w:lang w:val="en-US"/>
              </w:rPr>
            </w:pPr>
            <w:r>
              <w:rPr>
                <w:rFonts w:ascii="Arial" w:hAnsi="Arial" w:cs="Arial"/>
                <w:noProof/>
                <w:sz w:val="20"/>
                <w:szCs w:val="20"/>
                <w:lang w:val="en-US"/>
              </w:rPr>
              <w:t>K</w:t>
            </w:r>
            <w:r w:rsidR="00320112">
              <w:rPr>
                <w:rFonts w:ascii="Arial" w:hAnsi="Arial" w:cs="Arial"/>
                <w:noProof/>
                <w:sz w:val="20"/>
                <w:szCs w:val="20"/>
                <w:lang w:val="en-US"/>
              </w:rPr>
              <w:t>4</w:t>
            </w:r>
          </w:p>
          <w:p w14:paraId="4E9D5D08" w14:textId="77777777" w:rsidR="00E66977" w:rsidRDefault="00E66977" w:rsidP="00573225">
            <w:pPr>
              <w:jc w:val="center"/>
              <w:rPr>
                <w:rFonts w:ascii="Arial" w:hAnsi="Arial" w:cs="Arial"/>
                <w:noProof/>
                <w:sz w:val="20"/>
                <w:szCs w:val="20"/>
                <w:lang w:val="en-US"/>
              </w:rPr>
            </w:pPr>
            <w:r w:rsidRPr="0013389F">
              <w:rPr>
                <w:rFonts w:ascii="Arial" w:hAnsi="Arial" w:cs="Arial"/>
                <w:noProof/>
                <w:sz w:val="20"/>
                <w:szCs w:val="20"/>
                <w:lang w:val="en-US"/>
              </w:rPr>
              <w:t>K</w:t>
            </w:r>
            <w:r>
              <w:rPr>
                <w:rFonts w:ascii="Arial" w:hAnsi="Arial" w:cs="Arial"/>
                <w:noProof/>
                <w:sz w:val="20"/>
                <w:szCs w:val="20"/>
                <w:lang w:val="en-US"/>
              </w:rPr>
              <w:t>5</w:t>
            </w:r>
          </w:p>
          <w:p w14:paraId="4D6B6744" w14:textId="42552D2F" w:rsidR="00E66977" w:rsidRPr="009937DB" w:rsidRDefault="00E66977" w:rsidP="00320112">
            <w:pPr>
              <w:jc w:val="center"/>
              <w:rPr>
                <w:rFonts w:ascii="Arial" w:hAnsi="Arial" w:cs="Arial"/>
                <w:noProof/>
                <w:sz w:val="20"/>
                <w:szCs w:val="20"/>
                <w:lang w:val="en-US"/>
              </w:rPr>
            </w:pPr>
            <w:r>
              <w:rPr>
                <w:rFonts w:ascii="Arial" w:hAnsi="Arial" w:cs="Arial"/>
                <w:noProof/>
                <w:sz w:val="20"/>
                <w:szCs w:val="20"/>
                <w:lang w:val="en-US"/>
              </w:rPr>
              <w:t>K1</w:t>
            </w:r>
            <w:r w:rsidR="00320112">
              <w:rPr>
                <w:rFonts w:ascii="Arial" w:hAnsi="Arial" w:cs="Arial"/>
                <w:noProof/>
                <w:sz w:val="20"/>
                <w:szCs w:val="20"/>
                <w:lang w:val="en-US"/>
              </w:rPr>
              <w:t>8</w:t>
            </w:r>
          </w:p>
        </w:tc>
        <w:tc>
          <w:tcPr>
            <w:tcW w:w="589" w:type="pct"/>
            <w:vMerge w:val="restart"/>
            <w:vAlign w:val="center"/>
          </w:tcPr>
          <w:p w14:paraId="2C658CC5" w14:textId="3AC76F32" w:rsidR="00E66977" w:rsidRDefault="00E66977" w:rsidP="00573225">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5CO01</w:t>
            </w:r>
          </w:p>
          <w:p w14:paraId="4ED63F14" w14:textId="334C97B2" w:rsidR="00E66977" w:rsidRPr="009937DB" w:rsidRDefault="00E66977" w:rsidP="00573225">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LO3 (AC</w:t>
            </w:r>
            <w:r w:rsidR="00320112">
              <w:rPr>
                <w:rFonts w:ascii="Arial" w:hAnsi="Arial" w:cs="Arial"/>
                <w:color w:val="000000" w:themeColor="text1"/>
                <w:sz w:val="20"/>
                <w:szCs w:val="20"/>
              </w:rPr>
              <w:t>3</w:t>
            </w:r>
            <w:r>
              <w:rPr>
                <w:rFonts w:ascii="Arial" w:hAnsi="Arial" w:cs="Arial"/>
                <w:color w:val="000000" w:themeColor="text1"/>
                <w:sz w:val="20"/>
                <w:szCs w:val="20"/>
              </w:rPr>
              <w:t>.1-</w:t>
            </w:r>
            <w:r w:rsidR="00320112">
              <w:rPr>
                <w:rFonts w:ascii="Arial" w:hAnsi="Arial" w:cs="Arial"/>
                <w:color w:val="000000" w:themeColor="text1"/>
                <w:sz w:val="20"/>
                <w:szCs w:val="20"/>
              </w:rPr>
              <w:t>3</w:t>
            </w:r>
            <w:r>
              <w:rPr>
                <w:rFonts w:ascii="Arial" w:hAnsi="Arial" w:cs="Arial"/>
                <w:color w:val="000000" w:themeColor="text1"/>
                <w:sz w:val="20"/>
                <w:szCs w:val="20"/>
              </w:rPr>
              <w:t>.</w:t>
            </w:r>
            <w:r w:rsidR="00320112">
              <w:rPr>
                <w:rFonts w:ascii="Arial" w:hAnsi="Arial" w:cs="Arial"/>
                <w:color w:val="000000" w:themeColor="text1"/>
                <w:sz w:val="20"/>
                <w:szCs w:val="20"/>
              </w:rPr>
              <w:t>3</w:t>
            </w:r>
            <w:r>
              <w:rPr>
                <w:rFonts w:ascii="Arial" w:hAnsi="Arial" w:cs="Arial"/>
                <w:color w:val="000000" w:themeColor="text1"/>
                <w:sz w:val="20"/>
                <w:szCs w:val="20"/>
              </w:rPr>
              <w:t>)</w:t>
            </w:r>
          </w:p>
        </w:tc>
        <w:tc>
          <w:tcPr>
            <w:tcW w:w="530" w:type="pct"/>
            <w:vAlign w:val="center"/>
          </w:tcPr>
          <w:p w14:paraId="0C3EB01F" w14:textId="77777777" w:rsidR="00E66977" w:rsidRPr="009937DB" w:rsidRDefault="00E66977"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5BF73E2C" w14:textId="77777777" w:rsidR="00E66977" w:rsidRPr="009937DB" w:rsidRDefault="00E66977"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3718FE91" w14:textId="77777777" w:rsidR="00E66977" w:rsidRPr="009937DB" w:rsidRDefault="00E66977" w:rsidP="00573225">
            <w:pPr>
              <w:pStyle w:val="NormalWeb"/>
              <w:snapToGrid w:val="0"/>
              <w:rPr>
                <w:rFonts w:ascii="Arial" w:hAnsi="Arial" w:cs="Arial"/>
                <w:color w:val="000000" w:themeColor="text1"/>
                <w:sz w:val="20"/>
                <w:szCs w:val="20"/>
              </w:rPr>
            </w:pPr>
          </w:p>
        </w:tc>
      </w:tr>
      <w:tr w:rsidR="009969A8" w:rsidRPr="009937DB" w14:paraId="6BDC71ED" w14:textId="77777777" w:rsidTr="00B90A19">
        <w:trPr>
          <w:gridBefore w:val="1"/>
          <w:wBefore w:w="37" w:type="pct"/>
          <w:trHeight w:val="851"/>
        </w:trPr>
        <w:tc>
          <w:tcPr>
            <w:tcW w:w="1553" w:type="pct"/>
            <w:vMerge/>
            <w:vAlign w:val="center"/>
          </w:tcPr>
          <w:p w14:paraId="519422B3" w14:textId="77777777" w:rsidR="00E66977" w:rsidRDefault="00E66977" w:rsidP="00573225">
            <w:pPr>
              <w:jc w:val="center"/>
              <w:rPr>
                <w:rFonts w:ascii="Arial" w:hAnsi="Arial" w:cs="Arial"/>
                <w:bCs/>
                <w:sz w:val="20"/>
                <w:szCs w:val="20"/>
              </w:rPr>
            </w:pPr>
          </w:p>
        </w:tc>
        <w:tc>
          <w:tcPr>
            <w:tcW w:w="1848" w:type="pct"/>
            <w:vMerge/>
            <w:vAlign w:val="center"/>
          </w:tcPr>
          <w:p w14:paraId="3B041CF9" w14:textId="77777777" w:rsidR="00E66977" w:rsidRPr="009937DB" w:rsidRDefault="00E66977" w:rsidP="00573225">
            <w:pPr>
              <w:rPr>
                <w:rFonts w:ascii="Arial" w:hAnsi="Arial" w:cs="Arial"/>
                <w:sz w:val="20"/>
                <w:szCs w:val="20"/>
              </w:rPr>
            </w:pPr>
          </w:p>
        </w:tc>
        <w:tc>
          <w:tcPr>
            <w:tcW w:w="443" w:type="pct"/>
            <w:vMerge/>
            <w:vAlign w:val="center"/>
          </w:tcPr>
          <w:p w14:paraId="27D83E2C" w14:textId="77777777" w:rsidR="00E66977" w:rsidRDefault="00E66977" w:rsidP="00573225">
            <w:pPr>
              <w:jc w:val="center"/>
              <w:rPr>
                <w:rFonts w:ascii="Arial" w:hAnsi="Arial" w:cs="Arial"/>
                <w:noProof/>
                <w:sz w:val="20"/>
                <w:szCs w:val="20"/>
                <w:lang w:val="en-US"/>
              </w:rPr>
            </w:pPr>
          </w:p>
        </w:tc>
        <w:tc>
          <w:tcPr>
            <w:tcW w:w="589" w:type="pct"/>
            <w:vMerge/>
            <w:vAlign w:val="center"/>
          </w:tcPr>
          <w:p w14:paraId="2DD5DCED" w14:textId="77777777" w:rsidR="00E66977" w:rsidRDefault="00E66977" w:rsidP="00573225">
            <w:pPr>
              <w:pStyle w:val="NormalWeb"/>
              <w:snapToGrid w:val="0"/>
              <w:ind w:left="-110"/>
              <w:jc w:val="center"/>
              <w:rPr>
                <w:rFonts w:ascii="Arial" w:hAnsi="Arial" w:cs="Arial"/>
                <w:color w:val="000000" w:themeColor="text1"/>
                <w:sz w:val="20"/>
                <w:szCs w:val="20"/>
              </w:rPr>
            </w:pPr>
          </w:p>
        </w:tc>
        <w:tc>
          <w:tcPr>
            <w:tcW w:w="530" w:type="pct"/>
            <w:vAlign w:val="center"/>
          </w:tcPr>
          <w:p w14:paraId="008939C2" w14:textId="77777777" w:rsidR="00E66977" w:rsidRDefault="00E66977"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2B7969CC" w14:textId="77777777" w:rsidR="00E66977" w:rsidRPr="009937DB" w:rsidRDefault="00E66977"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tr w:rsidR="00F56D37" w:rsidRPr="009E44BE" w14:paraId="0A702473" w14:textId="77777777" w:rsidTr="002E2926">
        <w:trPr>
          <w:gridBefore w:val="1"/>
          <w:wBefore w:w="37" w:type="pct"/>
          <w:trHeight w:val="413"/>
        </w:trPr>
        <w:tc>
          <w:tcPr>
            <w:tcW w:w="4963" w:type="pct"/>
            <w:gridSpan w:val="5"/>
            <w:shd w:val="clear" w:color="auto" w:fill="B4C6E7" w:themeFill="accent1" w:themeFillTint="66"/>
            <w:vAlign w:val="center"/>
          </w:tcPr>
          <w:p w14:paraId="1220ABEB" w14:textId="08CC86A6" w:rsidR="001C0EA0" w:rsidRPr="009E44BE" w:rsidRDefault="001C0EA0" w:rsidP="00573225">
            <w:pPr>
              <w:pStyle w:val="ListParagraph"/>
              <w:jc w:val="center"/>
              <w:rPr>
                <w:rFonts w:cs="Arial"/>
                <w:b/>
                <w:bCs/>
                <w:noProof/>
                <w:sz w:val="20"/>
                <w:szCs w:val="20"/>
                <w:lang w:val="en-US"/>
              </w:rPr>
            </w:pPr>
            <w:bookmarkStart w:id="5" w:name="_Hlk173917915"/>
            <w:r>
              <w:rPr>
                <w:rFonts w:cs="Arial"/>
                <w:b/>
                <w:bCs/>
                <w:noProof/>
                <w:color w:val="000000" w:themeColor="text1"/>
                <w:sz w:val="20"/>
                <w:szCs w:val="20"/>
                <w:lang w:val="en-US"/>
              </w:rPr>
              <w:t xml:space="preserve">SESSION 7 – </w:t>
            </w:r>
            <w:r w:rsidRPr="000438A9">
              <w:rPr>
                <w:rFonts w:cs="Arial"/>
                <w:b/>
                <w:bCs/>
                <w:noProof/>
                <w:color w:val="000000" w:themeColor="text1"/>
                <w:sz w:val="20"/>
                <w:szCs w:val="20"/>
                <w:lang w:val="en-US"/>
              </w:rPr>
              <w:t>O</w:t>
            </w:r>
            <w:r>
              <w:rPr>
                <w:rFonts w:cs="Arial"/>
                <w:b/>
                <w:bCs/>
                <w:noProof/>
                <w:color w:val="000000" w:themeColor="text1"/>
                <w:sz w:val="20"/>
                <w:szCs w:val="20"/>
                <w:lang w:val="en-US"/>
              </w:rPr>
              <w:t>RGANISATIONAL PERFORMANCE AND CULTURE IN PRACTICE (4)</w:t>
            </w:r>
          </w:p>
        </w:tc>
      </w:tr>
      <w:tr w:rsidR="00F56D37" w:rsidRPr="0096413D" w14:paraId="09B2185A" w14:textId="77777777" w:rsidTr="00F56D37">
        <w:trPr>
          <w:gridBefore w:val="1"/>
          <w:wBefore w:w="37" w:type="pct"/>
          <w:trHeight w:val="413"/>
        </w:trPr>
        <w:tc>
          <w:tcPr>
            <w:tcW w:w="4963" w:type="pct"/>
            <w:gridSpan w:val="5"/>
            <w:shd w:val="clear" w:color="auto" w:fill="E7E6E6" w:themeFill="background2"/>
          </w:tcPr>
          <w:p w14:paraId="0B330D99" w14:textId="77777777" w:rsidR="001C0EA0" w:rsidRPr="0096413D" w:rsidRDefault="001C0EA0" w:rsidP="00573225">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409D5470" w14:textId="31E8AB01" w:rsidR="001C0EA0" w:rsidRPr="00320112" w:rsidRDefault="001C0EA0" w:rsidP="00573225">
            <w:pPr>
              <w:pStyle w:val="ListParagraph"/>
              <w:numPr>
                <w:ilvl w:val="0"/>
                <w:numId w:val="6"/>
              </w:numPr>
              <w:rPr>
                <w:rFonts w:cs="Arial"/>
                <w:noProof/>
                <w:sz w:val="20"/>
                <w:szCs w:val="20"/>
                <w:lang w:val="en-US"/>
              </w:rPr>
            </w:pPr>
            <w:r w:rsidRPr="0096413D">
              <w:rPr>
                <w:rFonts w:cs="Arial"/>
                <w:noProof/>
                <w:sz w:val="20"/>
                <w:szCs w:val="20"/>
                <w:lang w:val="en-US"/>
              </w:rPr>
              <w:t xml:space="preserve">Link to </w:t>
            </w:r>
            <w:r w:rsidR="00F814DF">
              <w:rPr>
                <w:rFonts w:cs="Arial"/>
                <w:noProof/>
                <w:sz w:val="20"/>
                <w:szCs w:val="20"/>
                <w:lang w:val="en-US"/>
              </w:rPr>
              <w:t>why it is important for p</w:t>
            </w:r>
            <w:r>
              <w:rPr>
                <w:rFonts w:cs="Arial"/>
                <w:noProof/>
                <w:sz w:val="20"/>
                <w:szCs w:val="20"/>
                <w:lang w:val="en-US"/>
              </w:rPr>
              <w:t>eople profe</w:t>
            </w:r>
            <w:r w:rsidR="00F814DF">
              <w:rPr>
                <w:rFonts w:cs="Arial"/>
                <w:noProof/>
                <w:sz w:val="20"/>
                <w:szCs w:val="20"/>
                <w:lang w:val="en-US"/>
              </w:rPr>
              <w:t>s</w:t>
            </w:r>
            <w:r>
              <w:rPr>
                <w:rFonts w:cs="Arial"/>
                <w:noProof/>
                <w:sz w:val="20"/>
                <w:szCs w:val="20"/>
                <w:lang w:val="en-US"/>
              </w:rPr>
              <w:t xml:space="preserve">sionals </w:t>
            </w:r>
            <w:r w:rsidR="00F814DF">
              <w:rPr>
                <w:rFonts w:cs="Arial"/>
                <w:noProof/>
                <w:sz w:val="20"/>
                <w:szCs w:val="20"/>
                <w:lang w:val="en-US"/>
              </w:rPr>
              <w:t>to develop</w:t>
            </w:r>
            <w:r>
              <w:rPr>
                <w:rFonts w:cs="Arial"/>
                <w:noProof/>
                <w:sz w:val="20"/>
                <w:szCs w:val="20"/>
                <w:lang w:val="en-US"/>
              </w:rPr>
              <w:t xml:space="preserve"> stakeholder</w:t>
            </w:r>
            <w:r w:rsidR="00F814DF">
              <w:rPr>
                <w:rFonts w:cs="Arial"/>
                <w:noProof/>
                <w:sz w:val="20"/>
                <w:szCs w:val="20"/>
                <w:lang w:val="en-US"/>
              </w:rPr>
              <w:t xml:space="preserve"> knowledge, the impact this has on others and how this can be done</w:t>
            </w:r>
          </w:p>
          <w:p w14:paraId="6EBD2CD1" w14:textId="77777777" w:rsidR="001C0EA0" w:rsidRPr="0096413D" w:rsidRDefault="001C0EA0" w:rsidP="00573225">
            <w:pPr>
              <w:pStyle w:val="ListParagraph"/>
              <w:rPr>
                <w:rFonts w:cs="Arial"/>
                <w:noProof/>
                <w:sz w:val="20"/>
                <w:szCs w:val="20"/>
                <w:lang w:val="en-US"/>
              </w:rPr>
            </w:pPr>
          </w:p>
          <w:p w14:paraId="6A6D4FD9" w14:textId="77777777" w:rsidR="001C0EA0" w:rsidRPr="0096413D" w:rsidRDefault="001C0EA0" w:rsidP="00573225">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7E9D36D5" w14:textId="77777777" w:rsidR="001C0EA0" w:rsidRPr="00320112" w:rsidRDefault="001C0EA0" w:rsidP="00573225">
            <w:pPr>
              <w:pStyle w:val="ListParagraph"/>
              <w:numPr>
                <w:ilvl w:val="0"/>
                <w:numId w:val="7"/>
              </w:numPr>
              <w:rPr>
                <w:rFonts w:cs="Arial"/>
                <w:noProof/>
                <w:sz w:val="20"/>
                <w:szCs w:val="20"/>
                <w:lang w:val="en-US"/>
              </w:rPr>
            </w:pPr>
            <w:r w:rsidRPr="00320112">
              <w:rPr>
                <w:rFonts w:cs="Arial"/>
                <w:noProof/>
                <w:sz w:val="20"/>
                <w:szCs w:val="20"/>
                <w:lang w:val="en-US"/>
              </w:rPr>
              <w:t>Written English is key to completion of the workbook</w:t>
            </w:r>
          </w:p>
          <w:p w14:paraId="704D8502" w14:textId="77777777" w:rsidR="001C0EA0" w:rsidRPr="0096413D" w:rsidRDefault="001C0EA0" w:rsidP="00573225">
            <w:pPr>
              <w:pStyle w:val="ListParagraph"/>
              <w:numPr>
                <w:ilvl w:val="0"/>
                <w:numId w:val="7"/>
              </w:numPr>
              <w:rPr>
                <w:rFonts w:cs="Arial"/>
                <w:noProof/>
                <w:sz w:val="20"/>
                <w:szCs w:val="20"/>
                <w:lang w:val="en-US"/>
              </w:rPr>
            </w:pPr>
            <w:r>
              <w:rPr>
                <w:rFonts w:cs="Arial"/>
                <w:noProof/>
                <w:sz w:val="20"/>
                <w:szCs w:val="20"/>
                <w:lang w:val="en-US"/>
              </w:rPr>
              <w:lastRenderedPageBreak/>
              <w:t>Online research and use of self-analysis tools</w:t>
            </w:r>
          </w:p>
          <w:p w14:paraId="68F492D6" w14:textId="77777777" w:rsidR="001C0EA0" w:rsidRPr="0096413D" w:rsidRDefault="001C0EA0" w:rsidP="00573225">
            <w:pPr>
              <w:rPr>
                <w:rFonts w:ascii="Arial" w:hAnsi="Arial" w:cs="Arial"/>
                <w:b/>
                <w:bCs/>
                <w:noProof/>
                <w:sz w:val="20"/>
                <w:szCs w:val="20"/>
                <w:lang w:val="en-US"/>
              </w:rPr>
            </w:pPr>
          </w:p>
        </w:tc>
      </w:tr>
      <w:tr w:rsidR="009969A8" w:rsidRPr="009937DB" w14:paraId="211A0137" w14:textId="77777777" w:rsidTr="00B90A19">
        <w:trPr>
          <w:gridBefore w:val="1"/>
          <w:wBefore w:w="37" w:type="pct"/>
          <w:trHeight w:val="851"/>
        </w:trPr>
        <w:tc>
          <w:tcPr>
            <w:tcW w:w="1553" w:type="pct"/>
            <w:vMerge w:val="restart"/>
            <w:vAlign w:val="center"/>
          </w:tcPr>
          <w:p w14:paraId="105CEACC" w14:textId="77777777" w:rsidR="001C0EA0" w:rsidRDefault="001C0EA0" w:rsidP="00573225">
            <w:pPr>
              <w:jc w:val="center"/>
              <w:rPr>
                <w:rFonts w:ascii="Arial" w:hAnsi="Arial" w:cs="Arial"/>
                <w:bCs/>
                <w:sz w:val="20"/>
                <w:szCs w:val="20"/>
              </w:rPr>
            </w:pPr>
          </w:p>
          <w:p w14:paraId="57A84D21" w14:textId="7BB9A68E" w:rsidR="001C0EA0" w:rsidRPr="009937DB" w:rsidRDefault="00F814DF" w:rsidP="00F814DF">
            <w:pPr>
              <w:jc w:val="center"/>
              <w:rPr>
                <w:rFonts w:ascii="Arial" w:hAnsi="Arial" w:cs="Arial"/>
                <w:bCs/>
                <w:sz w:val="20"/>
                <w:szCs w:val="20"/>
              </w:rPr>
            </w:pPr>
            <w:r>
              <w:rPr>
                <w:rFonts w:ascii="Arial" w:hAnsi="Arial" w:cs="Arial"/>
                <w:bCs/>
                <w:sz w:val="20"/>
                <w:szCs w:val="20"/>
              </w:rPr>
              <w:t>Examine areas of the curriculum not covered in depth by the assignment including how private and public sector differ and why, the commercial considerations behind people practice and approaches to sustainable working</w:t>
            </w:r>
            <w:r w:rsidR="001C0EA0">
              <w:rPr>
                <w:rFonts w:ascii="Arial" w:hAnsi="Arial" w:cs="Arial"/>
                <w:bCs/>
                <w:sz w:val="20"/>
                <w:szCs w:val="20"/>
              </w:rPr>
              <w:t>.</w:t>
            </w:r>
          </w:p>
        </w:tc>
        <w:tc>
          <w:tcPr>
            <w:tcW w:w="1848" w:type="pct"/>
            <w:vMerge w:val="restart"/>
            <w:vAlign w:val="center"/>
          </w:tcPr>
          <w:p w14:paraId="6EA3CD97" w14:textId="77777777" w:rsidR="001C0EA0" w:rsidRPr="009937DB" w:rsidRDefault="001C0EA0" w:rsidP="00573225">
            <w:pPr>
              <w:rPr>
                <w:rFonts w:ascii="Arial" w:hAnsi="Arial" w:cs="Arial"/>
                <w:sz w:val="20"/>
                <w:szCs w:val="20"/>
              </w:rPr>
            </w:pPr>
          </w:p>
          <w:p w14:paraId="4DC3700C" w14:textId="77777777" w:rsidR="001C0EA0" w:rsidRPr="001C0EA0" w:rsidRDefault="001C0EA0" w:rsidP="001C0EA0">
            <w:pPr>
              <w:pStyle w:val="ListParagraph"/>
              <w:numPr>
                <w:ilvl w:val="0"/>
                <w:numId w:val="7"/>
              </w:numPr>
              <w:ind w:left="270" w:hanging="284"/>
              <w:rPr>
                <w:rFonts w:cs="Arial"/>
                <w:sz w:val="20"/>
                <w:szCs w:val="20"/>
              </w:rPr>
            </w:pPr>
            <w:r w:rsidRPr="001C0EA0">
              <w:rPr>
                <w:rFonts w:cs="Arial"/>
                <w:sz w:val="20"/>
                <w:szCs w:val="20"/>
                <w:lang w:val="en-US"/>
              </w:rPr>
              <w:t>Understand the connection between operating models and people functions</w:t>
            </w:r>
          </w:p>
          <w:p w14:paraId="5DAE664E" w14:textId="77777777" w:rsidR="001C0EA0" w:rsidRPr="001C0EA0" w:rsidRDefault="001C0EA0" w:rsidP="001C0EA0">
            <w:pPr>
              <w:pStyle w:val="ListParagraph"/>
              <w:numPr>
                <w:ilvl w:val="0"/>
                <w:numId w:val="7"/>
              </w:numPr>
              <w:ind w:left="270" w:hanging="284"/>
              <w:rPr>
                <w:rFonts w:cs="Arial"/>
                <w:sz w:val="20"/>
                <w:szCs w:val="20"/>
              </w:rPr>
            </w:pPr>
            <w:r w:rsidRPr="001C0EA0">
              <w:rPr>
                <w:rFonts w:cs="Arial"/>
                <w:sz w:val="20"/>
                <w:szCs w:val="20"/>
                <w:lang w:val="en-US"/>
              </w:rPr>
              <w:t>Consider how to increase stakeholder capability in supporting people practice</w:t>
            </w:r>
          </w:p>
          <w:p w14:paraId="0697B866" w14:textId="77777777" w:rsidR="001C0EA0" w:rsidRPr="001C0EA0" w:rsidRDefault="001C0EA0" w:rsidP="001C0EA0">
            <w:pPr>
              <w:pStyle w:val="ListParagraph"/>
              <w:numPr>
                <w:ilvl w:val="0"/>
                <w:numId w:val="7"/>
              </w:numPr>
              <w:ind w:left="270" w:hanging="284"/>
              <w:rPr>
                <w:rFonts w:cs="Arial"/>
                <w:sz w:val="20"/>
                <w:szCs w:val="20"/>
              </w:rPr>
            </w:pPr>
            <w:r w:rsidRPr="001C0EA0">
              <w:rPr>
                <w:rFonts w:cs="Arial"/>
                <w:sz w:val="20"/>
                <w:szCs w:val="20"/>
                <w:lang w:val="en-US"/>
              </w:rPr>
              <w:t>Explain budgetary and financial implications connected with people practice</w:t>
            </w:r>
          </w:p>
          <w:p w14:paraId="0589D06A" w14:textId="77777777" w:rsidR="001C0EA0" w:rsidRPr="001C0EA0" w:rsidRDefault="001C0EA0" w:rsidP="001C0EA0">
            <w:pPr>
              <w:pStyle w:val="ListParagraph"/>
              <w:numPr>
                <w:ilvl w:val="0"/>
                <w:numId w:val="7"/>
              </w:numPr>
              <w:ind w:left="270" w:hanging="284"/>
              <w:rPr>
                <w:rFonts w:cs="Arial"/>
                <w:sz w:val="20"/>
                <w:szCs w:val="20"/>
              </w:rPr>
            </w:pPr>
            <w:r w:rsidRPr="001C0EA0">
              <w:rPr>
                <w:rFonts w:cs="Arial"/>
                <w:sz w:val="20"/>
                <w:szCs w:val="20"/>
                <w:lang w:val="en-US"/>
              </w:rPr>
              <w:t>Understand what is meant by sustainable people operations and working practices</w:t>
            </w:r>
          </w:p>
          <w:p w14:paraId="130D1E32" w14:textId="77777777" w:rsidR="001C0EA0" w:rsidRPr="001C0EA0" w:rsidRDefault="001C0EA0" w:rsidP="001C0EA0">
            <w:pPr>
              <w:pStyle w:val="ListParagraph"/>
              <w:numPr>
                <w:ilvl w:val="0"/>
                <w:numId w:val="7"/>
              </w:numPr>
              <w:ind w:left="270" w:hanging="284"/>
              <w:rPr>
                <w:rFonts w:cs="Arial"/>
                <w:sz w:val="20"/>
                <w:szCs w:val="20"/>
              </w:rPr>
            </w:pPr>
            <w:r w:rsidRPr="001C0EA0">
              <w:rPr>
                <w:rFonts w:cs="Arial"/>
                <w:sz w:val="20"/>
                <w:szCs w:val="20"/>
                <w:lang w:val="en-US"/>
              </w:rPr>
              <w:t>Provide ideas and suggestions of how people practice can support sustainability</w:t>
            </w:r>
          </w:p>
          <w:p w14:paraId="45A5CD07" w14:textId="77777777" w:rsidR="001C0EA0" w:rsidRPr="009937DB" w:rsidRDefault="001C0EA0" w:rsidP="00573225">
            <w:pPr>
              <w:pStyle w:val="ListParagraph"/>
              <w:ind w:left="270"/>
              <w:rPr>
                <w:rFonts w:cs="Arial"/>
                <w:sz w:val="20"/>
                <w:szCs w:val="20"/>
              </w:rPr>
            </w:pPr>
          </w:p>
        </w:tc>
        <w:tc>
          <w:tcPr>
            <w:tcW w:w="443" w:type="pct"/>
            <w:vMerge w:val="restart"/>
            <w:vAlign w:val="center"/>
          </w:tcPr>
          <w:p w14:paraId="0436AA67" w14:textId="77777777" w:rsidR="001C0EA0" w:rsidRDefault="001C0EA0" w:rsidP="00573225">
            <w:pPr>
              <w:jc w:val="center"/>
              <w:rPr>
                <w:rFonts w:ascii="Arial" w:hAnsi="Arial" w:cs="Arial"/>
                <w:noProof/>
                <w:sz w:val="20"/>
                <w:szCs w:val="20"/>
                <w:lang w:val="en-US"/>
              </w:rPr>
            </w:pPr>
            <w:r>
              <w:rPr>
                <w:rFonts w:ascii="Arial" w:hAnsi="Arial" w:cs="Arial"/>
                <w:noProof/>
                <w:sz w:val="20"/>
                <w:szCs w:val="20"/>
                <w:lang w:val="en-US"/>
              </w:rPr>
              <w:t>K3</w:t>
            </w:r>
          </w:p>
          <w:p w14:paraId="04B7668B" w14:textId="596148E7" w:rsidR="001C0EA0" w:rsidRDefault="001C0EA0" w:rsidP="00573225">
            <w:pPr>
              <w:jc w:val="center"/>
              <w:rPr>
                <w:rFonts w:ascii="Arial" w:hAnsi="Arial" w:cs="Arial"/>
                <w:noProof/>
                <w:sz w:val="20"/>
                <w:szCs w:val="20"/>
                <w:lang w:val="en-US"/>
              </w:rPr>
            </w:pPr>
            <w:r>
              <w:rPr>
                <w:rFonts w:ascii="Arial" w:hAnsi="Arial" w:cs="Arial"/>
                <w:noProof/>
                <w:sz w:val="20"/>
                <w:szCs w:val="20"/>
                <w:lang w:val="en-US"/>
              </w:rPr>
              <w:t>K4</w:t>
            </w:r>
          </w:p>
          <w:p w14:paraId="0AE587F7" w14:textId="77777777" w:rsidR="001C0EA0" w:rsidRDefault="001C0EA0" w:rsidP="00573225">
            <w:pPr>
              <w:jc w:val="center"/>
              <w:rPr>
                <w:rFonts w:ascii="Arial" w:hAnsi="Arial" w:cs="Arial"/>
                <w:noProof/>
                <w:sz w:val="20"/>
                <w:szCs w:val="20"/>
                <w:lang w:val="en-US"/>
              </w:rPr>
            </w:pPr>
            <w:r w:rsidRPr="0013389F">
              <w:rPr>
                <w:rFonts w:ascii="Arial" w:hAnsi="Arial" w:cs="Arial"/>
                <w:noProof/>
                <w:sz w:val="20"/>
                <w:szCs w:val="20"/>
                <w:lang w:val="en-US"/>
              </w:rPr>
              <w:t>K</w:t>
            </w:r>
            <w:r>
              <w:rPr>
                <w:rFonts w:ascii="Arial" w:hAnsi="Arial" w:cs="Arial"/>
                <w:noProof/>
                <w:sz w:val="20"/>
                <w:szCs w:val="20"/>
                <w:lang w:val="en-US"/>
              </w:rPr>
              <w:t>5</w:t>
            </w:r>
          </w:p>
          <w:p w14:paraId="18370630" w14:textId="650FBFD3" w:rsidR="001C0EA0" w:rsidRDefault="001C0EA0" w:rsidP="00573225">
            <w:pPr>
              <w:jc w:val="center"/>
              <w:rPr>
                <w:rFonts w:ascii="Arial" w:hAnsi="Arial" w:cs="Arial"/>
                <w:noProof/>
                <w:sz w:val="20"/>
                <w:szCs w:val="20"/>
                <w:lang w:val="en-US"/>
              </w:rPr>
            </w:pPr>
            <w:r>
              <w:rPr>
                <w:rFonts w:ascii="Arial" w:hAnsi="Arial" w:cs="Arial"/>
                <w:noProof/>
                <w:sz w:val="20"/>
                <w:szCs w:val="20"/>
                <w:lang w:val="en-US"/>
              </w:rPr>
              <w:t>K13</w:t>
            </w:r>
          </w:p>
          <w:p w14:paraId="11A4BDD9" w14:textId="18834812" w:rsidR="001C0EA0" w:rsidRDefault="001C0EA0" w:rsidP="00573225">
            <w:pPr>
              <w:jc w:val="center"/>
              <w:rPr>
                <w:rFonts w:ascii="Arial" w:hAnsi="Arial" w:cs="Arial"/>
                <w:noProof/>
                <w:sz w:val="20"/>
                <w:szCs w:val="20"/>
                <w:lang w:val="en-US"/>
              </w:rPr>
            </w:pPr>
            <w:r>
              <w:rPr>
                <w:rFonts w:ascii="Arial" w:hAnsi="Arial" w:cs="Arial"/>
                <w:noProof/>
                <w:sz w:val="20"/>
                <w:szCs w:val="20"/>
                <w:lang w:val="en-US"/>
              </w:rPr>
              <w:t>K14</w:t>
            </w:r>
          </w:p>
          <w:p w14:paraId="595F2FA4" w14:textId="01C87158" w:rsidR="001C0EA0" w:rsidRDefault="001C0EA0" w:rsidP="00573225">
            <w:pPr>
              <w:jc w:val="center"/>
              <w:rPr>
                <w:rFonts w:ascii="Arial" w:hAnsi="Arial" w:cs="Arial"/>
                <w:noProof/>
                <w:sz w:val="20"/>
                <w:szCs w:val="20"/>
                <w:lang w:val="en-US"/>
              </w:rPr>
            </w:pPr>
            <w:r>
              <w:rPr>
                <w:rFonts w:ascii="Arial" w:hAnsi="Arial" w:cs="Arial"/>
                <w:noProof/>
                <w:sz w:val="20"/>
                <w:szCs w:val="20"/>
                <w:lang w:val="en-US"/>
              </w:rPr>
              <w:t>K22</w:t>
            </w:r>
          </w:p>
          <w:p w14:paraId="41AB407A" w14:textId="77777777" w:rsidR="001C0EA0" w:rsidRDefault="001C0EA0" w:rsidP="00573225">
            <w:pPr>
              <w:jc w:val="center"/>
              <w:rPr>
                <w:rFonts w:ascii="Arial" w:hAnsi="Arial" w:cs="Arial"/>
                <w:noProof/>
                <w:sz w:val="20"/>
                <w:szCs w:val="20"/>
                <w:lang w:val="en-US"/>
              </w:rPr>
            </w:pPr>
            <w:r>
              <w:rPr>
                <w:rFonts w:ascii="Arial" w:hAnsi="Arial" w:cs="Arial"/>
                <w:noProof/>
                <w:sz w:val="20"/>
                <w:szCs w:val="20"/>
                <w:lang w:val="en-US"/>
              </w:rPr>
              <w:t>S7</w:t>
            </w:r>
          </w:p>
          <w:p w14:paraId="2309CB85" w14:textId="77777777" w:rsidR="001C0EA0" w:rsidRDefault="001C0EA0" w:rsidP="00573225">
            <w:pPr>
              <w:jc w:val="center"/>
              <w:rPr>
                <w:rFonts w:ascii="Arial" w:hAnsi="Arial" w:cs="Arial"/>
                <w:noProof/>
                <w:sz w:val="20"/>
                <w:szCs w:val="20"/>
                <w:lang w:val="en-US"/>
              </w:rPr>
            </w:pPr>
            <w:r>
              <w:rPr>
                <w:rFonts w:ascii="Arial" w:hAnsi="Arial" w:cs="Arial"/>
                <w:noProof/>
                <w:sz w:val="20"/>
                <w:szCs w:val="20"/>
                <w:lang w:val="en-US"/>
              </w:rPr>
              <w:t>S9</w:t>
            </w:r>
          </w:p>
          <w:p w14:paraId="1AF9AD28" w14:textId="1CB4088A" w:rsidR="001C0EA0" w:rsidRDefault="001C0EA0" w:rsidP="00573225">
            <w:pPr>
              <w:jc w:val="center"/>
              <w:rPr>
                <w:rFonts w:ascii="Arial" w:hAnsi="Arial" w:cs="Arial"/>
                <w:noProof/>
                <w:sz w:val="20"/>
                <w:szCs w:val="20"/>
                <w:lang w:val="en-US"/>
              </w:rPr>
            </w:pPr>
            <w:r>
              <w:rPr>
                <w:rFonts w:ascii="Arial" w:hAnsi="Arial" w:cs="Arial"/>
                <w:noProof/>
                <w:sz w:val="20"/>
                <w:szCs w:val="20"/>
                <w:lang w:val="en-US"/>
              </w:rPr>
              <w:t>S12</w:t>
            </w:r>
          </w:p>
          <w:p w14:paraId="7A8F67E6" w14:textId="77777777" w:rsidR="001C0EA0" w:rsidRDefault="001C0EA0" w:rsidP="00573225">
            <w:pPr>
              <w:jc w:val="center"/>
              <w:rPr>
                <w:rFonts w:ascii="Arial" w:hAnsi="Arial" w:cs="Arial"/>
                <w:noProof/>
                <w:sz w:val="20"/>
                <w:szCs w:val="20"/>
                <w:lang w:val="en-US"/>
              </w:rPr>
            </w:pPr>
            <w:r>
              <w:rPr>
                <w:rFonts w:ascii="Arial" w:hAnsi="Arial" w:cs="Arial"/>
                <w:noProof/>
                <w:sz w:val="20"/>
                <w:szCs w:val="20"/>
                <w:lang w:val="en-US"/>
              </w:rPr>
              <w:t>B2</w:t>
            </w:r>
          </w:p>
          <w:p w14:paraId="229DBB51" w14:textId="77228DE8" w:rsidR="001C0EA0" w:rsidRPr="009937DB" w:rsidRDefault="001C0EA0" w:rsidP="00573225">
            <w:pPr>
              <w:jc w:val="center"/>
              <w:rPr>
                <w:rFonts w:ascii="Arial" w:hAnsi="Arial" w:cs="Arial"/>
                <w:noProof/>
                <w:sz w:val="20"/>
                <w:szCs w:val="20"/>
                <w:lang w:val="en-US"/>
              </w:rPr>
            </w:pPr>
            <w:r>
              <w:rPr>
                <w:rFonts w:ascii="Arial" w:hAnsi="Arial" w:cs="Arial"/>
                <w:noProof/>
                <w:sz w:val="20"/>
                <w:szCs w:val="20"/>
                <w:lang w:val="en-US"/>
              </w:rPr>
              <w:t>B6</w:t>
            </w:r>
          </w:p>
        </w:tc>
        <w:tc>
          <w:tcPr>
            <w:tcW w:w="589" w:type="pct"/>
            <w:vMerge w:val="restart"/>
            <w:vAlign w:val="center"/>
          </w:tcPr>
          <w:p w14:paraId="1827C8D4" w14:textId="77777777" w:rsidR="001C0EA0" w:rsidRDefault="001C0EA0" w:rsidP="00573225">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5CO01</w:t>
            </w:r>
          </w:p>
          <w:p w14:paraId="6ED0A334" w14:textId="182E0794" w:rsidR="001C0EA0" w:rsidRDefault="001C0EA0" w:rsidP="00573225">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LO1 (AC1.1</w:t>
            </w:r>
            <w:r w:rsidR="00F814DF">
              <w:rPr>
                <w:rFonts w:ascii="Arial" w:hAnsi="Arial" w:cs="Arial"/>
                <w:color w:val="000000" w:themeColor="text1"/>
                <w:sz w:val="20"/>
                <w:szCs w:val="20"/>
              </w:rPr>
              <w:t>-1.3</w:t>
            </w:r>
            <w:r>
              <w:rPr>
                <w:rFonts w:ascii="Arial" w:hAnsi="Arial" w:cs="Arial"/>
                <w:color w:val="000000" w:themeColor="text1"/>
                <w:sz w:val="20"/>
                <w:szCs w:val="20"/>
              </w:rPr>
              <w:t>)</w:t>
            </w:r>
          </w:p>
          <w:p w14:paraId="49501B8C" w14:textId="7AFEA8BF" w:rsidR="001C0EA0" w:rsidRPr="009937DB" w:rsidRDefault="001C0EA0" w:rsidP="00573225">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LO3</w:t>
            </w:r>
            <w:r w:rsidR="00F814DF">
              <w:rPr>
                <w:rFonts w:ascii="Arial" w:hAnsi="Arial" w:cs="Arial"/>
                <w:color w:val="000000" w:themeColor="text1"/>
                <w:sz w:val="20"/>
                <w:szCs w:val="20"/>
              </w:rPr>
              <w:t xml:space="preserve"> (AC3.2)</w:t>
            </w:r>
          </w:p>
        </w:tc>
        <w:tc>
          <w:tcPr>
            <w:tcW w:w="530" w:type="pct"/>
            <w:vAlign w:val="center"/>
          </w:tcPr>
          <w:p w14:paraId="213D9BFC" w14:textId="77777777" w:rsidR="001C0EA0" w:rsidRPr="009937DB" w:rsidRDefault="001C0EA0"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5395C905" w14:textId="77777777" w:rsidR="001C0EA0" w:rsidRPr="009937DB" w:rsidRDefault="001C0EA0"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344DA0AE" w14:textId="77777777" w:rsidR="001C0EA0" w:rsidRPr="009937DB" w:rsidRDefault="001C0EA0" w:rsidP="00573225">
            <w:pPr>
              <w:pStyle w:val="NormalWeb"/>
              <w:snapToGrid w:val="0"/>
              <w:rPr>
                <w:rFonts w:ascii="Arial" w:hAnsi="Arial" w:cs="Arial"/>
                <w:color w:val="000000" w:themeColor="text1"/>
                <w:sz w:val="20"/>
                <w:szCs w:val="20"/>
              </w:rPr>
            </w:pPr>
          </w:p>
        </w:tc>
      </w:tr>
      <w:tr w:rsidR="009969A8" w:rsidRPr="009937DB" w14:paraId="6CDAB031" w14:textId="77777777" w:rsidTr="00B90A19">
        <w:trPr>
          <w:gridBefore w:val="1"/>
          <w:wBefore w:w="37" w:type="pct"/>
          <w:trHeight w:val="851"/>
        </w:trPr>
        <w:tc>
          <w:tcPr>
            <w:tcW w:w="1553" w:type="pct"/>
            <w:vMerge/>
            <w:vAlign w:val="center"/>
          </w:tcPr>
          <w:p w14:paraId="7DAD51D3" w14:textId="77777777" w:rsidR="001C0EA0" w:rsidRDefault="001C0EA0" w:rsidP="00573225">
            <w:pPr>
              <w:jc w:val="center"/>
              <w:rPr>
                <w:rFonts w:ascii="Arial" w:hAnsi="Arial" w:cs="Arial"/>
                <w:bCs/>
                <w:sz w:val="20"/>
                <w:szCs w:val="20"/>
              </w:rPr>
            </w:pPr>
          </w:p>
        </w:tc>
        <w:tc>
          <w:tcPr>
            <w:tcW w:w="1848" w:type="pct"/>
            <w:vMerge/>
            <w:vAlign w:val="center"/>
          </w:tcPr>
          <w:p w14:paraId="7D290A5A" w14:textId="77777777" w:rsidR="001C0EA0" w:rsidRPr="009937DB" w:rsidRDefault="001C0EA0" w:rsidP="00573225">
            <w:pPr>
              <w:rPr>
                <w:rFonts w:ascii="Arial" w:hAnsi="Arial" w:cs="Arial"/>
                <w:sz w:val="20"/>
                <w:szCs w:val="20"/>
              </w:rPr>
            </w:pPr>
          </w:p>
        </w:tc>
        <w:tc>
          <w:tcPr>
            <w:tcW w:w="443" w:type="pct"/>
            <w:vMerge/>
            <w:vAlign w:val="center"/>
          </w:tcPr>
          <w:p w14:paraId="2A7F24E5" w14:textId="77777777" w:rsidR="001C0EA0" w:rsidRDefault="001C0EA0" w:rsidP="00573225">
            <w:pPr>
              <w:jc w:val="center"/>
              <w:rPr>
                <w:rFonts w:ascii="Arial" w:hAnsi="Arial" w:cs="Arial"/>
                <w:noProof/>
                <w:sz w:val="20"/>
                <w:szCs w:val="20"/>
                <w:lang w:val="en-US"/>
              </w:rPr>
            </w:pPr>
          </w:p>
        </w:tc>
        <w:tc>
          <w:tcPr>
            <w:tcW w:w="589" w:type="pct"/>
            <w:vMerge/>
            <w:vAlign w:val="center"/>
          </w:tcPr>
          <w:p w14:paraId="6AB724F4" w14:textId="77777777" w:rsidR="001C0EA0" w:rsidRDefault="001C0EA0" w:rsidP="00573225">
            <w:pPr>
              <w:pStyle w:val="NormalWeb"/>
              <w:snapToGrid w:val="0"/>
              <w:ind w:left="-110"/>
              <w:jc w:val="center"/>
              <w:rPr>
                <w:rFonts w:ascii="Arial" w:hAnsi="Arial" w:cs="Arial"/>
                <w:color w:val="000000" w:themeColor="text1"/>
                <w:sz w:val="20"/>
                <w:szCs w:val="20"/>
              </w:rPr>
            </w:pPr>
          </w:p>
        </w:tc>
        <w:tc>
          <w:tcPr>
            <w:tcW w:w="530" w:type="pct"/>
            <w:vAlign w:val="center"/>
          </w:tcPr>
          <w:p w14:paraId="0F119496" w14:textId="77777777" w:rsidR="001C0EA0" w:rsidRDefault="001C0EA0"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307E0035" w14:textId="77777777" w:rsidR="001C0EA0" w:rsidRPr="009937DB" w:rsidRDefault="001C0EA0"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bookmarkEnd w:id="5"/>
      <w:tr w:rsidR="00F56D37" w:rsidRPr="009E44BE" w14:paraId="2024B962" w14:textId="77777777" w:rsidTr="002E2926">
        <w:trPr>
          <w:gridBefore w:val="1"/>
          <w:wBefore w:w="37" w:type="pct"/>
          <w:trHeight w:val="413"/>
        </w:trPr>
        <w:tc>
          <w:tcPr>
            <w:tcW w:w="4963" w:type="pct"/>
            <w:gridSpan w:val="5"/>
            <w:shd w:val="clear" w:color="auto" w:fill="B4C6E7" w:themeFill="accent1" w:themeFillTint="66"/>
            <w:vAlign w:val="center"/>
          </w:tcPr>
          <w:p w14:paraId="3EAD79C1" w14:textId="7A66EDF9" w:rsidR="00F814DF" w:rsidRPr="009E44BE" w:rsidRDefault="00F814DF" w:rsidP="00573225">
            <w:pPr>
              <w:pStyle w:val="ListParagraph"/>
              <w:jc w:val="center"/>
              <w:rPr>
                <w:rFonts w:cs="Arial"/>
                <w:b/>
                <w:bCs/>
                <w:noProof/>
                <w:sz w:val="20"/>
                <w:szCs w:val="20"/>
                <w:lang w:val="en-US"/>
              </w:rPr>
            </w:pPr>
            <w:r>
              <w:rPr>
                <w:rFonts w:cs="Arial"/>
                <w:b/>
                <w:bCs/>
                <w:noProof/>
                <w:color w:val="000000" w:themeColor="text1"/>
                <w:sz w:val="20"/>
                <w:szCs w:val="20"/>
                <w:lang w:val="en-US"/>
              </w:rPr>
              <w:t>SESSION 8 – EVIDENCE-BASED PRACTICE (1)</w:t>
            </w:r>
          </w:p>
        </w:tc>
      </w:tr>
      <w:tr w:rsidR="00F56D37" w:rsidRPr="0096413D" w14:paraId="34AFFE88" w14:textId="77777777" w:rsidTr="00F56D37">
        <w:trPr>
          <w:gridBefore w:val="1"/>
          <w:wBefore w:w="37" w:type="pct"/>
          <w:trHeight w:val="413"/>
        </w:trPr>
        <w:tc>
          <w:tcPr>
            <w:tcW w:w="4963" w:type="pct"/>
            <w:gridSpan w:val="5"/>
            <w:shd w:val="clear" w:color="auto" w:fill="E7E6E6" w:themeFill="background2"/>
          </w:tcPr>
          <w:p w14:paraId="3BE89707" w14:textId="77777777" w:rsidR="00F814DF" w:rsidRPr="0096413D" w:rsidRDefault="00F814DF" w:rsidP="00573225">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64F6CABF" w14:textId="4E9803EF" w:rsidR="00F814DF" w:rsidRDefault="00F814DF" w:rsidP="00573225">
            <w:pPr>
              <w:pStyle w:val="ListParagraph"/>
              <w:numPr>
                <w:ilvl w:val="0"/>
                <w:numId w:val="6"/>
              </w:numPr>
              <w:rPr>
                <w:rFonts w:cs="Arial"/>
                <w:noProof/>
                <w:sz w:val="20"/>
                <w:szCs w:val="20"/>
                <w:lang w:val="en-US"/>
              </w:rPr>
            </w:pPr>
            <w:r w:rsidRPr="0096413D">
              <w:rPr>
                <w:rFonts w:cs="Arial"/>
                <w:noProof/>
                <w:sz w:val="20"/>
                <w:szCs w:val="20"/>
                <w:lang w:val="en-US"/>
              </w:rPr>
              <w:t xml:space="preserve">Link to </w:t>
            </w:r>
            <w:r>
              <w:rPr>
                <w:rFonts w:cs="Arial"/>
                <w:noProof/>
                <w:sz w:val="20"/>
                <w:szCs w:val="20"/>
                <w:lang w:val="en-US"/>
              </w:rPr>
              <w:t>types of bias we might see in decision-making and how to avoid these</w:t>
            </w:r>
          </w:p>
          <w:p w14:paraId="60009B2E" w14:textId="52725194" w:rsidR="00F814DF" w:rsidRPr="00320112" w:rsidRDefault="00F814DF" w:rsidP="00573225">
            <w:pPr>
              <w:pStyle w:val="ListParagraph"/>
              <w:numPr>
                <w:ilvl w:val="0"/>
                <w:numId w:val="6"/>
              </w:numPr>
              <w:rPr>
                <w:rFonts w:cs="Arial"/>
                <w:noProof/>
                <w:sz w:val="20"/>
                <w:szCs w:val="20"/>
                <w:lang w:val="en-US"/>
              </w:rPr>
            </w:pPr>
            <w:r>
              <w:rPr>
                <w:rFonts w:cs="Arial"/>
                <w:noProof/>
                <w:sz w:val="20"/>
                <w:szCs w:val="20"/>
                <w:lang w:val="en-US"/>
              </w:rPr>
              <w:t>Use in scenario where apprentices consider the approach they might takle to develop an inclusive people policy/process</w:t>
            </w:r>
          </w:p>
          <w:p w14:paraId="6ACCEE1B" w14:textId="77777777" w:rsidR="00F814DF" w:rsidRPr="0096413D" w:rsidRDefault="00F814DF" w:rsidP="00573225">
            <w:pPr>
              <w:pStyle w:val="ListParagraph"/>
              <w:rPr>
                <w:rFonts w:cs="Arial"/>
                <w:noProof/>
                <w:sz w:val="20"/>
                <w:szCs w:val="20"/>
                <w:lang w:val="en-US"/>
              </w:rPr>
            </w:pPr>
          </w:p>
          <w:p w14:paraId="52D77127" w14:textId="77777777" w:rsidR="00F814DF" w:rsidRPr="0096413D" w:rsidRDefault="00F814DF" w:rsidP="00573225">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2E1CBC03" w14:textId="77777777" w:rsidR="00F814DF" w:rsidRPr="00320112" w:rsidRDefault="00F814DF" w:rsidP="00573225">
            <w:pPr>
              <w:pStyle w:val="ListParagraph"/>
              <w:numPr>
                <w:ilvl w:val="0"/>
                <w:numId w:val="7"/>
              </w:numPr>
              <w:rPr>
                <w:rFonts w:cs="Arial"/>
                <w:noProof/>
                <w:sz w:val="20"/>
                <w:szCs w:val="20"/>
                <w:lang w:val="en-US"/>
              </w:rPr>
            </w:pPr>
            <w:r w:rsidRPr="00320112">
              <w:rPr>
                <w:rFonts w:cs="Arial"/>
                <w:noProof/>
                <w:sz w:val="20"/>
                <w:szCs w:val="20"/>
                <w:lang w:val="en-US"/>
              </w:rPr>
              <w:t>Written English is key to completion of the workbook</w:t>
            </w:r>
          </w:p>
          <w:p w14:paraId="1F658693" w14:textId="77777777" w:rsidR="00F814DF" w:rsidRPr="0096413D" w:rsidRDefault="00F814DF" w:rsidP="00573225">
            <w:pPr>
              <w:pStyle w:val="ListParagraph"/>
              <w:numPr>
                <w:ilvl w:val="0"/>
                <w:numId w:val="7"/>
              </w:numPr>
              <w:rPr>
                <w:rFonts w:cs="Arial"/>
                <w:noProof/>
                <w:sz w:val="20"/>
                <w:szCs w:val="20"/>
                <w:lang w:val="en-US"/>
              </w:rPr>
            </w:pPr>
            <w:r>
              <w:rPr>
                <w:rFonts w:cs="Arial"/>
                <w:noProof/>
                <w:sz w:val="20"/>
                <w:szCs w:val="20"/>
                <w:lang w:val="en-US"/>
              </w:rPr>
              <w:t>Online research and use of self-analysis tools</w:t>
            </w:r>
          </w:p>
          <w:p w14:paraId="14E873D2" w14:textId="77777777" w:rsidR="00F814DF" w:rsidRPr="0096413D" w:rsidRDefault="00F814DF" w:rsidP="00573225">
            <w:pPr>
              <w:rPr>
                <w:rFonts w:ascii="Arial" w:hAnsi="Arial" w:cs="Arial"/>
                <w:b/>
                <w:bCs/>
                <w:noProof/>
                <w:sz w:val="20"/>
                <w:szCs w:val="20"/>
                <w:lang w:val="en-US"/>
              </w:rPr>
            </w:pPr>
          </w:p>
        </w:tc>
      </w:tr>
      <w:tr w:rsidR="009969A8" w:rsidRPr="009937DB" w14:paraId="165F4DCD" w14:textId="77777777" w:rsidTr="00B90A19">
        <w:trPr>
          <w:gridBefore w:val="1"/>
          <w:wBefore w:w="37" w:type="pct"/>
          <w:trHeight w:val="851"/>
        </w:trPr>
        <w:tc>
          <w:tcPr>
            <w:tcW w:w="1553" w:type="pct"/>
            <w:vMerge w:val="restart"/>
            <w:vAlign w:val="center"/>
          </w:tcPr>
          <w:p w14:paraId="5EC46692" w14:textId="77777777" w:rsidR="00F814DF" w:rsidRDefault="00F814DF" w:rsidP="00573225">
            <w:pPr>
              <w:jc w:val="center"/>
              <w:rPr>
                <w:rFonts w:ascii="Arial" w:hAnsi="Arial" w:cs="Arial"/>
                <w:bCs/>
                <w:sz w:val="20"/>
                <w:szCs w:val="20"/>
              </w:rPr>
            </w:pPr>
          </w:p>
          <w:p w14:paraId="2F9FCD9A" w14:textId="6E0BEDDC" w:rsidR="00F814DF" w:rsidRPr="009937DB" w:rsidRDefault="00FB23A6" w:rsidP="00573225">
            <w:pPr>
              <w:jc w:val="center"/>
              <w:rPr>
                <w:rFonts w:ascii="Arial" w:hAnsi="Arial" w:cs="Arial"/>
                <w:bCs/>
                <w:sz w:val="20"/>
                <w:szCs w:val="20"/>
              </w:rPr>
            </w:pPr>
            <w:r>
              <w:rPr>
                <w:rFonts w:ascii="Arial" w:hAnsi="Arial" w:cs="Arial"/>
                <w:bCs/>
                <w:sz w:val="20"/>
                <w:szCs w:val="20"/>
              </w:rPr>
              <w:t xml:space="preserve">Introduce apprentices to the concept of evidence-based practice and why it is important in people practice, developing knowledge of a range of analysis tools and processes </w:t>
            </w:r>
            <w:r>
              <w:rPr>
                <w:rFonts w:ascii="Arial" w:hAnsi="Arial" w:cs="Arial"/>
                <w:bCs/>
                <w:sz w:val="20"/>
                <w:szCs w:val="20"/>
              </w:rPr>
              <w:lastRenderedPageBreak/>
              <w:t xml:space="preserve">combined with the importance of critical thinking </w:t>
            </w:r>
            <w:r w:rsidR="00F814DF">
              <w:rPr>
                <w:rFonts w:ascii="Arial" w:hAnsi="Arial" w:cs="Arial"/>
                <w:bCs/>
                <w:sz w:val="20"/>
                <w:szCs w:val="20"/>
              </w:rPr>
              <w:t>.</w:t>
            </w:r>
          </w:p>
        </w:tc>
        <w:tc>
          <w:tcPr>
            <w:tcW w:w="1848" w:type="pct"/>
            <w:vMerge w:val="restart"/>
            <w:vAlign w:val="center"/>
          </w:tcPr>
          <w:p w14:paraId="209F4944" w14:textId="77777777" w:rsidR="00F814DF" w:rsidRPr="009937DB" w:rsidRDefault="00F814DF" w:rsidP="00573225">
            <w:pPr>
              <w:rPr>
                <w:rFonts w:ascii="Arial" w:hAnsi="Arial" w:cs="Arial"/>
                <w:sz w:val="20"/>
                <w:szCs w:val="20"/>
              </w:rPr>
            </w:pPr>
          </w:p>
          <w:p w14:paraId="688E178C" w14:textId="77777777" w:rsidR="00F814DF" w:rsidRPr="00F814DF" w:rsidRDefault="00F814DF" w:rsidP="00F814DF">
            <w:pPr>
              <w:pStyle w:val="ListParagraph"/>
              <w:numPr>
                <w:ilvl w:val="0"/>
                <w:numId w:val="7"/>
              </w:numPr>
              <w:ind w:left="270" w:hanging="284"/>
              <w:rPr>
                <w:rFonts w:cs="Arial"/>
                <w:sz w:val="20"/>
                <w:szCs w:val="20"/>
              </w:rPr>
            </w:pPr>
            <w:r w:rsidRPr="00F814DF">
              <w:rPr>
                <w:rFonts w:cs="Arial"/>
                <w:sz w:val="20"/>
                <w:szCs w:val="20"/>
                <w:lang w:val="en-US"/>
              </w:rPr>
              <w:t>Understand the concept and principles of evidence-based practice and critical thinking</w:t>
            </w:r>
          </w:p>
          <w:p w14:paraId="2E2A3A0A" w14:textId="77777777" w:rsidR="00F814DF" w:rsidRPr="00F814DF" w:rsidRDefault="00F814DF" w:rsidP="00F814DF">
            <w:pPr>
              <w:pStyle w:val="ListParagraph"/>
              <w:numPr>
                <w:ilvl w:val="0"/>
                <w:numId w:val="7"/>
              </w:numPr>
              <w:ind w:left="270" w:hanging="284"/>
              <w:rPr>
                <w:rFonts w:cs="Arial"/>
                <w:sz w:val="20"/>
                <w:szCs w:val="20"/>
              </w:rPr>
            </w:pPr>
            <w:r w:rsidRPr="00F814DF">
              <w:rPr>
                <w:rFonts w:cs="Arial"/>
                <w:sz w:val="20"/>
                <w:szCs w:val="20"/>
                <w:lang w:val="en-US"/>
              </w:rPr>
              <w:t>Know how to make decisions based on applied critical thinking and sound evidence which can be justified to others</w:t>
            </w:r>
          </w:p>
          <w:p w14:paraId="250165DB" w14:textId="77777777" w:rsidR="00F814DF" w:rsidRPr="00F814DF" w:rsidRDefault="00F814DF" w:rsidP="00F814DF">
            <w:pPr>
              <w:pStyle w:val="ListParagraph"/>
              <w:numPr>
                <w:ilvl w:val="0"/>
                <w:numId w:val="7"/>
              </w:numPr>
              <w:ind w:left="270" w:hanging="284"/>
              <w:rPr>
                <w:rFonts w:cs="Arial"/>
                <w:sz w:val="20"/>
                <w:szCs w:val="20"/>
              </w:rPr>
            </w:pPr>
            <w:r w:rsidRPr="00F814DF">
              <w:rPr>
                <w:rFonts w:cs="Arial"/>
                <w:sz w:val="20"/>
                <w:szCs w:val="20"/>
                <w:lang w:val="en-US"/>
              </w:rPr>
              <w:lastRenderedPageBreak/>
              <w:t>Be familiar with a range of different decision-making models</w:t>
            </w:r>
          </w:p>
          <w:p w14:paraId="41AD3C54" w14:textId="77777777" w:rsidR="00F814DF" w:rsidRPr="00F814DF" w:rsidRDefault="00F814DF" w:rsidP="00F814DF">
            <w:pPr>
              <w:pStyle w:val="ListParagraph"/>
              <w:numPr>
                <w:ilvl w:val="0"/>
                <w:numId w:val="7"/>
              </w:numPr>
              <w:ind w:left="270" w:hanging="284"/>
              <w:rPr>
                <w:rFonts w:cs="Arial"/>
                <w:sz w:val="20"/>
                <w:szCs w:val="20"/>
              </w:rPr>
            </w:pPr>
            <w:r w:rsidRPr="00F814DF">
              <w:rPr>
                <w:rFonts w:cs="Arial"/>
                <w:sz w:val="20"/>
                <w:szCs w:val="20"/>
                <w:lang w:val="en-US"/>
              </w:rPr>
              <w:t>Have an awareness of potential bias from different evidence sources and how bias can affect your decisions</w:t>
            </w:r>
          </w:p>
          <w:p w14:paraId="2DF03E14" w14:textId="77777777" w:rsidR="00F814DF" w:rsidRPr="00F814DF" w:rsidRDefault="00F814DF" w:rsidP="00F814DF">
            <w:pPr>
              <w:pStyle w:val="ListParagraph"/>
              <w:numPr>
                <w:ilvl w:val="0"/>
                <w:numId w:val="7"/>
              </w:numPr>
              <w:ind w:left="270" w:hanging="284"/>
              <w:rPr>
                <w:rFonts w:cs="Arial"/>
                <w:sz w:val="20"/>
                <w:szCs w:val="20"/>
              </w:rPr>
            </w:pPr>
            <w:r w:rsidRPr="00F814DF">
              <w:rPr>
                <w:rFonts w:cs="Arial"/>
                <w:sz w:val="20"/>
                <w:szCs w:val="20"/>
                <w:lang w:val="en-US"/>
              </w:rPr>
              <w:t>Know how to use methods and tools to effectively analyse situations and issues to form relevant judgements and conclusions</w:t>
            </w:r>
          </w:p>
          <w:p w14:paraId="748A5DC1" w14:textId="77777777" w:rsidR="00F814DF" w:rsidRPr="00F814DF" w:rsidRDefault="00F814DF" w:rsidP="00F814DF">
            <w:pPr>
              <w:pStyle w:val="ListParagraph"/>
              <w:numPr>
                <w:ilvl w:val="0"/>
                <w:numId w:val="7"/>
              </w:numPr>
              <w:ind w:left="270" w:hanging="284"/>
              <w:rPr>
                <w:rFonts w:cs="Arial"/>
                <w:sz w:val="20"/>
                <w:szCs w:val="20"/>
              </w:rPr>
            </w:pPr>
            <w:r w:rsidRPr="00F814DF">
              <w:rPr>
                <w:rFonts w:cs="Arial"/>
                <w:sz w:val="20"/>
                <w:szCs w:val="20"/>
                <w:lang w:val="en-US"/>
              </w:rPr>
              <w:t>Be able to explain how a range of different decision-making processes can be applied to people practice issues</w:t>
            </w:r>
          </w:p>
          <w:p w14:paraId="18A4BFF4" w14:textId="77777777" w:rsidR="001C0EA0" w:rsidRPr="001C0EA0" w:rsidRDefault="001C0EA0" w:rsidP="00573225">
            <w:pPr>
              <w:pStyle w:val="ListParagraph"/>
              <w:numPr>
                <w:ilvl w:val="0"/>
                <w:numId w:val="7"/>
              </w:numPr>
              <w:ind w:left="270" w:hanging="284"/>
              <w:rPr>
                <w:rFonts w:cs="Arial"/>
                <w:sz w:val="20"/>
                <w:szCs w:val="20"/>
              </w:rPr>
            </w:pPr>
            <w:r w:rsidRPr="001C0EA0">
              <w:rPr>
                <w:rFonts w:cs="Arial"/>
                <w:sz w:val="20"/>
                <w:szCs w:val="20"/>
                <w:lang w:val="en-US"/>
              </w:rPr>
              <w:t>Provide ideas and suggestions of how people practice can support sustainability</w:t>
            </w:r>
          </w:p>
          <w:p w14:paraId="0364A506" w14:textId="77777777" w:rsidR="00F814DF" w:rsidRPr="009937DB" w:rsidRDefault="00F814DF" w:rsidP="00573225">
            <w:pPr>
              <w:pStyle w:val="ListParagraph"/>
              <w:ind w:left="270"/>
              <w:rPr>
                <w:rFonts w:cs="Arial"/>
                <w:sz w:val="20"/>
                <w:szCs w:val="20"/>
              </w:rPr>
            </w:pPr>
          </w:p>
        </w:tc>
        <w:tc>
          <w:tcPr>
            <w:tcW w:w="443" w:type="pct"/>
            <w:vMerge w:val="restart"/>
            <w:vAlign w:val="center"/>
          </w:tcPr>
          <w:p w14:paraId="471B7F31" w14:textId="4FFF1B57" w:rsidR="00F814DF" w:rsidRDefault="00F814DF" w:rsidP="00573225">
            <w:pPr>
              <w:jc w:val="center"/>
              <w:rPr>
                <w:rFonts w:ascii="Arial" w:hAnsi="Arial" w:cs="Arial"/>
                <w:noProof/>
                <w:sz w:val="20"/>
                <w:szCs w:val="20"/>
                <w:lang w:val="en-US"/>
              </w:rPr>
            </w:pPr>
            <w:r>
              <w:rPr>
                <w:rFonts w:ascii="Arial" w:hAnsi="Arial" w:cs="Arial"/>
                <w:noProof/>
                <w:sz w:val="20"/>
                <w:szCs w:val="20"/>
                <w:lang w:val="en-US"/>
              </w:rPr>
              <w:lastRenderedPageBreak/>
              <w:t>K5</w:t>
            </w:r>
          </w:p>
          <w:p w14:paraId="04EB547E" w14:textId="176F85B5" w:rsidR="00F814DF" w:rsidRDefault="00F814DF" w:rsidP="00573225">
            <w:pPr>
              <w:jc w:val="center"/>
              <w:rPr>
                <w:rFonts w:ascii="Arial" w:hAnsi="Arial" w:cs="Arial"/>
                <w:noProof/>
                <w:sz w:val="20"/>
                <w:szCs w:val="20"/>
                <w:lang w:val="en-US"/>
              </w:rPr>
            </w:pPr>
            <w:r>
              <w:rPr>
                <w:rFonts w:ascii="Arial" w:hAnsi="Arial" w:cs="Arial"/>
                <w:noProof/>
                <w:sz w:val="20"/>
                <w:szCs w:val="20"/>
                <w:lang w:val="en-US"/>
              </w:rPr>
              <w:t>K7</w:t>
            </w:r>
          </w:p>
          <w:p w14:paraId="53152982" w14:textId="0A83E43E" w:rsidR="00F814DF" w:rsidRDefault="00F814DF" w:rsidP="00573225">
            <w:pPr>
              <w:jc w:val="center"/>
              <w:rPr>
                <w:rFonts w:ascii="Arial" w:hAnsi="Arial" w:cs="Arial"/>
                <w:noProof/>
                <w:sz w:val="20"/>
                <w:szCs w:val="20"/>
                <w:lang w:val="en-US"/>
              </w:rPr>
            </w:pPr>
            <w:r w:rsidRPr="0013389F">
              <w:rPr>
                <w:rFonts w:ascii="Arial" w:hAnsi="Arial" w:cs="Arial"/>
                <w:noProof/>
                <w:sz w:val="20"/>
                <w:szCs w:val="20"/>
                <w:lang w:val="en-US"/>
              </w:rPr>
              <w:t>K</w:t>
            </w:r>
            <w:r>
              <w:rPr>
                <w:rFonts w:ascii="Arial" w:hAnsi="Arial" w:cs="Arial"/>
                <w:noProof/>
                <w:sz w:val="20"/>
                <w:szCs w:val="20"/>
                <w:lang w:val="en-US"/>
              </w:rPr>
              <w:t>10</w:t>
            </w:r>
          </w:p>
          <w:p w14:paraId="3A68F59E" w14:textId="1CAF29B8" w:rsidR="00F814DF" w:rsidRPr="009937DB" w:rsidRDefault="00F814DF" w:rsidP="00F814DF">
            <w:pPr>
              <w:jc w:val="center"/>
              <w:rPr>
                <w:rFonts w:ascii="Arial" w:hAnsi="Arial" w:cs="Arial"/>
                <w:noProof/>
                <w:sz w:val="20"/>
                <w:szCs w:val="20"/>
                <w:lang w:val="en-US"/>
              </w:rPr>
            </w:pPr>
            <w:r>
              <w:rPr>
                <w:rFonts w:ascii="Arial" w:hAnsi="Arial" w:cs="Arial"/>
                <w:noProof/>
                <w:sz w:val="20"/>
                <w:szCs w:val="20"/>
                <w:lang w:val="en-US"/>
              </w:rPr>
              <w:t>K19</w:t>
            </w:r>
          </w:p>
        </w:tc>
        <w:tc>
          <w:tcPr>
            <w:tcW w:w="589" w:type="pct"/>
            <w:vMerge w:val="restart"/>
            <w:vAlign w:val="center"/>
          </w:tcPr>
          <w:p w14:paraId="67A37C66" w14:textId="5F2D491B" w:rsidR="00F814DF" w:rsidRDefault="00F814DF" w:rsidP="00573225">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5CO02</w:t>
            </w:r>
          </w:p>
          <w:p w14:paraId="37DD330B" w14:textId="19D83874" w:rsidR="00F814DF" w:rsidRPr="009937DB" w:rsidRDefault="00F814DF" w:rsidP="00F814DF">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LO1 (AC1.1-1.4)</w:t>
            </w:r>
          </w:p>
        </w:tc>
        <w:tc>
          <w:tcPr>
            <w:tcW w:w="530" w:type="pct"/>
            <w:vAlign w:val="center"/>
          </w:tcPr>
          <w:p w14:paraId="3BFC0CC1" w14:textId="77777777" w:rsidR="00F814DF" w:rsidRPr="009937DB" w:rsidRDefault="00F814DF"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4F822732" w14:textId="77777777" w:rsidR="00F814DF" w:rsidRPr="009937DB" w:rsidRDefault="00F814DF"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4F269642" w14:textId="77777777" w:rsidR="00F814DF" w:rsidRPr="009937DB" w:rsidRDefault="00F814DF" w:rsidP="00573225">
            <w:pPr>
              <w:pStyle w:val="NormalWeb"/>
              <w:snapToGrid w:val="0"/>
              <w:rPr>
                <w:rFonts w:ascii="Arial" w:hAnsi="Arial" w:cs="Arial"/>
                <w:color w:val="000000" w:themeColor="text1"/>
                <w:sz w:val="20"/>
                <w:szCs w:val="20"/>
              </w:rPr>
            </w:pPr>
          </w:p>
        </w:tc>
      </w:tr>
      <w:tr w:rsidR="009969A8" w:rsidRPr="009937DB" w14:paraId="5367B218" w14:textId="77777777" w:rsidTr="00B90A19">
        <w:trPr>
          <w:gridBefore w:val="1"/>
          <w:wBefore w:w="37" w:type="pct"/>
          <w:trHeight w:val="851"/>
        </w:trPr>
        <w:tc>
          <w:tcPr>
            <w:tcW w:w="1553" w:type="pct"/>
            <w:vMerge/>
            <w:vAlign w:val="center"/>
          </w:tcPr>
          <w:p w14:paraId="6138738F" w14:textId="77777777" w:rsidR="00F814DF" w:rsidRDefault="00F814DF" w:rsidP="00573225">
            <w:pPr>
              <w:jc w:val="center"/>
              <w:rPr>
                <w:rFonts w:ascii="Arial" w:hAnsi="Arial" w:cs="Arial"/>
                <w:bCs/>
                <w:sz w:val="20"/>
                <w:szCs w:val="20"/>
              </w:rPr>
            </w:pPr>
          </w:p>
        </w:tc>
        <w:tc>
          <w:tcPr>
            <w:tcW w:w="1848" w:type="pct"/>
            <w:vMerge/>
            <w:vAlign w:val="center"/>
          </w:tcPr>
          <w:p w14:paraId="4DB616BB" w14:textId="77777777" w:rsidR="00F814DF" w:rsidRPr="009937DB" w:rsidRDefault="00F814DF" w:rsidP="00573225">
            <w:pPr>
              <w:rPr>
                <w:rFonts w:ascii="Arial" w:hAnsi="Arial" w:cs="Arial"/>
                <w:sz w:val="20"/>
                <w:szCs w:val="20"/>
              </w:rPr>
            </w:pPr>
          </w:p>
        </w:tc>
        <w:tc>
          <w:tcPr>
            <w:tcW w:w="443" w:type="pct"/>
            <w:vMerge/>
            <w:vAlign w:val="center"/>
          </w:tcPr>
          <w:p w14:paraId="5D92DF58" w14:textId="77777777" w:rsidR="00F814DF" w:rsidRDefault="00F814DF" w:rsidP="00573225">
            <w:pPr>
              <w:jc w:val="center"/>
              <w:rPr>
                <w:rFonts w:ascii="Arial" w:hAnsi="Arial" w:cs="Arial"/>
                <w:noProof/>
                <w:sz w:val="20"/>
                <w:szCs w:val="20"/>
                <w:lang w:val="en-US"/>
              </w:rPr>
            </w:pPr>
          </w:p>
        </w:tc>
        <w:tc>
          <w:tcPr>
            <w:tcW w:w="589" w:type="pct"/>
            <w:vMerge/>
            <w:vAlign w:val="center"/>
          </w:tcPr>
          <w:p w14:paraId="668F23E2" w14:textId="77777777" w:rsidR="00F814DF" w:rsidRDefault="00F814DF" w:rsidP="00573225">
            <w:pPr>
              <w:pStyle w:val="NormalWeb"/>
              <w:snapToGrid w:val="0"/>
              <w:ind w:left="-110"/>
              <w:jc w:val="center"/>
              <w:rPr>
                <w:rFonts w:ascii="Arial" w:hAnsi="Arial" w:cs="Arial"/>
                <w:color w:val="000000" w:themeColor="text1"/>
                <w:sz w:val="20"/>
                <w:szCs w:val="20"/>
              </w:rPr>
            </w:pPr>
          </w:p>
        </w:tc>
        <w:tc>
          <w:tcPr>
            <w:tcW w:w="530" w:type="pct"/>
            <w:vAlign w:val="center"/>
          </w:tcPr>
          <w:p w14:paraId="1C608B0B" w14:textId="77777777" w:rsidR="00F814DF" w:rsidRDefault="00F814DF"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3EC2D4BA" w14:textId="77777777" w:rsidR="00F814DF" w:rsidRPr="009937DB" w:rsidRDefault="00F814DF"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tr w:rsidR="00F56D37" w:rsidRPr="009E44BE" w14:paraId="47EB8A7D" w14:textId="77777777" w:rsidTr="002E2926">
        <w:trPr>
          <w:gridBefore w:val="1"/>
          <w:wBefore w:w="37" w:type="pct"/>
          <w:trHeight w:val="413"/>
        </w:trPr>
        <w:tc>
          <w:tcPr>
            <w:tcW w:w="4963" w:type="pct"/>
            <w:gridSpan w:val="5"/>
            <w:shd w:val="clear" w:color="auto" w:fill="B4C6E7" w:themeFill="accent1" w:themeFillTint="66"/>
            <w:vAlign w:val="center"/>
          </w:tcPr>
          <w:p w14:paraId="5721D4BF" w14:textId="0FFD68F6" w:rsidR="004127FA" w:rsidRPr="009E44BE" w:rsidRDefault="004127FA" w:rsidP="00573225">
            <w:pPr>
              <w:pStyle w:val="ListParagraph"/>
              <w:jc w:val="center"/>
              <w:rPr>
                <w:rFonts w:cs="Arial"/>
                <w:b/>
                <w:bCs/>
                <w:noProof/>
                <w:sz w:val="20"/>
                <w:szCs w:val="20"/>
                <w:lang w:val="en-US"/>
              </w:rPr>
            </w:pPr>
            <w:r>
              <w:rPr>
                <w:rFonts w:cs="Arial"/>
                <w:b/>
                <w:bCs/>
                <w:noProof/>
                <w:color w:val="000000" w:themeColor="text1"/>
                <w:sz w:val="20"/>
                <w:szCs w:val="20"/>
                <w:lang w:val="en-US"/>
              </w:rPr>
              <w:t xml:space="preserve">SESSION </w:t>
            </w:r>
            <w:r w:rsidR="002661A7">
              <w:rPr>
                <w:rFonts w:cs="Arial"/>
                <w:b/>
                <w:bCs/>
                <w:noProof/>
                <w:color w:val="000000" w:themeColor="text1"/>
                <w:sz w:val="20"/>
                <w:szCs w:val="20"/>
                <w:lang w:val="en-US"/>
              </w:rPr>
              <w:t>9</w:t>
            </w:r>
            <w:r>
              <w:rPr>
                <w:rFonts w:cs="Arial"/>
                <w:b/>
                <w:bCs/>
                <w:noProof/>
                <w:color w:val="000000" w:themeColor="text1"/>
                <w:sz w:val="20"/>
                <w:szCs w:val="20"/>
                <w:lang w:val="en-US"/>
              </w:rPr>
              <w:t xml:space="preserve"> – EVIDENCE-BASED PRACTICE (</w:t>
            </w:r>
            <w:r w:rsidR="002661A7">
              <w:rPr>
                <w:rFonts w:cs="Arial"/>
                <w:b/>
                <w:bCs/>
                <w:noProof/>
                <w:color w:val="000000" w:themeColor="text1"/>
                <w:sz w:val="20"/>
                <w:szCs w:val="20"/>
                <w:lang w:val="en-US"/>
              </w:rPr>
              <w:t>2</w:t>
            </w:r>
            <w:r>
              <w:rPr>
                <w:rFonts w:cs="Arial"/>
                <w:b/>
                <w:bCs/>
                <w:noProof/>
                <w:color w:val="000000" w:themeColor="text1"/>
                <w:sz w:val="20"/>
                <w:szCs w:val="20"/>
                <w:lang w:val="en-US"/>
              </w:rPr>
              <w:t>)</w:t>
            </w:r>
          </w:p>
        </w:tc>
      </w:tr>
      <w:tr w:rsidR="00F56D37" w:rsidRPr="0096413D" w14:paraId="6F72646B" w14:textId="77777777" w:rsidTr="00F56D37">
        <w:trPr>
          <w:gridBefore w:val="1"/>
          <w:wBefore w:w="37" w:type="pct"/>
          <w:trHeight w:val="413"/>
        </w:trPr>
        <w:tc>
          <w:tcPr>
            <w:tcW w:w="4963" w:type="pct"/>
            <w:gridSpan w:val="5"/>
            <w:shd w:val="clear" w:color="auto" w:fill="E7E6E6" w:themeFill="background2"/>
          </w:tcPr>
          <w:p w14:paraId="322CB4DA" w14:textId="77777777" w:rsidR="004127FA" w:rsidRPr="0096413D" w:rsidRDefault="004127FA" w:rsidP="00573225">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7822E80F" w14:textId="0E0D1E1C" w:rsidR="004127FA" w:rsidRDefault="004127FA" w:rsidP="00573225">
            <w:pPr>
              <w:pStyle w:val="ListParagraph"/>
              <w:numPr>
                <w:ilvl w:val="0"/>
                <w:numId w:val="6"/>
              </w:numPr>
              <w:rPr>
                <w:rFonts w:cs="Arial"/>
                <w:noProof/>
                <w:sz w:val="20"/>
                <w:szCs w:val="20"/>
                <w:lang w:val="en-US"/>
              </w:rPr>
            </w:pPr>
            <w:r w:rsidRPr="0096413D">
              <w:rPr>
                <w:rFonts w:cs="Arial"/>
                <w:noProof/>
                <w:sz w:val="20"/>
                <w:szCs w:val="20"/>
                <w:lang w:val="en-US"/>
              </w:rPr>
              <w:t xml:space="preserve">Link to </w:t>
            </w:r>
            <w:r w:rsidR="002661A7">
              <w:rPr>
                <w:rFonts w:cs="Arial"/>
                <w:noProof/>
                <w:sz w:val="20"/>
                <w:szCs w:val="20"/>
                <w:lang w:val="en-US"/>
              </w:rPr>
              <w:t xml:space="preserve">ethics in people practice and different ethical perspectives </w:t>
            </w:r>
          </w:p>
          <w:p w14:paraId="6E2D719F" w14:textId="77777777" w:rsidR="004127FA" w:rsidRPr="00320112" w:rsidRDefault="004127FA" w:rsidP="00573225">
            <w:pPr>
              <w:pStyle w:val="ListParagraph"/>
              <w:numPr>
                <w:ilvl w:val="0"/>
                <w:numId w:val="6"/>
              </w:numPr>
              <w:rPr>
                <w:rFonts w:cs="Arial"/>
                <w:noProof/>
                <w:sz w:val="20"/>
                <w:szCs w:val="20"/>
                <w:lang w:val="en-US"/>
              </w:rPr>
            </w:pPr>
            <w:r>
              <w:rPr>
                <w:rFonts w:cs="Arial"/>
                <w:noProof/>
                <w:sz w:val="20"/>
                <w:szCs w:val="20"/>
                <w:lang w:val="en-US"/>
              </w:rPr>
              <w:t>Use in scenario where apprentices consider the approach they might takle to develop an inclusive people policy/process</w:t>
            </w:r>
          </w:p>
          <w:p w14:paraId="606CC96F" w14:textId="77777777" w:rsidR="004127FA" w:rsidRPr="0096413D" w:rsidRDefault="004127FA" w:rsidP="00573225">
            <w:pPr>
              <w:pStyle w:val="ListParagraph"/>
              <w:rPr>
                <w:rFonts w:cs="Arial"/>
                <w:noProof/>
                <w:sz w:val="20"/>
                <w:szCs w:val="20"/>
                <w:lang w:val="en-US"/>
              </w:rPr>
            </w:pPr>
          </w:p>
          <w:p w14:paraId="48789E16" w14:textId="77777777" w:rsidR="004127FA" w:rsidRPr="0096413D" w:rsidRDefault="004127FA" w:rsidP="00573225">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56558802" w14:textId="77777777" w:rsidR="004127FA" w:rsidRPr="00320112" w:rsidRDefault="004127FA" w:rsidP="00573225">
            <w:pPr>
              <w:pStyle w:val="ListParagraph"/>
              <w:numPr>
                <w:ilvl w:val="0"/>
                <w:numId w:val="7"/>
              </w:numPr>
              <w:rPr>
                <w:rFonts w:cs="Arial"/>
                <w:noProof/>
                <w:sz w:val="20"/>
                <w:szCs w:val="20"/>
                <w:lang w:val="en-US"/>
              </w:rPr>
            </w:pPr>
            <w:r w:rsidRPr="00320112">
              <w:rPr>
                <w:rFonts w:cs="Arial"/>
                <w:noProof/>
                <w:sz w:val="20"/>
                <w:szCs w:val="20"/>
                <w:lang w:val="en-US"/>
              </w:rPr>
              <w:t>Written English is key to completion of the workbook</w:t>
            </w:r>
          </w:p>
          <w:p w14:paraId="2A4FA2A6" w14:textId="58B14059" w:rsidR="004127FA" w:rsidRPr="0096413D" w:rsidRDefault="002661A7" w:rsidP="00573225">
            <w:pPr>
              <w:pStyle w:val="ListParagraph"/>
              <w:numPr>
                <w:ilvl w:val="0"/>
                <w:numId w:val="7"/>
              </w:numPr>
              <w:rPr>
                <w:rFonts w:cs="Arial"/>
                <w:noProof/>
                <w:sz w:val="20"/>
                <w:szCs w:val="20"/>
                <w:lang w:val="en-US"/>
              </w:rPr>
            </w:pPr>
            <w:r>
              <w:rPr>
                <w:rFonts w:cs="Arial"/>
                <w:noProof/>
                <w:sz w:val="20"/>
                <w:szCs w:val="20"/>
                <w:lang w:val="en-US"/>
              </w:rPr>
              <w:t>Maths skills developed in section on financial measures and how these are calculated</w:t>
            </w:r>
          </w:p>
          <w:p w14:paraId="4C1F7FB0" w14:textId="77777777" w:rsidR="004127FA" w:rsidRPr="0096413D" w:rsidRDefault="004127FA" w:rsidP="00573225">
            <w:pPr>
              <w:rPr>
                <w:rFonts w:ascii="Arial" w:hAnsi="Arial" w:cs="Arial"/>
                <w:b/>
                <w:bCs/>
                <w:noProof/>
                <w:sz w:val="20"/>
                <w:szCs w:val="20"/>
                <w:lang w:val="en-US"/>
              </w:rPr>
            </w:pPr>
          </w:p>
        </w:tc>
      </w:tr>
      <w:tr w:rsidR="009969A8" w:rsidRPr="009937DB" w14:paraId="4F876CAC" w14:textId="77777777" w:rsidTr="00B90A19">
        <w:trPr>
          <w:gridBefore w:val="1"/>
          <w:wBefore w:w="37" w:type="pct"/>
          <w:trHeight w:val="851"/>
        </w:trPr>
        <w:tc>
          <w:tcPr>
            <w:tcW w:w="1553" w:type="pct"/>
            <w:vMerge w:val="restart"/>
            <w:vAlign w:val="center"/>
          </w:tcPr>
          <w:p w14:paraId="128342C7" w14:textId="77777777" w:rsidR="004127FA" w:rsidRDefault="004127FA" w:rsidP="00573225">
            <w:pPr>
              <w:jc w:val="center"/>
              <w:rPr>
                <w:rFonts w:ascii="Arial" w:hAnsi="Arial" w:cs="Arial"/>
                <w:bCs/>
                <w:sz w:val="20"/>
                <w:szCs w:val="20"/>
              </w:rPr>
            </w:pPr>
          </w:p>
          <w:p w14:paraId="50A580F8" w14:textId="0B71C12B" w:rsidR="004127FA" w:rsidRPr="009937DB" w:rsidRDefault="004127FA" w:rsidP="00573225">
            <w:pPr>
              <w:jc w:val="center"/>
              <w:rPr>
                <w:rFonts w:ascii="Arial" w:hAnsi="Arial" w:cs="Arial"/>
                <w:bCs/>
                <w:sz w:val="20"/>
                <w:szCs w:val="20"/>
              </w:rPr>
            </w:pPr>
            <w:r>
              <w:rPr>
                <w:rFonts w:ascii="Arial" w:hAnsi="Arial" w:cs="Arial"/>
                <w:bCs/>
                <w:sz w:val="20"/>
                <w:szCs w:val="20"/>
              </w:rPr>
              <w:t>Introduce apprentices to the concept</w:t>
            </w:r>
            <w:r w:rsidR="002661A7">
              <w:rPr>
                <w:rFonts w:ascii="Arial" w:hAnsi="Arial" w:cs="Arial"/>
                <w:bCs/>
                <w:sz w:val="20"/>
                <w:szCs w:val="20"/>
              </w:rPr>
              <w:t>s and theories</w:t>
            </w:r>
            <w:r>
              <w:rPr>
                <w:rFonts w:ascii="Arial" w:hAnsi="Arial" w:cs="Arial"/>
                <w:bCs/>
                <w:sz w:val="20"/>
                <w:szCs w:val="20"/>
              </w:rPr>
              <w:t xml:space="preserve"> </w:t>
            </w:r>
            <w:r w:rsidR="002661A7">
              <w:rPr>
                <w:rFonts w:ascii="Arial" w:hAnsi="Arial" w:cs="Arial"/>
                <w:bCs/>
                <w:sz w:val="20"/>
                <w:szCs w:val="20"/>
              </w:rPr>
              <w:t>supporting ethical practice. Introduce the theoretical and practical use of financial and non-financial measures to support evidence-based practice</w:t>
            </w:r>
            <w:r>
              <w:rPr>
                <w:rFonts w:ascii="Arial" w:hAnsi="Arial" w:cs="Arial"/>
                <w:bCs/>
                <w:sz w:val="20"/>
                <w:szCs w:val="20"/>
              </w:rPr>
              <w:t>.</w:t>
            </w:r>
          </w:p>
        </w:tc>
        <w:tc>
          <w:tcPr>
            <w:tcW w:w="1848" w:type="pct"/>
            <w:vMerge w:val="restart"/>
            <w:vAlign w:val="center"/>
          </w:tcPr>
          <w:p w14:paraId="7851782A" w14:textId="77777777" w:rsidR="004127FA" w:rsidRPr="009937DB" w:rsidRDefault="004127FA" w:rsidP="00573225">
            <w:pPr>
              <w:rPr>
                <w:rFonts w:ascii="Arial" w:hAnsi="Arial" w:cs="Arial"/>
                <w:sz w:val="20"/>
                <w:szCs w:val="20"/>
              </w:rPr>
            </w:pPr>
          </w:p>
          <w:p w14:paraId="4CB2E8FC" w14:textId="77777777" w:rsidR="002661A7" w:rsidRPr="002661A7" w:rsidRDefault="002661A7" w:rsidP="002661A7">
            <w:pPr>
              <w:pStyle w:val="ListParagraph"/>
              <w:numPr>
                <w:ilvl w:val="0"/>
                <w:numId w:val="7"/>
              </w:numPr>
              <w:ind w:left="270" w:hanging="284"/>
              <w:rPr>
                <w:rFonts w:cs="Arial"/>
                <w:sz w:val="20"/>
                <w:szCs w:val="20"/>
              </w:rPr>
            </w:pPr>
            <w:r w:rsidRPr="002661A7">
              <w:rPr>
                <w:rFonts w:cs="Arial"/>
                <w:sz w:val="20"/>
                <w:szCs w:val="20"/>
                <w:lang w:val="en-US"/>
              </w:rPr>
              <w:t>Understand a range of ethical theories and perspectives and how these influence decision-making</w:t>
            </w:r>
          </w:p>
          <w:p w14:paraId="06A0F0B4" w14:textId="77777777" w:rsidR="002661A7" w:rsidRPr="002661A7" w:rsidRDefault="002661A7" w:rsidP="002661A7">
            <w:pPr>
              <w:pStyle w:val="ListParagraph"/>
              <w:numPr>
                <w:ilvl w:val="0"/>
                <w:numId w:val="7"/>
              </w:numPr>
              <w:ind w:left="270" w:hanging="284"/>
              <w:rPr>
                <w:rFonts w:cs="Arial"/>
                <w:sz w:val="20"/>
                <w:szCs w:val="20"/>
              </w:rPr>
            </w:pPr>
            <w:r w:rsidRPr="002661A7">
              <w:rPr>
                <w:rFonts w:cs="Arial"/>
                <w:sz w:val="20"/>
                <w:szCs w:val="20"/>
                <w:lang w:val="en-US"/>
              </w:rPr>
              <w:t>Understand how ethics can impact on management and leadership styles and consequently on organisational culture</w:t>
            </w:r>
          </w:p>
          <w:p w14:paraId="673EE51B" w14:textId="77777777" w:rsidR="002661A7" w:rsidRPr="002661A7" w:rsidRDefault="002661A7" w:rsidP="002661A7">
            <w:pPr>
              <w:pStyle w:val="ListParagraph"/>
              <w:numPr>
                <w:ilvl w:val="0"/>
                <w:numId w:val="7"/>
              </w:numPr>
              <w:ind w:left="270" w:hanging="284"/>
              <w:rPr>
                <w:rFonts w:cs="Arial"/>
                <w:sz w:val="20"/>
                <w:szCs w:val="20"/>
              </w:rPr>
            </w:pPr>
            <w:r w:rsidRPr="002661A7">
              <w:rPr>
                <w:rFonts w:cs="Arial"/>
                <w:sz w:val="20"/>
                <w:szCs w:val="20"/>
                <w:lang w:val="en-US"/>
              </w:rPr>
              <w:lastRenderedPageBreak/>
              <w:t>Be familiar with a range of different financial and non-financial performance measures</w:t>
            </w:r>
          </w:p>
          <w:p w14:paraId="6AE488FA" w14:textId="77777777" w:rsidR="004127FA" w:rsidRDefault="002661A7" w:rsidP="002661A7">
            <w:pPr>
              <w:pStyle w:val="ListParagraph"/>
              <w:ind w:left="270"/>
              <w:rPr>
                <w:rFonts w:cs="Arial"/>
                <w:sz w:val="20"/>
                <w:szCs w:val="20"/>
                <w:lang w:val="en-US"/>
              </w:rPr>
            </w:pPr>
            <w:r w:rsidRPr="002661A7">
              <w:rPr>
                <w:rFonts w:cs="Arial"/>
                <w:sz w:val="20"/>
                <w:szCs w:val="20"/>
                <w:lang w:val="en-US"/>
              </w:rPr>
              <w:t>Understand the importance of measurement to track performance</w:t>
            </w:r>
          </w:p>
          <w:p w14:paraId="39D337A1" w14:textId="72E83417" w:rsidR="002661A7" w:rsidRPr="009937DB" w:rsidRDefault="002661A7" w:rsidP="002661A7">
            <w:pPr>
              <w:pStyle w:val="ListParagraph"/>
              <w:ind w:left="270"/>
              <w:rPr>
                <w:rFonts w:cs="Arial"/>
                <w:sz w:val="20"/>
                <w:szCs w:val="20"/>
              </w:rPr>
            </w:pPr>
          </w:p>
        </w:tc>
        <w:tc>
          <w:tcPr>
            <w:tcW w:w="443" w:type="pct"/>
            <w:vMerge w:val="restart"/>
            <w:vAlign w:val="center"/>
          </w:tcPr>
          <w:p w14:paraId="7709EEA8" w14:textId="13437036" w:rsidR="004127FA" w:rsidRDefault="004127FA" w:rsidP="00573225">
            <w:pPr>
              <w:jc w:val="center"/>
              <w:rPr>
                <w:rFonts w:ascii="Arial" w:hAnsi="Arial" w:cs="Arial"/>
                <w:noProof/>
                <w:sz w:val="20"/>
                <w:szCs w:val="20"/>
                <w:lang w:val="en-US"/>
              </w:rPr>
            </w:pPr>
            <w:r>
              <w:rPr>
                <w:rFonts w:ascii="Arial" w:hAnsi="Arial" w:cs="Arial"/>
                <w:noProof/>
                <w:sz w:val="20"/>
                <w:szCs w:val="20"/>
                <w:lang w:val="en-US"/>
              </w:rPr>
              <w:lastRenderedPageBreak/>
              <w:t>K</w:t>
            </w:r>
            <w:r w:rsidR="002661A7">
              <w:rPr>
                <w:rFonts w:ascii="Arial" w:hAnsi="Arial" w:cs="Arial"/>
                <w:noProof/>
                <w:sz w:val="20"/>
                <w:szCs w:val="20"/>
                <w:lang w:val="en-US"/>
              </w:rPr>
              <w:t>1</w:t>
            </w:r>
          </w:p>
          <w:p w14:paraId="531594B2" w14:textId="03D89D12" w:rsidR="004127FA" w:rsidRDefault="004127FA" w:rsidP="00573225">
            <w:pPr>
              <w:jc w:val="center"/>
              <w:rPr>
                <w:rFonts w:ascii="Arial" w:hAnsi="Arial" w:cs="Arial"/>
                <w:noProof/>
                <w:sz w:val="20"/>
                <w:szCs w:val="20"/>
                <w:lang w:val="en-US"/>
              </w:rPr>
            </w:pPr>
            <w:r>
              <w:rPr>
                <w:rFonts w:ascii="Arial" w:hAnsi="Arial" w:cs="Arial"/>
                <w:noProof/>
                <w:sz w:val="20"/>
                <w:szCs w:val="20"/>
                <w:lang w:val="en-US"/>
              </w:rPr>
              <w:t>K</w:t>
            </w:r>
            <w:r w:rsidR="002661A7">
              <w:rPr>
                <w:rFonts w:ascii="Arial" w:hAnsi="Arial" w:cs="Arial"/>
                <w:noProof/>
                <w:sz w:val="20"/>
                <w:szCs w:val="20"/>
                <w:lang w:val="en-US"/>
              </w:rPr>
              <w:t>3</w:t>
            </w:r>
          </w:p>
          <w:p w14:paraId="7DF65FA1" w14:textId="4F6EFF79" w:rsidR="004127FA" w:rsidRDefault="004127FA" w:rsidP="00573225">
            <w:pPr>
              <w:jc w:val="center"/>
              <w:rPr>
                <w:rFonts w:ascii="Arial" w:hAnsi="Arial" w:cs="Arial"/>
                <w:noProof/>
                <w:sz w:val="20"/>
                <w:szCs w:val="20"/>
                <w:lang w:val="en-US"/>
              </w:rPr>
            </w:pPr>
            <w:r w:rsidRPr="0013389F">
              <w:rPr>
                <w:rFonts w:ascii="Arial" w:hAnsi="Arial" w:cs="Arial"/>
                <w:noProof/>
                <w:sz w:val="20"/>
                <w:szCs w:val="20"/>
                <w:lang w:val="en-US"/>
              </w:rPr>
              <w:t>K</w:t>
            </w:r>
            <w:r>
              <w:rPr>
                <w:rFonts w:ascii="Arial" w:hAnsi="Arial" w:cs="Arial"/>
                <w:noProof/>
                <w:sz w:val="20"/>
                <w:szCs w:val="20"/>
                <w:lang w:val="en-US"/>
              </w:rPr>
              <w:t>1</w:t>
            </w:r>
            <w:r w:rsidR="002661A7">
              <w:rPr>
                <w:rFonts w:ascii="Arial" w:hAnsi="Arial" w:cs="Arial"/>
                <w:noProof/>
                <w:sz w:val="20"/>
                <w:szCs w:val="20"/>
                <w:lang w:val="en-US"/>
              </w:rPr>
              <w:t>4</w:t>
            </w:r>
          </w:p>
          <w:p w14:paraId="2322C6BC" w14:textId="77777777" w:rsidR="004127FA" w:rsidRDefault="004127FA" w:rsidP="00573225">
            <w:pPr>
              <w:jc w:val="center"/>
              <w:rPr>
                <w:rFonts w:ascii="Arial" w:hAnsi="Arial" w:cs="Arial"/>
                <w:noProof/>
                <w:sz w:val="20"/>
                <w:szCs w:val="20"/>
                <w:lang w:val="en-US"/>
              </w:rPr>
            </w:pPr>
            <w:r>
              <w:rPr>
                <w:rFonts w:ascii="Arial" w:hAnsi="Arial" w:cs="Arial"/>
                <w:noProof/>
                <w:sz w:val="20"/>
                <w:szCs w:val="20"/>
                <w:lang w:val="en-US"/>
              </w:rPr>
              <w:t>K19</w:t>
            </w:r>
          </w:p>
          <w:p w14:paraId="6FBFA410" w14:textId="0CFF6E23" w:rsidR="002661A7" w:rsidRPr="009937DB" w:rsidRDefault="002661A7" w:rsidP="00573225">
            <w:pPr>
              <w:jc w:val="center"/>
              <w:rPr>
                <w:rFonts w:ascii="Arial" w:hAnsi="Arial" w:cs="Arial"/>
                <w:noProof/>
                <w:sz w:val="20"/>
                <w:szCs w:val="20"/>
                <w:lang w:val="en-US"/>
              </w:rPr>
            </w:pPr>
            <w:r>
              <w:rPr>
                <w:rFonts w:ascii="Arial" w:hAnsi="Arial" w:cs="Arial"/>
                <w:noProof/>
                <w:sz w:val="20"/>
                <w:szCs w:val="20"/>
                <w:lang w:val="en-US"/>
              </w:rPr>
              <w:t>S12</w:t>
            </w:r>
          </w:p>
        </w:tc>
        <w:tc>
          <w:tcPr>
            <w:tcW w:w="589" w:type="pct"/>
            <w:vMerge w:val="restart"/>
            <w:vAlign w:val="center"/>
          </w:tcPr>
          <w:p w14:paraId="2605EE54" w14:textId="77777777" w:rsidR="004127FA" w:rsidRDefault="004127FA" w:rsidP="00573225">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5CO02</w:t>
            </w:r>
          </w:p>
          <w:p w14:paraId="15EC16A9" w14:textId="77777777" w:rsidR="004127FA" w:rsidRDefault="004127FA" w:rsidP="00573225">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LO1 (AC1.</w:t>
            </w:r>
            <w:r w:rsidR="002661A7">
              <w:rPr>
                <w:rFonts w:ascii="Arial" w:hAnsi="Arial" w:cs="Arial"/>
                <w:color w:val="000000" w:themeColor="text1"/>
                <w:sz w:val="20"/>
                <w:szCs w:val="20"/>
              </w:rPr>
              <w:t>5</w:t>
            </w:r>
            <w:r>
              <w:rPr>
                <w:rFonts w:ascii="Arial" w:hAnsi="Arial" w:cs="Arial"/>
                <w:color w:val="000000" w:themeColor="text1"/>
                <w:sz w:val="20"/>
                <w:szCs w:val="20"/>
              </w:rPr>
              <w:t>)</w:t>
            </w:r>
          </w:p>
          <w:p w14:paraId="4C94D160" w14:textId="25407C04" w:rsidR="002661A7" w:rsidRPr="009937DB" w:rsidRDefault="002661A7" w:rsidP="00573225">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LO3 (3.1-3.2)</w:t>
            </w:r>
          </w:p>
        </w:tc>
        <w:tc>
          <w:tcPr>
            <w:tcW w:w="530" w:type="pct"/>
            <w:vAlign w:val="center"/>
          </w:tcPr>
          <w:p w14:paraId="043126F2" w14:textId="77777777" w:rsidR="004127FA" w:rsidRPr="009937DB" w:rsidRDefault="004127FA"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6CAFC7EF" w14:textId="77777777" w:rsidR="004127FA" w:rsidRPr="009937DB" w:rsidRDefault="004127FA"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2E961A9B" w14:textId="77777777" w:rsidR="004127FA" w:rsidRPr="009937DB" w:rsidRDefault="004127FA" w:rsidP="00573225">
            <w:pPr>
              <w:pStyle w:val="NormalWeb"/>
              <w:snapToGrid w:val="0"/>
              <w:rPr>
                <w:rFonts w:ascii="Arial" w:hAnsi="Arial" w:cs="Arial"/>
                <w:color w:val="000000" w:themeColor="text1"/>
                <w:sz w:val="20"/>
                <w:szCs w:val="20"/>
              </w:rPr>
            </w:pPr>
          </w:p>
        </w:tc>
      </w:tr>
      <w:tr w:rsidR="009969A8" w:rsidRPr="009937DB" w14:paraId="2AA23EAB" w14:textId="77777777" w:rsidTr="00B90A19">
        <w:trPr>
          <w:gridBefore w:val="1"/>
          <w:wBefore w:w="37" w:type="pct"/>
          <w:trHeight w:val="851"/>
        </w:trPr>
        <w:tc>
          <w:tcPr>
            <w:tcW w:w="1553" w:type="pct"/>
            <w:vMerge/>
            <w:vAlign w:val="center"/>
          </w:tcPr>
          <w:p w14:paraId="1960DD73" w14:textId="77777777" w:rsidR="004127FA" w:rsidRDefault="004127FA" w:rsidP="00573225">
            <w:pPr>
              <w:jc w:val="center"/>
              <w:rPr>
                <w:rFonts w:ascii="Arial" w:hAnsi="Arial" w:cs="Arial"/>
                <w:bCs/>
                <w:sz w:val="20"/>
                <w:szCs w:val="20"/>
              </w:rPr>
            </w:pPr>
          </w:p>
        </w:tc>
        <w:tc>
          <w:tcPr>
            <w:tcW w:w="1848" w:type="pct"/>
            <w:vMerge/>
            <w:vAlign w:val="center"/>
          </w:tcPr>
          <w:p w14:paraId="341C4BE3" w14:textId="77777777" w:rsidR="004127FA" w:rsidRPr="009937DB" w:rsidRDefault="004127FA" w:rsidP="00573225">
            <w:pPr>
              <w:rPr>
                <w:rFonts w:ascii="Arial" w:hAnsi="Arial" w:cs="Arial"/>
                <w:sz w:val="20"/>
                <w:szCs w:val="20"/>
              </w:rPr>
            </w:pPr>
          </w:p>
        </w:tc>
        <w:tc>
          <w:tcPr>
            <w:tcW w:w="443" w:type="pct"/>
            <w:vMerge/>
            <w:vAlign w:val="center"/>
          </w:tcPr>
          <w:p w14:paraId="3C980567" w14:textId="77777777" w:rsidR="004127FA" w:rsidRDefault="004127FA" w:rsidP="00573225">
            <w:pPr>
              <w:jc w:val="center"/>
              <w:rPr>
                <w:rFonts w:ascii="Arial" w:hAnsi="Arial" w:cs="Arial"/>
                <w:noProof/>
                <w:sz w:val="20"/>
                <w:szCs w:val="20"/>
                <w:lang w:val="en-US"/>
              </w:rPr>
            </w:pPr>
          </w:p>
        </w:tc>
        <w:tc>
          <w:tcPr>
            <w:tcW w:w="589" w:type="pct"/>
            <w:vMerge/>
            <w:vAlign w:val="center"/>
          </w:tcPr>
          <w:p w14:paraId="2F141444" w14:textId="77777777" w:rsidR="004127FA" w:rsidRDefault="004127FA" w:rsidP="00573225">
            <w:pPr>
              <w:pStyle w:val="NormalWeb"/>
              <w:snapToGrid w:val="0"/>
              <w:ind w:left="-110"/>
              <w:jc w:val="center"/>
              <w:rPr>
                <w:rFonts w:ascii="Arial" w:hAnsi="Arial" w:cs="Arial"/>
                <w:color w:val="000000" w:themeColor="text1"/>
                <w:sz w:val="20"/>
                <w:szCs w:val="20"/>
              </w:rPr>
            </w:pPr>
          </w:p>
        </w:tc>
        <w:tc>
          <w:tcPr>
            <w:tcW w:w="530" w:type="pct"/>
            <w:vAlign w:val="center"/>
          </w:tcPr>
          <w:p w14:paraId="305A31FF" w14:textId="77777777" w:rsidR="004127FA" w:rsidRDefault="004127FA"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0F3CCD72" w14:textId="77777777" w:rsidR="004127FA" w:rsidRPr="009937DB" w:rsidRDefault="004127FA"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tr w:rsidR="00F56D37" w:rsidRPr="009E44BE" w14:paraId="086F0287" w14:textId="77777777" w:rsidTr="00B90A19">
        <w:trPr>
          <w:gridBefore w:val="1"/>
          <w:wBefore w:w="37" w:type="pct"/>
          <w:trHeight w:val="413"/>
        </w:trPr>
        <w:tc>
          <w:tcPr>
            <w:tcW w:w="4963" w:type="pct"/>
            <w:gridSpan w:val="5"/>
            <w:shd w:val="clear" w:color="auto" w:fill="B4C6E7" w:themeFill="accent1" w:themeFillTint="66"/>
            <w:vAlign w:val="center"/>
          </w:tcPr>
          <w:p w14:paraId="1E92FFE0" w14:textId="4778D1DE" w:rsidR="002661A7" w:rsidRPr="009E44BE" w:rsidRDefault="002661A7" w:rsidP="00573225">
            <w:pPr>
              <w:pStyle w:val="ListParagraph"/>
              <w:jc w:val="center"/>
              <w:rPr>
                <w:rFonts w:cs="Arial"/>
                <w:b/>
                <w:bCs/>
                <w:noProof/>
                <w:sz w:val="20"/>
                <w:szCs w:val="20"/>
                <w:lang w:val="en-US"/>
              </w:rPr>
            </w:pPr>
            <w:r>
              <w:rPr>
                <w:rFonts w:cs="Arial"/>
                <w:b/>
                <w:bCs/>
                <w:noProof/>
                <w:color w:val="000000" w:themeColor="text1"/>
                <w:sz w:val="20"/>
                <w:szCs w:val="20"/>
                <w:lang w:val="en-US"/>
              </w:rPr>
              <w:t>SESSION 10 – EVIDENCE-BASED PRACTICE (3)</w:t>
            </w:r>
          </w:p>
        </w:tc>
      </w:tr>
      <w:tr w:rsidR="00F56D37" w:rsidRPr="0096413D" w14:paraId="67755371" w14:textId="77777777" w:rsidTr="00F56D37">
        <w:trPr>
          <w:gridBefore w:val="1"/>
          <w:wBefore w:w="37" w:type="pct"/>
          <w:trHeight w:val="413"/>
        </w:trPr>
        <w:tc>
          <w:tcPr>
            <w:tcW w:w="4963" w:type="pct"/>
            <w:gridSpan w:val="5"/>
            <w:shd w:val="clear" w:color="auto" w:fill="E7E6E6" w:themeFill="background2"/>
          </w:tcPr>
          <w:p w14:paraId="25C0B9D4" w14:textId="77777777" w:rsidR="002661A7" w:rsidRPr="0096413D" w:rsidRDefault="002661A7" w:rsidP="00573225">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6DA5CA1D" w14:textId="77777777" w:rsidR="002661A7" w:rsidRDefault="002661A7" w:rsidP="00573225">
            <w:pPr>
              <w:pStyle w:val="ListParagraph"/>
              <w:numPr>
                <w:ilvl w:val="0"/>
                <w:numId w:val="6"/>
              </w:numPr>
              <w:rPr>
                <w:rFonts w:cs="Arial"/>
                <w:noProof/>
                <w:sz w:val="20"/>
                <w:szCs w:val="20"/>
                <w:lang w:val="en-US"/>
              </w:rPr>
            </w:pPr>
            <w:r w:rsidRPr="0096413D">
              <w:rPr>
                <w:rFonts w:cs="Arial"/>
                <w:noProof/>
                <w:sz w:val="20"/>
                <w:szCs w:val="20"/>
                <w:lang w:val="en-US"/>
              </w:rPr>
              <w:t xml:space="preserve">Link to </w:t>
            </w:r>
            <w:r>
              <w:rPr>
                <w:rFonts w:cs="Arial"/>
                <w:noProof/>
                <w:sz w:val="20"/>
                <w:szCs w:val="20"/>
                <w:lang w:val="en-US"/>
              </w:rPr>
              <w:t xml:space="preserve">ethics in people practice and different ethical perspectives </w:t>
            </w:r>
          </w:p>
          <w:p w14:paraId="0C479B0C" w14:textId="77777777" w:rsidR="002661A7" w:rsidRPr="00320112" w:rsidRDefault="002661A7" w:rsidP="00573225">
            <w:pPr>
              <w:pStyle w:val="ListParagraph"/>
              <w:numPr>
                <w:ilvl w:val="0"/>
                <w:numId w:val="6"/>
              </w:numPr>
              <w:rPr>
                <w:rFonts w:cs="Arial"/>
                <w:noProof/>
                <w:sz w:val="20"/>
                <w:szCs w:val="20"/>
                <w:lang w:val="en-US"/>
              </w:rPr>
            </w:pPr>
            <w:r>
              <w:rPr>
                <w:rFonts w:cs="Arial"/>
                <w:noProof/>
                <w:sz w:val="20"/>
                <w:szCs w:val="20"/>
                <w:lang w:val="en-US"/>
              </w:rPr>
              <w:t>Use in scenario where apprentices consider the approach they might takle to develop an inclusive people policy/process</w:t>
            </w:r>
          </w:p>
          <w:p w14:paraId="3213CD0A" w14:textId="77777777" w:rsidR="002661A7" w:rsidRPr="0096413D" w:rsidRDefault="002661A7" w:rsidP="00573225">
            <w:pPr>
              <w:pStyle w:val="ListParagraph"/>
              <w:rPr>
                <w:rFonts w:cs="Arial"/>
                <w:noProof/>
                <w:sz w:val="20"/>
                <w:szCs w:val="20"/>
                <w:lang w:val="en-US"/>
              </w:rPr>
            </w:pPr>
          </w:p>
          <w:p w14:paraId="3CADBC85" w14:textId="77777777" w:rsidR="002661A7" w:rsidRPr="0096413D" w:rsidRDefault="002661A7" w:rsidP="00573225">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70260385" w14:textId="2E5A2055" w:rsidR="002661A7" w:rsidRPr="00320112" w:rsidRDefault="002661A7" w:rsidP="00573225">
            <w:pPr>
              <w:pStyle w:val="ListParagraph"/>
              <w:numPr>
                <w:ilvl w:val="0"/>
                <w:numId w:val="7"/>
              </w:numPr>
              <w:rPr>
                <w:rFonts w:cs="Arial"/>
                <w:noProof/>
                <w:sz w:val="20"/>
                <w:szCs w:val="20"/>
                <w:lang w:val="en-US"/>
              </w:rPr>
            </w:pPr>
            <w:r w:rsidRPr="00320112">
              <w:rPr>
                <w:rFonts w:cs="Arial"/>
                <w:noProof/>
                <w:sz w:val="20"/>
                <w:szCs w:val="20"/>
                <w:lang w:val="en-US"/>
              </w:rPr>
              <w:t>Written English</w:t>
            </w:r>
            <w:r>
              <w:rPr>
                <w:rFonts w:cs="Arial"/>
                <w:noProof/>
                <w:sz w:val="20"/>
                <w:szCs w:val="20"/>
                <w:lang w:val="en-US"/>
              </w:rPr>
              <w:t xml:space="preserve"> and Maths</w:t>
            </w:r>
            <w:r w:rsidRPr="00320112">
              <w:rPr>
                <w:rFonts w:cs="Arial"/>
                <w:noProof/>
                <w:sz w:val="20"/>
                <w:szCs w:val="20"/>
                <w:lang w:val="en-US"/>
              </w:rPr>
              <w:t xml:space="preserve"> </w:t>
            </w:r>
            <w:r>
              <w:rPr>
                <w:rFonts w:cs="Arial"/>
                <w:noProof/>
                <w:sz w:val="20"/>
                <w:szCs w:val="20"/>
                <w:lang w:val="en-US"/>
              </w:rPr>
              <w:t>are</w:t>
            </w:r>
            <w:r w:rsidRPr="00320112">
              <w:rPr>
                <w:rFonts w:cs="Arial"/>
                <w:noProof/>
                <w:sz w:val="20"/>
                <w:szCs w:val="20"/>
                <w:lang w:val="en-US"/>
              </w:rPr>
              <w:t xml:space="preserve"> key to completion of the workbook</w:t>
            </w:r>
          </w:p>
          <w:p w14:paraId="7D61F0E9" w14:textId="49DFC1DD" w:rsidR="002661A7" w:rsidRPr="0096413D" w:rsidRDefault="002661A7" w:rsidP="00573225">
            <w:pPr>
              <w:pStyle w:val="ListParagraph"/>
              <w:numPr>
                <w:ilvl w:val="0"/>
                <w:numId w:val="7"/>
              </w:numPr>
              <w:rPr>
                <w:rFonts w:cs="Arial"/>
                <w:noProof/>
                <w:sz w:val="20"/>
                <w:szCs w:val="20"/>
                <w:lang w:val="en-US"/>
              </w:rPr>
            </w:pPr>
            <w:r>
              <w:rPr>
                <w:rFonts w:cs="Arial"/>
                <w:noProof/>
                <w:sz w:val="20"/>
                <w:szCs w:val="20"/>
                <w:lang w:val="en-US"/>
              </w:rPr>
              <w:t>Use of Maths skills in trend analysis and presentation of data</w:t>
            </w:r>
          </w:p>
          <w:p w14:paraId="3164148E" w14:textId="77777777" w:rsidR="002661A7" w:rsidRPr="0096413D" w:rsidRDefault="002661A7" w:rsidP="00573225">
            <w:pPr>
              <w:rPr>
                <w:rFonts w:ascii="Arial" w:hAnsi="Arial" w:cs="Arial"/>
                <w:b/>
                <w:bCs/>
                <w:noProof/>
                <w:sz w:val="20"/>
                <w:szCs w:val="20"/>
                <w:lang w:val="en-US"/>
              </w:rPr>
            </w:pPr>
          </w:p>
        </w:tc>
      </w:tr>
      <w:tr w:rsidR="009969A8" w:rsidRPr="009937DB" w14:paraId="5B9DEB30" w14:textId="77777777" w:rsidTr="00B90A19">
        <w:trPr>
          <w:gridBefore w:val="1"/>
          <w:wBefore w:w="37" w:type="pct"/>
          <w:trHeight w:val="851"/>
        </w:trPr>
        <w:tc>
          <w:tcPr>
            <w:tcW w:w="1553" w:type="pct"/>
            <w:vMerge w:val="restart"/>
            <w:vAlign w:val="center"/>
          </w:tcPr>
          <w:p w14:paraId="1B0EF74F" w14:textId="77777777" w:rsidR="002661A7" w:rsidRDefault="002661A7" w:rsidP="00573225">
            <w:pPr>
              <w:jc w:val="center"/>
              <w:rPr>
                <w:rFonts w:ascii="Arial" w:hAnsi="Arial" w:cs="Arial"/>
                <w:bCs/>
                <w:sz w:val="20"/>
                <w:szCs w:val="20"/>
              </w:rPr>
            </w:pPr>
          </w:p>
          <w:p w14:paraId="283262B3" w14:textId="5439872B" w:rsidR="002661A7" w:rsidRPr="009937DB" w:rsidRDefault="002661A7" w:rsidP="00573225">
            <w:pPr>
              <w:jc w:val="center"/>
              <w:rPr>
                <w:rFonts w:ascii="Arial" w:hAnsi="Arial" w:cs="Arial"/>
                <w:bCs/>
                <w:sz w:val="20"/>
                <w:szCs w:val="20"/>
              </w:rPr>
            </w:pPr>
            <w:r>
              <w:rPr>
                <w:rFonts w:ascii="Arial" w:hAnsi="Arial" w:cs="Arial"/>
                <w:bCs/>
                <w:sz w:val="20"/>
                <w:szCs w:val="20"/>
              </w:rPr>
              <w:t>Practical session looking at how data analysis is completed and the different ways in which data can be presented to make sure it has the maximum impact.</w:t>
            </w:r>
          </w:p>
        </w:tc>
        <w:tc>
          <w:tcPr>
            <w:tcW w:w="1848" w:type="pct"/>
            <w:vMerge w:val="restart"/>
            <w:vAlign w:val="center"/>
          </w:tcPr>
          <w:p w14:paraId="30012E11" w14:textId="77777777" w:rsidR="002661A7" w:rsidRPr="009937DB" w:rsidRDefault="002661A7" w:rsidP="00573225">
            <w:pPr>
              <w:rPr>
                <w:rFonts w:ascii="Arial" w:hAnsi="Arial" w:cs="Arial"/>
                <w:sz w:val="20"/>
                <w:szCs w:val="20"/>
              </w:rPr>
            </w:pPr>
          </w:p>
          <w:p w14:paraId="6D86F07E" w14:textId="77777777" w:rsidR="002661A7" w:rsidRPr="002661A7" w:rsidRDefault="002661A7" w:rsidP="002661A7">
            <w:pPr>
              <w:pStyle w:val="ListParagraph"/>
              <w:numPr>
                <w:ilvl w:val="0"/>
                <w:numId w:val="7"/>
              </w:numPr>
              <w:ind w:left="270" w:hanging="284"/>
              <w:rPr>
                <w:rFonts w:cs="Arial"/>
                <w:sz w:val="20"/>
                <w:szCs w:val="20"/>
              </w:rPr>
            </w:pPr>
            <w:r w:rsidRPr="002661A7">
              <w:rPr>
                <w:rFonts w:cs="Arial"/>
                <w:sz w:val="20"/>
                <w:szCs w:val="20"/>
                <w:lang w:val="en-US"/>
              </w:rPr>
              <w:t>Understand a range of ways in which you can interpret and analyse quantitative and qualitative data to spot trends, themes, potential causes and anomalies</w:t>
            </w:r>
          </w:p>
          <w:p w14:paraId="6CC50ED4" w14:textId="77777777" w:rsidR="002661A7" w:rsidRPr="002661A7" w:rsidRDefault="002661A7" w:rsidP="002661A7">
            <w:pPr>
              <w:pStyle w:val="ListParagraph"/>
              <w:numPr>
                <w:ilvl w:val="0"/>
                <w:numId w:val="7"/>
              </w:numPr>
              <w:ind w:left="270" w:hanging="284"/>
              <w:rPr>
                <w:rFonts w:cs="Arial"/>
                <w:sz w:val="20"/>
                <w:szCs w:val="20"/>
              </w:rPr>
            </w:pPr>
            <w:r w:rsidRPr="002661A7">
              <w:rPr>
                <w:rFonts w:cs="Arial"/>
                <w:sz w:val="20"/>
                <w:szCs w:val="20"/>
                <w:lang w:val="en-US"/>
              </w:rPr>
              <w:t>Be aware of how to present key findings from people initiatives back to relevant stakeholders using a range of different techniques</w:t>
            </w:r>
          </w:p>
          <w:p w14:paraId="5ED6BAFF" w14:textId="77777777" w:rsidR="002661A7" w:rsidRPr="002661A7" w:rsidRDefault="002661A7" w:rsidP="002661A7">
            <w:pPr>
              <w:pStyle w:val="ListParagraph"/>
              <w:numPr>
                <w:ilvl w:val="0"/>
                <w:numId w:val="7"/>
              </w:numPr>
              <w:ind w:left="270" w:hanging="284"/>
              <w:rPr>
                <w:rFonts w:cs="Arial"/>
                <w:sz w:val="20"/>
                <w:szCs w:val="20"/>
              </w:rPr>
            </w:pPr>
            <w:r w:rsidRPr="002661A7">
              <w:rPr>
                <w:rFonts w:cs="Arial"/>
                <w:sz w:val="20"/>
                <w:szCs w:val="20"/>
                <w:lang w:val="en-US"/>
              </w:rPr>
              <w:t>Know how to draw conclusions from your analysis and how to ensure any proposals put forward are suitably justified</w:t>
            </w:r>
          </w:p>
          <w:p w14:paraId="2B41167F" w14:textId="77777777" w:rsidR="002661A7" w:rsidRPr="009937DB" w:rsidRDefault="002661A7" w:rsidP="00573225">
            <w:pPr>
              <w:pStyle w:val="ListParagraph"/>
              <w:ind w:left="270"/>
              <w:rPr>
                <w:rFonts w:cs="Arial"/>
                <w:sz w:val="20"/>
                <w:szCs w:val="20"/>
              </w:rPr>
            </w:pPr>
          </w:p>
        </w:tc>
        <w:tc>
          <w:tcPr>
            <w:tcW w:w="443" w:type="pct"/>
            <w:vMerge w:val="restart"/>
            <w:vAlign w:val="center"/>
          </w:tcPr>
          <w:p w14:paraId="7B08E0CC" w14:textId="3DB1476E" w:rsidR="002661A7" w:rsidRDefault="002661A7" w:rsidP="00573225">
            <w:pPr>
              <w:jc w:val="center"/>
              <w:rPr>
                <w:rFonts w:ascii="Arial" w:hAnsi="Arial" w:cs="Arial"/>
                <w:noProof/>
                <w:sz w:val="20"/>
                <w:szCs w:val="20"/>
                <w:lang w:val="en-US"/>
              </w:rPr>
            </w:pPr>
            <w:r>
              <w:rPr>
                <w:rFonts w:ascii="Arial" w:hAnsi="Arial" w:cs="Arial"/>
                <w:noProof/>
                <w:sz w:val="20"/>
                <w:szCs w:val="20"/>
                <w:lang w:val="en-US"/>
              </w:rPr>
              <w:t>K18</w:t>
            </w:r>
          </w:p>
          <w:p w14:paraId="1EA4EA12" w14:textId="09C551DB" w:rsidR="002661A7" w:rsidRDefault="002661A7" w:rsidP="00573225">
            <w:pPr>
              <w:jc w:val="center"/>
              <w:rPr>
                <w:rFonts w:ascii="Arial" w:hAnsi="Arial" w:cs="Arial"/>
                <w:noProof/>
                <w:sz w:val="20"/>
                <w:szCs w:val="20"/>
                <w:lang w:val="en-US"/>
              </w:rPr>
            </w:pPr>
            <w:r>
              <w:rPr>
                <w:rFonts w:ascii="Arial" w:hAnsi="Arial" w:cs="Arial"/>
                <w:noProof/>
                <w:sz w:val="20"/>
                <w:szCs w:val="20"/>
                <w:lang w:val="en-US"/>
              </w:rPr>
              <w:t>K19</w:t>
            </w:r>
          </w:p>
          <w:p w14:paraId="37B48709" w14:textId="3976A16D" w:rsidR="002661A7" w:rsidRDefault="002661A7" w:rsidP="00573225">
            <w:pPr>
              <w:jc w:val="center"/>
              <w:rPr>
                <w:rFonts w:ascii="Arial" w:hAnsi="Arial" w:cs="Arial"/>
                <w:noProof/>
                <w:sz w:val="20"/>
                <w:szCs w:val="20"/>
                <w:lang w:val="en-US"/>
              </w:rPr>
            </w:pPr>
            <w:r w:rsidRPr="0013389F">
              <w:rPr>
                <w:rFonts w:ascii="Arial" w:hAnsi="Arial" w:cs="Arial"/>
                <w:noProof/>
                <w:sz w:val="20"/>
                <w:szCs w:val="20"/>
                <w:lang w:val="en-US"/>
              </w:rPr>
              <w:t>K</w:t>
            </w:r>
            <w:r>
              <w:rPr>
                <w:rFonts w:ascii="Arial" w:hAnsi="Arial" w:cs="Arial"/>
                <w:noProof/>
                <w:sz w:val="20"/>
                <w:szCs w:val="20"/>
                <w:lang w:val="en-US"/>
              </w:rPr>
              <w:t>21</w:t>
            </w:r>
          </w:p>
          <w:p w14:paraId="23AD3D96" w14:textId="71AD7DE7" w:rsidR="002661A7" w:rsidRDefault="002661A7" w:rsidP="00573225">
            <w:pPr>
              <w:jc w:val="center"/>
              <w:rPr>
                <w:rFonts w:ascii="Arial" w:hAnsi="Arial" w:cs="Arial"/>
                <w:noProof/>
                <w:sz w:val="20"/>
                <w:szCs w:val="20"/>
                <w:lang w:val="en-US"/>
              </w:rPr>
            </w:pPr>
            <w:r>
              <w:rPr>
                <w:rFonts w:ascii="Arial" w:hAnsi="Arial" w:cs="Arial"/>
                <w:noProof/>
                <w:sz w:val="20"/>
                <w:szCs w:val="20"/>
                <w:lang w:val="en-US"/>
              </w:rPr>
              <w:t>S1</w:t>
            </w:r>
          </w:p>
          <w:p w14:paraId="2404BC99" w14:textId="4D8F316B" w:rsidR="002661A7" w:rsidRDefault="002661A7" w:rsidP="00573225">
            <w:pPr>
              <w:jc w:val="center"/>
              <w:rPr>
                <w:rFonts w:ascii="Arial" w:hAnsi="Arial" w:cs="Arial"/>
                <w:noProof/>
                <w:sz w:val="20"/>
                <w:szCs w:val="20"/>
                <w:lang w:val="en-US"/>
              </w:rPr>
            </w:pPr>
            <w:r>
              <w:rPr>
                <w:rFonts w:ascii="Arial" w:hAnsi="Arial" w:cs="Arial"/>
                <w:noProof/>
                <w:sz w:val="20"/>
                <w:szCs w:val="20"/>
                <w:lang w:val="en-US"/>
              </w:rPr>
              <w:t>S4</w:t>
            </w:r>
          </w:p>
          <w:p w14:paraId="6C816B9E" w14:textId="7C535B2B" w:rsidR="002661A7" w:rsidRDefault="002661A7" w:rsidP="00573225">
            <w:pPr>
              <w:jc w:val="center"/>
              <w:rPr>
                <w:rFonts w:ascii="Arial" w:hAnsi="Arial" w:cs="Arial"/>
                <w:noProof/>
                <w:sz w:val="20"/>
                <w:szCs w:val="20"/>
                <w:lang w:val="en-US"/>
              </w:rPr>
            </w:pPr>
            <w:r>
              <w:rPr>
                <w:rFonts w:ascii="Arial" w:hAnsi="Arial" w:cs="Arial"/>
                <w:noProof/>
                <w:sz w:val="20"/>
                <w:szCs w:val="20"/>
                <w:lang w:val="en-US"/>
              </w:rPr>
              <w:t>S6</w:t>
            </w:r>
          </w:p>
          <w:p w14:paraId="48206AC0" w14:textId="5FE918E1" w:rsidR="002661A7" w:rsidRPr="009937DB" w:rsidRDefault="002661A7" w:rsidP="00573225">
            <w:pPr>
              <w:jc w:val="center"/>
              <w:rPr>
                <w:rFonts w:ascii="Arial" w:hAnsi="Arial" w:cs="Arial"/>
                <w:noProof/>
                <w:sz w:val="20"/>
                <w:szCs w:val="20"/>
                <w:lang w:val="en-US"/>
              </w:rPr>
            </w:pPr>
            <w:r>
              <w:rPr>
                <w:rFonts w:ascii="Arial" w:hAnsi="Arial" w:cs="Arial"/>
                <w:noProof/>
                <w:sz w:val="20"/>
                <w:szCs w:val="20"/>
                <w:lang w:val="en-US"/>
              </w:rPr>
              <w:t>S18</w:t>
            </w:r>
          </w:p>
        </w:tc>
        <w:tc>
          <w:tcPr>
            <w:tcW w:w="589" w:type="pct"/>
            <w:vMerge w:val="restart"/>
            <w:vAlign w:val="center"/>
          </w:tcPr>
          <w:p w14:paraId="1EAC17A0" w14:textId="77777777" w:rsidR="002661A7" w:rsidRDefault="002661A7" w:rsidP="00573225">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5CO02</w:t>
            </w:r>
          </w:p>
          <w:p w14:paraId="37DB63FA" w14:textId="600F3B38" w:rsidR="002661A7" w:rsidRPr="009937DB" w:rsidRDefault="002661A7" w:rsidP="002661A7">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LO2 (AC1.1-2.3)</w:t>
            </w:r>
          </w:p>
        </w:tc>
        <w:tc>
          <w:tcPr>
            <w:tcW w:w="530" w:type="pct"/>
            <w:vAlign w:val="center"/>
          </w:tcPr>
          <w:p w14:paraId="76973094" w14:textId="77777777" w:rsidR="002661A7" w:rsidRPr="009937DB" w:rsidRDefault="002661A7"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212F97E7" w14:textId="77777777" w:rsidR="002661A7" w:rsidRPr="009937DB" w:rsidRDefault="002661A7"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39E32F64" w14:textId="77777777" w:rsidR="002661A7" w:rsidRPr="009937DB" w:rsidRDefault="002661A7" w:rsidP="00573225">
            <w:pPr>
              <w:pStyle w:val="NormalWeb"/>
              <w:snapToGrid w:val="0"/>
              <w:rPr>
                <w:rFonts w:ascii="Arial" w:hAnsi="Arial" w:cs="Arial"/>
                <w:color w:val="000000" w:themeColor="text1"/>
                <w:sz w:val="20"/>
                <w:szCs w:val="20"/>
              </w:rPr>
            </w:pPr>
          </w:p>
        </w:tc>
      </w:tr>
      <w:tr w:rsidR="009969A8" w:rsidRPr="009937DB" w14:paraId="7C02AFB9" w14:textId="77777777" w:rsidTr="00B90A19">
        <w:trPr>
          <w:gridBefore w:val="1"/>
          <w:wBefore w:w="37" w:type="pct"/>
          <w:trHeight w:val="851"/>
        </w:trPr>
        <w:tc>
          <w:tcPr>
            <w:tcW w:w="1553" w:type="pct"/>
            <w:vMerge/>
            <w:vAlign w:val="center"/>
          </w:tcPr>
          <w:p w14:paraId="545484CD" w14:textId="77777777" w:rsidR="002661A7" w:rsidRDefault="002661A7" w:rsidP="00573225">
            <w:pPr>
              <w:jc w:val="center"/>
              <w:rPr>
                <w:rFonts w:ascii="Arial" w:hAnsi="Arial" w:cs="Arial"/>
                <w:bCs/>
                <w:sz w:val="20"/>
                <w:szCs w:val="20"/>
              </w:rPr>
            </w:pPr>
          </w:p>
        </w:tc>
        <w:tc>
          <w:tcPr>
            <w:tcW w:w="1848" w:type="pct"/>
            <w:vMerge/>
            <w:vAlign w:val="center"/>
          </w:tcPr>
          <w:p w14:paraId="497789AF" w14:textId="77777777" w:rsidR="002661A7" w:rsidRPr="009937DB" w:rsidRDefault="002661A7" w:rsidP="00573225">
            <w:pPr>
              <w:rPr>
                <w:rFonts w:ascii="Arial" w:hAnsi="Arial" w:cs="Arial"/>
                <w:sz w:val="20"/>
                <w:szCs w:val="20"/>
              </w:rPr>
            </w:pPr>
          </w:p>
        </w:tc>
        <w:tc>
          <w:tcPr>
            <w:tcW w:w="443" w:type="pct"/>
            <w:vMerge/>
            <w:vAlign w:val="center"/>
          </w:tcPr>
          <w:p w14:paraId="09E9D6EB" w14:textId="77777777" w:rsidR="002661A7" w:rsidRDefault="002661A7" w:rsidP="00573225">
            <w:pPr>
              <w:jc w:val="center"/>
              <w:rPr>
                <w:rFonts w:ascii="Arial" w:hAnsi="Arial" w:cs="Arial"/>
                <w:noProof/>
                <w:sz w:val="20"/>
                <w:szCs w:val="20"/>
                <w:lang w:val="en-US"/>
              </w:rPr>
            </w:pPr>
          </w:p>
        </w:tc>
        <w:tc>
          <w:tcPr>
            <w:tcW w:w="589" w:type="pct"/>
            <w:vMerge/>
            <w:vAlign w:val="center"/>
          </w:tcPr>
          <w:p w14:paraId="6AE6AEC4" w14:textId="77777777" w:rsidR="002661A7" w:rsidRDefault="002661A7" w:rsidP="00573225">
            <w:pPr>
              <w:pStyle w:val="NormalWeb"/>
              <w:snapToGrid w:val="0"/>
              <w:ind w:left="-110"/>
              <w:jc w:val="center"/>
              <w:rPr>
                <w:rFonts w:ascii="Arial" w:hAnsi="Arial" w:cs="Arial"/>
                <w:color w:val="000000" w:themeColor="text1"/>
                <w:sz w:val="20"/>
                <w:szCs w:val="20"/>
              </w:rPr>
            </w:pPr>
          </w:p>
        </w:tc>
        <w:tc>
          <w:tcPr>
            <w:tcW w:w="530" w:type="pct"/>
            <w:vAlign w:val="center"/>
          </w:tcPr>
          <w:p w14:paraId="2ECB744A" w14:textId="77777777" w:rsidR="002661A7" w:rsidRDefault="002661A7"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4E3901B1" w14:textId="77777777" w:rsidR="002661A7" w:rsidRPr="009937DB" w:rsidRDefault="002661A7"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tr w:rsidR="00F56D37" w:rsidRPr="009E44BE" w14:paraId="208C1203" w14:textId="77777777" w:rsidTr="002E2926">
        <w:trPr>
          <w:gridBefore w:val="1"/>
          <w:wBefore w:w="37" w:type="pct"/>
          <w:trHeight w:val="413"/>
        </w:trPr>
        <w:tc>
          <w:tcPr>
            <w:tcW w:w="4963" w:type="pct"/>
            <w:gridSpan w:val="5"/>
            <w:shd w:val="clear" w:color="auto" w:fill="B4C6E7" w:themeFill="accent1" w:themeFillTint="66"/>
            <w:vAlign w:val="center"/>
          </w:tcPr>
          <w:p w14:paraId="26EE56FE" w14:textId="2B808EA2" w:rsidR="002661A7" w:rsidRPr="009E44BE" w:rsidRDefault="002661A7" w:rsidP="00573225">
            <w:pPr>
              <w:pStyle w:val="ListParagraph"/>
              <w:jc w:val="center"/>
              <w:rPr>
                <w:rFonts w:cs="Arial"/>
                <w:b/>
                <w:bCs/>
                <w:noProof/>
                <w:sz w:val="20"/>
                <w:szCs w:val="20"/>
                <w:lang w:val="en-US"/>
              </w:rPr>
            </w:pPr>
            <w:r>
              <w:rPr>
                <w:rFonts w:cs="Arial"/>
                <w:b/>
                <w:bCs/>
                <w:noProof/>
                <w:color w:val="000000" w:themeColor="text1"/>
                <w:sz w:val="20"/>
                <w:szCs w:val="20"/>
                <w:lang w:val="en-US"/>
              </w:rPr>
              <w:t>SESSION 1</w:t>
            </w:r>
            <w:r w:rsidR="00573225">
              <w:rPr>
                <w:rFonts w:cs="Arial"/>
                <w:b/>
                <w:bCs/>
                <w:noProof/>
                <w:color w:val="000000" w:themeColor="text1"/>
                <w:sz w:val="20"/>
                <w:szCs w:val="20"/>
                <w:lang w:val="en-US"/>
              </w:rPr>
              <w:t>1</w:t>
            </w:r>
            <w:r>
              <w:rPr>
                <w:rFonts w:cs="Arial"/>
                <w:b/>
                <w:bCs/>
                <w:noProof/>
                <w:color w:val="000000" w:themeColor="text1"/>
                <w:sz w:val="20"/>
                <w:szCs w:val="20"/>
                <w:lang w:val="en-US"/>
              </w:rPr>
              <w:t xml:space="preserve"> – EVIDENCE-BASED PRACTICE (4)</w:t>
            </w:r>
          </w:p>
        </w:tc>
      </w:tr>
      <w:tr w:rsidR="00F56D37" w:rsidRPr="0096413D" w14:paraId="3C158297" w14:textId="77777777" w:rsidTr="00F56D37">
        <w:trPr>
          <w:gridBefore w:val="1"/>
          <w:wBefore w:w="37" w:type="pct"/>
          <w:trHeight w:val="413"/>
        </w:trPr>
        <w:tc>
          <w:tcPr>
            <w:tcW w:w="4963" w:type="pct"/>
            <w:gridSpan w:val="5"/>
            <w:shd w:val="clear" w:color="auto" w:fill="E7E6E6" w:themeFill="background2"/>
          </w:tcPr>
          <w:p w14:paraId="389BB85C" w14:textId="77777777" w:rsidR="002661A7" w:rsidRPr="0096413D" w:rsidRDefault="002661A7" w:rsidP="00573225">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48FC6EE6" w14:textId="4D1CC4F0" w:rsidR="002661A7" w:rsidRDefault="002661A7" w:rsidP="00573225">
            <w:pPr>
              <w:pStyle w:val="ListParagraph"/>
              <w:numPr>
                <w:ilvl w:val="0"/>
                <w:numId w:val="6"/>
              </w:numPr>
              <w:rPr>
                <w:rFonts w:cs="Arial"/>
                <w:noProof/>
                <w:sz w:val="20"/>
                <w:szCs w:val="20"/>
                <w:lang w:val="en-US"/>
              </w:rPr>
            </w:pPr>
            <w:r w:rsidRPr="0096413D">
              <w:rPr>
                <w:rFonts w:cs="Arial"/>
                <w:noProof/>
                <w:sz w:val="20"/>
                <w:szCs w:val="20"/>
                <w:lang w:val="en-US"/>
              </w:rPr>
              <w:t xml:space="preserve">Link to </w:t>
            </w:r>
            <w:r w:rsidR="007B53EA">
              <w:rPr>
                <w:rFonts w:cs="Arial"/>
                <w:noProof/>
                <w:sz w:val="20"/>
                <w:szCs w:val="20"/>
                <w:lang w:val="en-US"/>
              </w:rPr>
              <w:t xml:space="preserve">employee lifecycle activities </w:t>
            </w:r>
            <w:r>
              <w:rPr>
                <w:rFonts w:cs="Arial"/>
                <w:noProof/>
                <w:sz w:val="20"/>
                <w:szCs w:val="20"/>
                <w:lang w:val="en-US"/>
              </w:rPr>
              <w:t xml:space="preserve"> </w:t>
            </w:r>
          </w:p>
          <w:p w14:paraId="3DAC8B85" w14:textId="77777777" w:rsidR="002661A7" w:rsidRPr="0096413D" w:rsidRDefault="002661A7" w:rsidP="00573225">
            <w:pPr>
              <w:pStyle w:val="ListParagraph"/>
              <w:rPr>
                <w:rFonts w:cs="Arial"/>
                <w:noProof/>
                <w:sz w:val="20"/>
                <w:szCs w:val="20"/>
                <w:lang w:val="en-US"/>
              </w:rPr>
            </w:pPr>
          </w:p>
          <w:p w14:paraId="1F714A74" w14:textId="77777777" w:rsidR="002661A7" w:rsidRPr="0096413D" w:rsidRDefault="002661A7" w:rsidP="00573225">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58421583" w14:textId="39C44773" w:rsidR="002661A7" w:rsidRPr="00320112" w:rsidRDefault="002661A7" w:rsidP="00573225">
            <w:pPr>
              <w:pStyle w:val="ListParagraph"/>
              <w:numPr>
                <w:ilvl w:val="0"/>
                <w:numId w:val="7"/>
              </w:numPr>
              <w:rPr>
                <w:rFonts w:cs="Arial"/>
                <w:noProof/>
                <w:sz w:val="20"/>
                <w:szCs w:val="20"/>
                <w:lang w:val="en-US"/>
              </w:rPr>
            </w:pPr>
            <w:r w:rsidRPr="00320112">
              <w:rPr>
                <w:rFonts w:cs="Arial"/>
                <w:noProof/>
                <w:sz w:val="20"/>
                <w:szCs w:val="20"/>
                <w:lang w:val="en-US"/>
              </w:rPr>
              <w:t>Written English</w:t>
            </w:r>
            <w:r>
              <w:rPr>
                <w:rFonts w:cs="Arial"/>
                <w:noProof/>
                <w:sz w:val="20"/>
                <w:szCs w:val="20"/>
                <w:lang w:val="en-US"/>
              </w:rPr>
              <w:t xml:space="preserve"> </w:t>
            </w:r>
            <w:r w:rsidR="007B53EA">
              <w:rPr>
                <w:rFonts w:cs="Arial"/>
                <w:noProof/>
                <w:sz w:val="20"/>
                <w:szCs w:val="20"/>
                <w:lang w:val="en-US"/>
              </w:rPr>
              <w:t>is</w:t>
            </w:r>
            <w:r w:rsidRPr="00320112">
              <w:rPr>
                <w:rFonts w:cs="Arial"/>
                <w:noProof/>
                <w:sz w:val="20"/>
                <w:szCs w:val="20"/>
                <w:lang w:val="en-US"/>
              </w:rPr>
              <w:t xml:space="preserve"> key to completion of the workbook</w:t>
            </w:r>
          </w:p>
          <w:p w14:paraId="0A10A84F" w14:textId="77777777" w:rsidR="007B53EA" w:rsidRPr="007B53EA" w:rsidRDefault="007B53EA" w:rsidP="00573225">
            <w:pPr>
              <w:rPr>
                <w:rFonts w:cs="Arial"/>
                <w:b/>
                <w:bCs/>
                <w:noProof/>
                <w:sz w:val="20"/>
                <w:szCs w:val="20"/>
                <w:lang w:val="en-US"/>
              </w:rPr>
            </w:pPr>
          </w:p>
        </w:tc>
      </w:tr>
      <w:tr w:rsidR="009969A8" w:rsidRPr="009937DB" w14:paraId="1EC7DE81" w14:textId="77777777" w:rsidTr="00B90A19">
        <w:trPr>
          <w:gridBefore w:val="1"/>
          <w:wBefore w:w="37" w:type="pct"/>
          <w:trHeight w:val="851"/>
        </w:trPr>
        <w:tc>
          <w:tcPr>
            <w:tcW w:w="1553" w:type="pct"/>
            <w:vMerge w:val="restart"/>
            <w:vAlign w:val="center"/>
          </w:tcPr>
          <w:p w14:paraId="203FB4EC" w14:textId="77777777" w:rsidR="002661A7" w:rsidRDefault="002661A7" w:rsidP="00573225">
            <w:pPr>
              <w:jc w:val="center"/>
              <w:rPr>
                <w:rFonts w:ascii="Arial" w:hAnsi="Arial" w:cs="Arial"/>
                <w:bCs/>
                <w:sz w:val="20"/>
                <w:szCs w:val="20"/>
              </w:rPr>
            </w:pPr>
          </w:p>
          <w:p w14:paraId="470C81F3" w14:textId="5778A6C9" w:rsidR="002661A7" w:rsidRPr="009937DB" w:rsidRDefault="002661A7" w:rsidP="00573225">
            <w:pPr>
              <w:jc w:val="center"/>
              <w:rPr>
                <w:rFonts w:ascii="Arial" w:hAnsi="Arial" w:cs="Arial"/>
                <w:bCs/>
                <w:sz w:val="20"/>
                <w:szCs w:val="20"/>
              </w:rPr>
            </w:pPr>
            <w:r w:rsidRPr="002661A7">
              <w:rPr>
                <w:rFonts w:ascii="Arial" w:hAnsi="Arial" w:cs="Arial"/>
                <w:bCs/>
                <w:sz w:val="20"/>
                <w:szCs w:val="20"/>
              </w:rPr>
              <w:t xml:space="preserve">Examine areas of the curriculum not covered in depth by the assignment including how </w:t>
            </w:r>
            <w:r w:rsidR="007B53EA">
              <w:rPr>
                <w:rFonts w:ascii="Arial" w:hAnsi="Arial" w:cs="Arial"/>
                <w:bCs/>
                <w:sz w:val="20"/>
                <w:szCs w:val="20"/>
              </w:rPr>
              <w:t>people practice can demonstrate value for money at all stages in the employee lifecycle and an overview of project tools and techniques</w:t>
            </w:r>
            <w:r w:rsidRPr="002661A7">
              <w:rPr>
                <w:rFonts w:ascii="Arial" w:hAnsi="Arial" w:cs="Arial"/>
                <w:bCs/>
                <w:sz w:val="20"/>
                <w:szCs w:val="20"/>
              </w:rPr>
              <w:t>.</w:t>
            </w:r>
          </w:p>
        </w:tc>
        <w:tc>
          <w:tcPr>
            <w:tcW w:w="1848" w:type="pct"/>
            <w:vMerge w:val="restart"/>
            <w:vAlign w:val="center"/>
          </w:tcPr>
          <w:p w14:paraId="45E2144E" w14:textId="77777777" w:rsidR="002661A7" w:rsidRPr="009937DB" w:rsidRDefault="002661A7" w:rsidP="00573225">
            <w:pPr>
              <w:rPr>
                <w:rFonts w:ascii="Arial" w:hAnsi="Arial" w:cs="Arial"/>
                <w:sz w:val="20"/>
                <w:szCs w:val="20"/>
              </w:rPr>
            </w:pPr>
          </w:p>
          <w:p w14:paraId="6C8F1F78" w14:textId="77777777" w:rsidR="007B53EA" w:rsidRPr="007B53EA" w:rsidRDefault="007B53EA" w:rsidP="007B53EA">
            <w:pPr>
              <w:pStyle w:val="ListParagraph"/>
              <w:numPr>
                <w:ilvl w:val="0"/>
                <w:numId w:val="7"/>
              </w:numPr>
              <w:ind w:left="270" w:hanging="284"/>
              <w:rPr>
                <w:rFonts w:cs="Arial"/>
                <w:sz w:val="20"/>
                <w:szCs w:val="20"/>
              </w:rPr>
            </w:pPr>
            <w:r w:rsidRPr="007B53EA">
              <w:rPr>
                <w:rFonts w:cs="Arial"/>
                <w:sz w:val="20"/>
                <w:szCs w:val="20"/>
                <w:lang w:val="en-US"/>
              </w:rPr>
              <w:t>Explain the types of internal data that informs people practice</w:t>
            </w:r>
          </w:p>
          <w:p w14:paraId="49B729BE" w14:textId="77777777" w:rsidR="007B53EA" w:rsidRPr="007B53EA" w:rsidRDefault="007B53EA" w:rsidP="007B53EA">
            <w:pPr>
              <w:pStyle w:val="ListParagraph"/>
              <w:numPr>
                <w:ilvl w:val="0"/>
                <w:numId w:val="7"/>
              </w:numPr>
              <w:ind w:left="270" w:hanging="284"/>
              <w:rPr>
                <w:rFonts w:cs="Arial"/>
                <w:sz w:val="20"/>
                <w:szCs w:val="20"/>
              </w:rPr>
            </w:pPr>
            <w:r w:rsidRPr="007B53EA">
              <w:rPr>
                <w:rFonts w:cs="Arial"/>
                <w:sz w:val="20"/>
                <w:szCs w:val="20"/>
                <w:lang w:val="en-US"/>
              </w:rPr>
              <w:t>Understand different planning and prioritising tools</w:t>
            </w:r>
          </w:p>
          <w:p w14:paraId="12C92E46" w14:textId="77777777" w:rsidR="007B53EA" w:rsidRPr="007B53EA" w:rsidRDefault="007B53EA" w:rsidP="007B53EA">
            <w:pPr>
              <w:pStyle w:val="ListParagraph"/>
              <w:numPr>
                <w:ilvl w:val="0"/>
                <w:numId w:val="7"/>
              </w:numPr>
              <w:ind w:left="270" w:hanging="284"/>
              <w:rPr>
                <w:rFonts w:cs="Arial"/>
                <w:sz w:val="20"/>
                <w:szCs w:val="20"/>
              </w:rPr>
            </w:pPr>
            <w:r w:rsidRPr="007B53EA">
              <w:rPr>
                <w:rFonts w:cs="Arial"/>
                <w:sz w:val="20"/>
                <w:szCs w:val="20"/>
                <w:lang w:val="en-US"/>
              </w:rPr>
              <w:t>Know the principles behind project management</w:t>
            </w:r>
          </w:p>
          <w:p w14:paraId="4B00FB83" w14:textId="77777777" w:rsidR="007B53EA" w:rsidRPr="007B53EA" w:rsidRDefault="007B53EA" w:rsidP="007B53EA">
            <w:pPr>
              <w:pStyle w:val="ListParagraph"/>
              <w:numPr>
                <w:ilvl w:val="0"/>
                <w:numId w:val="7"/>
              </w:numPr>
              <w:ind w:left="270" w:hanging="284"/>
              <w:rPr>
                <w:rFonts w:cs="Arial"/>
                <w:sz w:val="20"/>
                <w:szCs w:val="20"/>
              </w:rPr>
            </w:pPr>
            <w:r w:rsidRPr="007B53EA">
              <w:rPr>
                <w:rFonts w:cs="Arial"/>
                <w:sz w:val="20"/>
                <w:szCs w:val="20"/>
                <w:lang w:val="en-US"/>
              </w:rPr>
              <w:t>Understand how to use some common project management tools and techniques</w:t>
            </w:r>
          </w:p>
          <w:p w14:paraId="7FBDA063" w14:textId="77777777" w:rsidR="007B53EA" w:rsidRPr="007B53EA" w:rsidRDefault="007B53EA" w:rsidP="007B53EA">
            <w:pPr>
              <w:pStyle w:val="ListParagraph"/>
              <w:numPr>
                <w:ilvl w:val="0"/>
                <w:numId w:val="7"/>
              </w:numPr>
              <w:ind w:left="270" w:hanging="284"/>
              <w:rPr>
                <w:rFonts w:cs="Arial"/>
                <w:sz w:val="20"/>
                <w:szCs w:val="20"/>
              </w:rPr>
            </w:pPr>
            <w:r w:rsidRPr="007B53EA">
              <w:rPr>
                <w:rFonts w:cs="Arial"/>
                <w:sz w:val="20"/>
                <w:szCs w:val="20"/>
                <w:lang w:val="en-US"/>
              </w:rPr>
              <w:t>Know the main risk management strategies used in project management</w:t>
            </w:r>
          </w:p>
          <w:p w14:paraId="3E948E18" w14:textId="77777777" w:rsidR="002661A7" w:rsidRPr="009937DB" w:rsidRDefault="002661A7" w:rsidP="00573225">
            <w:pPr>
              <w:pStyle w:val="ListParagraph"/>
              <w:ind w:left="270"/>
              <w:rPr>
                <w:rFonts w:cs="Arial"/>
                <w:sz w:val="20"/>
                <w:szCs w:val="20"/>
              </w:rPr>
            </w:pPr>
          </w:p>
        </w:tc>
        <w:tc>
          <w:tcPr>
            <w:tcW w:w="443" w:type="pct"/>
            <w:vMerge w:val="restart"/>
            <w:vAlign w:val="center"/>
          </w:tcPr>
          <w:p w14:paraId="641BF4C6" w14:textId="6D6405AF" w:rsidR="002661A7" w:rsidRDefault="002661A7" w:rsidP="00573225">
            <w:pPr>
              <w:jc w:val="center"/>
              <w:rPr>
                <w:rFonts w:ascii="Arial" w:hAnsi="Arial" w:cs="Arial"/>
                <w:noProof/>
                <w:sz w:val="20"/>
                <w:szCs w:val="20"/>
                <w:lang w:val="en-US"/>
              </w:rPr>
            </w:pPr>
            <w:r>
              <w:rPr>
                <w:rFonts w:ascii="Arial" w:hAnsi="Arial" w:cs="Arial"/>
                <w:noProof/>
                <w:sz w:val="20"/>
                <w:szCs w:val="20"/>
                <w:lang w:val="en-US"/>
              </w:rPr>
              <w:t>K2</w:t>
            </w:r>
          </w:p>
          <w:p w14:paraId="29D44A92" w14:textId="4A744E79" w:rsidR="002661A7" w:rsidRDefault="002661A7" w:rsidP="00573225">
            <w:pPr>
              <w:jc w:val="center"/>
              <w:rPr>
                <w:rFonts w:ascii="Arial" w:hAnsi="Arial" w:cs="Arial"/>
                <w:noProof/>
                <w:sz w:val="20"/>
                <w:szCs w:val="20"/>
                <w:lang w:val="en-US"/>
              </w:rPr>
            </w:pPr>
            <w:r>
              <w:rPr>
                <w:rFonts w:ascii="Arial" w:hAnsi="Arial" w:cs="Arial"/>
                <w:noProof/>
                <w:sz w:val="20"/>
                <w:szCs w:val="20"/>
                <w:lang w:val="en-US"/>
              </w:rPr>
              <w:t>K11</w:t>
            </w:r>
          </w:p>
          <w:p w14:paraId="1F8A49C4" w14:textId="3D78CFBD" w:rsidR="002661A7" w:rsidRDefault="002661A7" w:rsidP="00573225">
            <w:pPr>
              <w:jc w:val="center"/>
              <w:rPr>
                <w:rFonts w:ascii="Arial" w:hAnsi="Arial" w:cs="Arial"/>
                <w:noProof/>
                <w:sz w:val="20"/>
                <w:szCs w:val="20"/>
                <w:lang w:val="en-US"/>
              </w:rPr>
            </w:pPr>
            <w:r>
              <w:rPr>
                <w:rFonts w:ascii="Arial" w:hAnsi="Arial" w:cs="Arial"/>
                <w:noProof/>
                <w:sz w:val="20"/>
                <w:szCs w:val="20"/>
                <w:lang w:val="en-US"/>
              </w:rPr>
              <w:t>K15</w:t>
            </w:r>
          </w:p>
          <w:p w14:paraId="155BFC5A" w14:textId="77777777" w:rsidR="002661A7" w:rsidRDefault="002661A7" w:rsidP="00573225">
            <w:pPr>
              <w:jc w:val="center"/>
              <w:rPr>
                <w:rFonts w:ascii="Arial" w:hAnsi="Arial" w:cs="Arial"/>
                <w:noProof/>
                <w:sz w:val="20"/>
                <w:szCs w:val="20"/>
                <w:lang w:val="en-US"/>
              </w:rPr>
            </w:pPr>
            <w:r>
              <w:rPr>
                <w:rFonts w:ascii="Arial" w:hAnsi="Arial" w:cs="Arial"/>
                <w:noProof/>
                <w:sz w:val="20"/>
                <w:szCs w:val="20"/>
                <w:lang w:val="en-US"/>
              </w:rPr>
              <w:t>S15</w:t>
            </w:r>
          </w:p>
          <w:p w14:paraId="2475CA15" w14:textId="77777777" w:rsidR="002661A7" w:rsidRDefault="002661A7" w:rsidP="00573225">
            <w:pPr>
              <w:jc w:val="center"/>
              <w:rPr>
                <w:rFonts w:ascii="Arial" w:hAnsi="Arial" w:cs="Arial"/>
                <w:noProof/>
                <w:sz w:val="20"/>
                <w:szCs w:val="20"/>
                <w:lang w:val="en-US"/>
              </w:rPr>
            </w:pPr>
            <w:r>
              <w:rPr>
                <w:rFonts w:ascii="Arial" w:hAnsi="Arial" w:cs="Arial"/>
                <w:noProof/>
                <w:sz w:val="20"/>
                <w:szCs w:val="20"/>
                <w:lang w:val="en-US"/>
              </w:rPr>
              <w:t>B1</w:t>
            </w:r>
          </w:p>
          <w:p w14:paraId="3268E56F" w14:textId="1BD090FE" w:rsidR="002661A7" w:rsidRPr="009937DB" w:rsidRDefault="002661A7" w:rsidP="00573225">
            <w:pPr>
              <w:jc w:val="center"/>
              <w:rPr>
                <w:rFonts w:ascii="Arial" w:hAnsi="Arial" w:cs="Arial"/>
                <w:noProof/>
                <w:sz w:val="20"/>
                <w:szCs w:val="20"/>
                <w:lang w:val="en-US"/>
              </w:rPr>
            </w:pPr>
            <w:r>
              <w:rPr>
                <w:rFonts w:ascii="Arial" w:hAnsi="Arial" w:cs="Arial"/>
                <w:noProof/>
                <w:sz w:val="20"/>
                <w:szCs w:val="20"/>
                <w:lang w:val="en-US"/>
              </w:rPr>
              <w:t>B5</w:t>
            </w:r>
          </w:p>
        </w:tc>
        <w:tc>
          <w:tcPr>
            <w:tcW w:w="589" w:type="pct"/>
            <w:vMerge w:val="restart"/>
            <w:vAlign w:val="center"/>
          </w:tcPr>
          <w:p w14:paraId="7D36AE6F" w14:textId="77777777" w:rsidR="002661A7" w:rsidRDefault="002661A7" w:rsidP="00573225">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5CO02</w:t>
            </w:r>
          </w:p>
          <w:p w14:paraId="35CED3BB" w14:textId="77777777" w:rsidR="002661A7" w:rsidRPr="009937DB" w:rsidRDefault="002661A7" w:rsidP="00573225">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LO2 (AC1.1-2.3)</w:t>
            </w:r>
          </w:p>
        </w:tc>
        <w:tc>
          <w:tcPr>
            <w:tcW w:w="530" w:type="pct"/>
            <w:vAlign w:val="center"/>
          </w:tcPr>
          <w:p w14:paraId="5A9D8D11" w14:textId="77777777" w:rsidR="002661A7" w:rsidRPr="009937DB" w:rsidRDefault="002661A7"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6939A0BC" w14:textId="77777777" w:rsidR="002661A7" w:rsidRPr="009937DB" w:rsidRDefault="002661A7"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62D84B26" w14:textId="77777777" w:rsidR="002661A7" w:rsidRPr="009937DB" w:rsidRDefault="002661A7" w:rsidP="00573225">
            <w:pPr>
              <w:pStyle w:val="NormalWeb"/>
              <w:snapToGrid w:val="0"/>
              <w:rPr>
                <w:rFonts w:ascii="Arial" w:hAnsi="Arial" w:cs="Arial"/>
                <w:color w:val="000000" w:themeColor="text1"/>
                <w:sz w:val="20"/>
                <w:szCs w:val="20"/>
              </w:rPr>
            </w:pPr>
          </w:p>
        </w:tc>
      </w:tr>
      <w:tr w:rsidR="009969A8" w:rsidRPr="009937DB" w14:paraId="07D8674E" w14:textId="77777777" w:rsidTr="00B90A19">
        <w:trPr>
          <w:gridBefore w:val="1"/>
          <w:wBefore w:w="37" w:type="pct"/>
          <w:trHeight w:val="851"/>
        </w:trPr>
        <w:tc>
          <w:tcPr>
            <w:tcW w:w="1553" w:type="pct"/>
            <w:vMerge/>
            <w:vAlign w:val="center"/>
          </w:tcPr>
          <w:p w14:paraId="74AFAB57" w14:textId="77777777" w:rsidR="002661A7" w:rsidRDefault="002661A7" w:rsidP="00573225">
            <w:pPr>
              <w:jc w:val="center"/>
              <w:rPr>
                <w:rFonts w:ascii="Arial" w:hAnsi="Arial" w:cs="Arial"/>
                <w:bCs/>
                <w:sz w:val="20"/>
                <w:szCs w:val="20"/>
              </w:rPr>
            </w:pPr>
          </w:p>
        </w:tc>
        <w:tc>
          <w:tcPr>
            <w:tcW w:w="1848" w:type="pct"/>
            <w:vMerge/>
            <w:vAlign w:val="center"/>
          </w:tcPr>
          <w:p w14:paraId="124D1674" w14:textId="77777777" w:rsidR="002661A7" w:rsidRPr="009937DB" w:rsidRDefault="002661A7" w:rsidP="00573225">
            <w:pPr>
              <w:rPr>
                <w:rFonts w:ascii="Arial" w:hAnsi="Arial" w:cs="Arial"/>
                <w:sz w:val="20"/>
                <w:szCs w:val="20"/>
              </w:rPr>
            </w:pPr>
          </w:p>
        </w:tc>
        <w:tc>
          <w:tcPr>
            <w:tcW w:w="443" w:type="pct"/>
            <w:vMerge/>
            <w:vAlign w:val="center"/>
          </w:tcPr>
          <w:p w14:paraId="32631EB5" w14:textId="77777777" w:rsidR="002661A7" w:rsidRDefault="002661A7" w:rsidP="00573225">
            <w:pPr>
              <w:jc w:val="center"/>
              <w:rPr>
                <w:rFonts w:ascii="Arial" w:hAnsi="Arial" w:cs="Arial"/>
                <w:noProof/>
                <w:sz w:val="20"/>
                <w:szCs w:val="20"/>
                <w:lang w:val="en-US"/>
              </w:rPr>
            </w:pPr>
          </w:p>
        </w:tc>
        <w:tc>
          <w:tcPr>
            <w:tcW w:w="589" w:type="pct"/>
            <w:vMerge/>
            <w:vAlign w:val="center"/>
          </w:tcPr>
          <w:p w14:paraId="1F9DD2EF" w14:textId="77777777" w:rsidR="002661A7" w:rsidRDefault="002661A7" w:rsidP="00573225">
            <w:pPr>
              <w:pStyle w:val="NormalWeb"/>
              <w:snapToGrid w:val="0"/>
              <w:ind w:left="-110"/>
              <w:jc w:val="center"/>
              <w:rPr>
                <w:rFonts w:ascii="Arial" w:hAnsi="Arial" w:cs="Arial"/>
                <w:color w:val="000000" w:themeColor="text1"/>
                <w:sz w:val="20"/>
                <w:szCs w:val="20"/>
              </w:rPr>
            </w:pPr>
          </w:p>
        </w:tc>
        <w:tc>
          <w:tcPr>
            <w:tcW w:w="530" w:type="pct"/>
            <w:vAlign w:val="center"/>
          </w:tcPr>
          <w:p w14:paraId="04B1D1C0" w14:textId="77777777" w:rsidR="002661A7" w:rsidRDefault="002661A7"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34C86BB2" w14:textId="77777777" w:rsidR="002661A7" w:rsidRPr="009937DB" w:rsidRDefault="002661A7"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tr w:rsidR="00F56D37" w:rsidRPr="009E44BE" w14:paraId="17A0F9C9" w14:textId="77777777" w:rsidTr="002E2926">
        <w:trPr>
          <w:gridBefore w:val="1"/>
          <w:wBefore w:w="37" w:type="pct"/>
          <w:trHeight w:val="413"/>
        </w:trPr>
        <w:tc>
          <w:tcPr>
            <w:tcW w:w="4963" w:type="pct"/>
            <w:gridSpan w:val="5"/>
            <w:shd w:val="clear" w:color="auto" w:fill="B4C6E7" w:themeFill="accent1" w:themeFillTint="66"/>
            <w:vAlign w:val="center"/>
          </w:tcPr>
          <w:p w14:paraId="39A204DA" w14:textId="18094CD0" w:rsidR="00573225" w:rsidRPr="009E44BE" w:rsidRDefault="00573225" w:rsidP="00573225">
            <w:pPr>
              <w:pStyle w:val="ListParagraph"/>
              <w:jc w:val="center"/>
              <w:rPr>
                <w:rFonts w:cs="Arial"/>
                <w:b/>
                <w:bCs/>
                <w:noProof/>
                <w:sz w:val="20"/>
                <w:szCs w:val="20"/>
                <w:lang w:val="en-US"/>
              </w:rPr>
            </w:pPr>
            <w:r>
              <w:rPr>
                <w:rFonts w:cs="Arial"/>
                <w:b/>
                <w:bCs/>
                <w:noProof/>
                <w:color w:val="000000" w:themeColor="text1"/>
                <w:sz w:val="20"/>
                <w:szCs w:val="20"/>
                <w:lang w:val="en-US"/>
              </w:rPr>
              <w:t>SESSION 12 – EMPLOYMENT RELATIONSHIP MANAGEMENT (1)</w:t>
            </w:r>
          </w:p>
        </w:tc>
      </w:tr>
      <w:tr w:rsidR="00F56D37" w:rsidRPr="007B53EA" w14:paraId="3B28F510" w14:textId="77777777" w:rsidTr="00F56D37">
        <w:trPr>
          <w:gridBefore w:val="1"/>
          <w:wBefore w:w="37" w:type="pct"/>
          <w:trHeight w:val="413"/>
        </w:trPr>
        <w:tc>
          <w:tcPr>
            <w:tcW w:w="4963" w:type="pct"/>
            <w:gridSpan w:val="5"/>
            <w:shd w:val="clear" w:color="auto" w:fill="E7E6E6" w:themeFill="background2"/>
          </w:tcPr>
          <w:p w14:paraId="159B5EA7" w14:textId="77777777" w:rsidR="00573225" w:rsidRPr="0096413D" w:rsidRDefault="00573225" w:rsidP="00573225">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604F8847" w14:textId="77777777" w:rsidR="00541303" w:rsidRDefault="00573225" w:rsidP="00573225">
            <w:pPr>
              <w:pStyle w:val="ListParagraph"/>
              <w:numPr>
                <w:ilvl w:val="0"/>
                <w:numId w:val="6"/>
              </w:numPr>
              <w:rPr>
                <w:rFonts w:cs="Arial"/>
                <w:noProof/>
                <w:sz w:val="20"/>
                <w:szCs w:val="20"/>
                <w:lang w:val="en-US"/>
              </w:rPr>
            </w:pPr>
            <w:r w:rsidRPr="0096413D">
              <w:rPr>
                <w:rFonts w:cs="Arial"/>
                <w:noProof/>
                <w:sz w:val="20"/>
                <w:szCs w:val="20"/>
                <w:lang w:val="en-US"/>
              </w:rPr>
              <w:t xml:space="preserve">Link to </w:t>
            </w:r>
            <w:r w:rsidR="00541303">
              <w:rPr>
                <w:rFonts w:cs="Arial"/>
                <w:noProof/>
                <w:sz w:val="20"/>
                <w:szCs w:val="20"/>
                <w:lang w:val="en-US"/>
              </w:rPr>
              <w:t xml:space="preserve">the benefits of </w:t>
            </w:r>
            <w:r>
              <w:rPr>
                <w:rFonts w:cs="Arial"/>
                <w:noProof/>
                <w:sz w:val="20"/>
                <w:szCs w:val="20"/>
                <w:lang w:val="en-US"/>
              </w:rPr>
              <w:t xml:space="preserve">employee </w:t>
            </w:r>
            <w:r w:rsidR="00541303">
              <w:rPr>
                <w:rFonts w:cs="Arial"/>
                <w:noProof/>
                <w:sz w:val="20"/>
                <w:szCs w:val="20"/>
                <w:lang w:val="en-US"/>
              </w:rPr>
              <w:t>involvement and participation</w:t>
            </w:r>
            <w:r>
              <w:rPr>
                <w:rFonts w:cs="Arial"/>
                <w:noProof/>
                <w:sz w:val="20"/>
                <w:szCs w:val="20"/>
                <w:lang w:val="en-US"/>
              </w:rPr>
              <w:t xml:space="preserve"> </w:t>
            </w:r>
          </w:p>
          <w:p w14:paraId="048ADCDA" w14:textId="4841E011" w:rsidR="00573225" w:rsidRDefault="00541303" w:rsidP="00573225">
            <w:pPr>
              <w:pStyle w:val="ListParagraph"/>
              <w:numPr>
                <w:ilvl w:val="0"/>
                <w:numId w:val="6"/>
              </w:numPr>
              <w:rPr>
                <w:rFonts w:cs="Arial"/>
                <w:noProof/>
                <w:sz w:val="20"/>
                <w:szCs w:val="20"/>
                <w:lang w:val="en-US"/>
              </w:rPr>
            </w:pPr>
            <w:r>
              <w:rPr>
                <w:rFonts w:cs="Arial"/>
                <w:noProof/>
                <w:sz w:val="20"/>
                <w:szCs w:val="20"/>
                <w:lang w:val="en-US"/>
              </w:rPr>
              <w:t>Link to w</w:t>
            </w:r>
            <w:r w:rsidRPr="00541303">
              <w:rPr>
                <w:rFonts w:cs="Arial"/>
                <w:noProof/>
                <w:sz w:val="20"/>
                <w:szCs w:val="20"/>
                <w:lang w:val="en-US"/>
              </w:rPr>
              <w:t>orkplace design and practices for wellbeing</w:t>
            </w:r>
            <w:r>
              <w:rPr>
                <w:rFonts w:cs="Arial"/>
                <w:noProof/>
                <w:sz w:val="20"/>
                <w:szCs w:val="20"/>
                <w:lang w:val="en-US"/>
              </w:rPr>
              <w:t xml:space="preserve"> including protection for workers against bullying and harassment.</w:t>
            </w:r>
          </w:p>
          <w:p w14:paraId="5E4742CD" w14:textId="77777777" w:rsidR="00573225" w:rsidRPr="0096413D" w:rsidRDefault="00573225" w:rsidP="00573225">
            <w:pPr>
              <w:pStyle w:val="ListParagraph"/>
              <w:rPr>
                <w:rFonts w:cs="Arial"/>
                <w:noProof/>
                <w:sz w:val="20"/>
                <w:szCs w:val="20"/>
                <w:lang w:val="en-US"/>
              </w:rPr>
            </w:pPr>
          </w:p>
          <w:p w14:paraId="6EDAA7BC" w14:textId="77777777" w:rsidR="00573225" w:rsidRPr="0096413D" w:rsidRDefault="00573225" w:rsidP="00573225">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5561BB66" w14:textId="77777777" w:rsidR="00573225" w:rsidRDefault="00573225" w:rsidP="00573225">
            <w:pPr>
              <w:pStyle w:val="ListParagraph"/>
              <w:numPr>
                <w:ilvl w:val="0"/>
                <w:numId w:val="7"/>
              </w:numPr>
              <w:rPr>
                <w:rFonts w:cs="Arial"/>
                <w:noProof/>
                <w:sz w:val="20"/>
                <w:szCs w:val="20"/>
                <w:lang w:val="en-US"/>
              </w:rPr>
            </w:pPr>
            <w:r w:rsidRPr="00320112">
              <w:rPr>
                <w:rFonts w:cs="Arial"/>
                <w:noProof/>
                <w:sz w:val="20"/>
                <w:szCs w:val="20"/>
                <w:lang w:val="en-US"/>
              </w:rPr>
              <w:t>Written English</w:t>
            </w:r>
            <w:r>
              <w:rPr>
                <w:rFonts w:cs="Arial"/>
                <w:noProof/>
                <w:sz w:val="20"/>
                <w:szCs w:val="20"/>
                <w:lang w:val="en-US"/>
              </w:rPr>
              <w:t xml:space="preserve"> is</w:t>
            </w:r>
            <w:r w:rsidRPr="00320112">
              <w:rPr>
                <w:rFonts w:cs="Arial"/>
                <w:noProof/>
                <w:sz w:val="20"/>
                <w:szCs w:val="20"/>
                <w:lang w:val="en-US"/>
              </w:rPr>
              <w:t xml:space="preserve"> key to completion of the workbook</w:t>
            </w:r>
          </w:p>
          <w:p w14:paraId="6ADFDC6E" w14:textId="64054C47" w:rsidR="00541303" w:rsidRPr="00541303" w:rsidRDefault="00541303" w:rsidP="004D43E4">
            <w:pPr>
              <w:pStyle w:val="ListParagraph"/>
              <w:numPr>
                <w:ilvl w:val="0"/>
                <w:numId w:val="7"/>
              </w:numPr>
              <w:rPr>
                <w:rFonts w:cs="Arial"/>
                <w:noProof/>
                <w:sz w:val="20"/>
                <w:szCs w:val="20"/>
                <w:lang w:val="en-US"/>
              </w:rPr>
            </w:pPr>
            <w:r w:rsidRPr="00541303">
              <w:rPr>
                <w:rFonts w:cs="Arial"/>
                <w:noProof/>
                <w:sz w:val="20"/>
                <w:szCs w:val="20"/>
                <w:lang w:val="en-US"/>
              </w:rPr>
              <w:t>Online research in both pre-work and in the face-to-face session</w:t>
            </w:r>
          </w:p>
          <w:p w14:paraId="5B1B2360" w14:textId="77777777" w:rsidR="00573225" w:rsidRPr="007B53EA" w:rsidRDefault="00573225" w:rsidP="00573225">
            <w:pPr>
              <w:rPr>
                <w:rFonts w:cs="Arial"/>
                <w:b/>
                <w:bCs/>
                <w:noProof/>
                <w:sz w:val="20"/>
                <w:szCs w:val="20"/>
                <w:lang w:val="en-US"/>
              </w:rPr>
            </w:pPr>
          </w:p>
        </w:tc>
      </w:tr>
      <w:tr w:rsidR="009969A8" w:rsidRPr="009937DB" w14:paraId="2EF8DFC5" w14:textId="77777777" w:rsidTr="00B90A19">
        <w:trPr>
          <w:gridBefore w:val="1"/>
          <w:wBefore w:w="37" w:type="pct"/>
          <w:trHeight w:val="851"/>
        </w:trPr>
        <w:tc>
          <w:tcPr>
            <w:tcW w:w="1553" w:type="pct"/>
            <w:vMerge w:val="restart"/>
            <w:vAlign w:val="center"/>
          </w:tcPr>
          <w:p w14:paraId="2D4E42D3" w14:textId="77777777" w:rsidR="00573225" w:rsidRDefault="00573225" w:rsidP="00573225">
            <w:pPr>
              <w:jc w:val="center"/>
              <w:rPr>
                <w:rFonts w:ascii="Arial" w:hAnsi="Arial" w:cs="Arial"/>
                <w:bCs/>
                <w:sz w:val="20"/>
                <w:szCs w:val="20"/>
              </w:rPr>
            </w:pPr>
          </w:p>
          <w:p w14:paraId="2E667497" w14:textId="7CCB7DBB" w:rsidR="00573225" w:rsidRPr="009937DB" w:rsidRDefault="00541303" w:rsidP="00573225">
            <w:pPr>
              <w:jc w:val="center"/>
              <w:rPr>
                <w:rFonts w:ascii="Arial" w:hAnsi="Arial" w:cs="Arial"/>
                <w:bCs/>
                <w:sz w:val="20"/>
                <w:szCs w:val="20"/>
              </w:rPr>
            </w:pPr>
            <w:r>
              <w:rPr>
                <w:rFonts w:ascii="Arial" w:hAnsi="Arial" w:cs="Arial"/>
                <w:bCs/>
                <w:sz w:val="20"/>
                <w:szCs w:val="20"/>
              </w:rPr>
              <w:t>Introduce apprentices to fundamental concepts supporting employee relations, including engagement, voice, participation and involvement and the impact these have on wellbeing and how all this contributes to performance. Explore where consultation is legally required and different forms of employee representation.</w:t>
            </w:r>
          </w:p>
        </w:tc>
        <w:tc>
          <w:tcPr>
            <w:tcW w:w="1848" w:type="pct"/>
            <w:vMerge w:val="restart"/>
            <w:vAlign w:val="center"/>
          </w:tcPr>
          <w:p w14:paraId="2B9399D3" w14:textId="77777777" w:rsidR="00573225" w:rsidRPr="009937DB" w:rsidRDefault="00573225" w:rsidP="00573225">
            <w:pPr>
              <w:rPr>
                <w:rFonts w:ascii="Arial" w:hAnsi="Arial" w:cs="Arial"/>
                <w:sz w:val="20"/>
                <w:szCs w:val="20"/>
              </w:rPr>
            </w:pPr>
          </w:p>
          <w:p w14:paraId="2A836507" w14:textId="77777777" w:rsidR="00573225" w:rsidRPr="00573225" w:rsidRDefault="00573225" w:rsidP="00573225">
            <w:pPr>
              <w:pStyle w:val="ListParagraph"/>
              <w:numPr>
                <w:ilvl w:val="0"/>
                <w:numId w:val="7"/>
              </w:numPr>
              <w:ind w:left="270" w:hanging="284"/>
              <w:rPr>
                <w:rFonts w:cs="Arial"/>
                <w:sz w:val="20"/>
                <w:szCs w:val="20"/>
              </w:rPr>
            </w:pPr>
            <w:r w:rsidRPr="00573225">
              <w:rPr>
                <w:rFonts w:cs="Arial"/>
                <w:sz w:val="20"/>
                <w:szCs w:val="20"/>
                <w:lang w:val="en-US"/>
              </w:rPr>
              <w:t>Be able to assess the role of voice and engagement in job quality</w:t>
            </w:r>
          </w:p>
          <w:p w14:paraId="0DC7942A" w14:textId="77777777" w:rsidR="00573225" w:rsidRPr="00573225" w:rsidRDefault="00573225" w:rsidP="00573225">
            <w:pPr>
              <w:pStyle w:val="ListParagraph"/>
              <w:numPr>
                <w:ilvl w:val="0"/>
                <w:numId w:val="7"/>
              </w:numPr>
              <w:ind w:left="270" w:hanging="284"/>
              <w:rPr>
                <w:rFonts w:cs="Arial"/>
                <w:sz w:val="20"/>
                <w:szCs w:val="20"/>
              </w:rPr>
            </w:pPr>
            <w:r w:rsidRPr="00573225">
              <w:rPr>
                <w:rFonts w:cs="Arial"/>
                <w:sz w:val="20"/>
                <w:szCs w:val="20"/>
                <w:lang w:val="en-US"/>
              </w:rPr>
              <w:t>Understand how union and non-union representation differs</w:t>
            </w:r>
          </w:p>
          <w:p w14:paraId="3C8BC1D6" w14:textId="77777777" w:rsidR="00573225" w:rsidRPr="00573225" w:rsidRDefault="00573225" w:rsidP="00573225">
            <w:pPr>
              <w:pStyle w:val="ListParagraph"/>
              <w:numPr>
                <w:ilvl w:val="0"/>
                <w:numId w:val="7"/>
              </w:numPr>
              <w:ind w:left="270" w:hanging="284"/>
              <w:rPr>
                <w:rFonts w:cs="Arial"/>
                <w:sz w:val="20"/>
                <w:szCs w:val="20"/>
              </w:rPr>
            </w:pPr>
            <w:r w:rsidRPr="00573225">
              <w:rPr>
                <w:rFonts w:cs="Arial"/>
                <w:sz w:val="20"/>
                <w:szCs w:val="20"/>
                <w:lang w:val="en-US"/>
              </w:rPr>
              <w:t>Know the different non-union forms off representation</w:t>
            </w:r>
          </w:p>
          <w:p w14:paraId="5897F985" w14:textId="77777777" w:rsidR="00573225" w:rsidRPr="00573225" w:rsidRDefault="00573225" w:rsidP="00573225">
            <w:pPr>
              <w:pStyle w:val="ListParagraph"/>
              <w:numPr>
                <w:ilvl w:val="0"/>
                <w:numId w:val="7"/>
              </w:numPr>
              <w:ind w:left="270" w:hanging="284"/>
              <w:rPr>
                <w:rFonts w:cs="Arial"/>
                <w:sz w:val="20"/>
                <w:szCs w:val="20"/>
              </w:rPr>
            </w:pPr>
            <w:r w:rsidRPr="00573225">
              <w:rPr>
                <w:rFonts w:cs="Arial"/>
                <w:sz w:val="20"/>
                <w:szCs w:val="20"/>
                <w:lang w:val="en-US"/>
              </w:rPr>
              <w:t>Explain the difference between direct and indirect employee voice</w:t>
            </w:r>
          </w:p>
          <w:p w14:paraId="594C47CB" w14:textId="77777777" w:rsidR="00573225" w:rsidRPr="00573225" w:rsidRDefault="00573225" w:rsidP="00573225">
            <w:pPr>
              <w:pStyle w:val="ListParagraph"/>
              <w:numPr>
                <w:ilvl w:val="0"/>
                <w:numId w:val="7"/>
              </w:numPr>
              <w:ind w:left="270" w:hanging="284"/>
              <w:rPr>
                <w:rFonts w:cs="Arial"/>
                <w:sz w:val="20"/>
                <w:szCs w:val="20"/>
              </w:rPr>
            </w:pPr>
            <w:r w:rsidRPr="00573225">
              <w:rPr>
                <w:rFonts w:cs="Arial"/>
                <w:sz w:val="20"/>
                <w:szCs w:val="20"/>
                <w:lang w:val="en-US"/>
              </w:rPr>
              <w:t>Be able to differentiate between employee involvement vs. participation</w:t>
            </w:r>
          </w:p>
          <w:p w14:paraId="5E6B26D6" w14:textId="77777777" w:rsidR="00573225" w:rsidRPr="00573225" w:rsidRDefault="00573225" w:rsidP="00573225">
            <w:pPr>
              <w:pStyle w:val="ListParagraph"/>
              <w:numPr>
                <w:ilvl w:val="0"/>
                <w:numId w:val="7"/>
              </w:numPr>
              <w:ind w:left="270" w:hanging="284"/>
              <w:rPr>
                <w:rFonts w:cs="Arial"/>
                <w:sz w:val="20"/>
                <w:szCs w:val="20"/>
              </w:rPr>
            </w:pPr>
            <w:r w:rsidRPr="00573225">
              <w:rPr>
                <w:rFonts w:cs="Arial"/>
                <w:sz w:val="20"/>
                <w:szCs w:val="20"/>
                <w:lang w:val="en-US"/>
              </w:rPr>
              <w:lastRenderedPageBreak/>
              <w:t>Be able to assess a range of different employee voice tools and approaches to employee voice</w:t>
            </w:r>
          </w:p>
          <w:p w14:paraId="4FBDD5C1" w14:textId="77777777" w:rsidR="00573225" w:rsidRPr="00573225" w:rsidRDefault="00573225" w:rsidP="00573225">
            <w:pPr>
              <w:pStyle w:val="ListParagraph"/>
              <w:numPr>
                <w:ilvl w:val="0"/>
                <w:numId w:val="7"/>
              </w:numPr>
              <w:ind w:left="270" w:hanging="284"/>
              <w:rPr>
                <w:rFonts w:cs="Arial"/>
                <w:sz w:val="20"/>
                <w:szCs w:val="20"/>
              </w:rPr>
            </w:pPr>
            <w:r w:rsidRPr="00573225">
              <w:rPr>
                <w:rFonts w:cs="Arial"/>
                <w:sz w:val="20"/>
                <w:szCs w:val="20"/>
                <w:lang w:val="en-US"/>
              </w:rPr>
              <w:t>Be able to define better working lives and the concept of good work</w:t>
            </w:r>
          </w:p>
          <w:p w14:paraId="68635D96" w14:textId="77777777" w:rsidR="00573225" w:rsidRPr="009937DB" w:rsidRDefault="00573225" w:rsidP="00573225">
            <w:pPr>
              <w:pStyle w:val="ListParagraph"/>
              <w:ind w:left="270"/>
              <w:rPr>
                <w:rFonts w:cs="Arial"/>
                <w:sz w:val="20"/>
                <w:szCs w:val="20"/>
              </w:rPr>
            </w:pPr>
          </w:p>
        </w:tc>
        <w:tc>
          <w:tcPr>
            <w:tcW w:w="443" w:type="pct"/>
            <w:vMerge w:val="restart"/>
            <w:vAlign w:val="center"/>
          </w:tcPr>
          <w:p w14:paraId="470A3801" w14:textId="24CD1C7D" w:rsidR="00573225" w:rsidRDefault="00573225" w:rsidP="00573225">
            <w:pPr>
              <w:jc w:val="center"/>
              <w:rPr>
                <w:rFonts w:ascii="Arial" w:hAnsi="Arial" w:cs="Arial"/>
                <w:noProof/>
                <w:sz w:val="20"/>
                <w:szCs w:val="20"/>
                <w:lang w:val="en-US"/>
              </w:rPr>
            </w:pPr>
            <w:r>
              <w:rPr>
                <w:rFonts w:ascii="Arial" w:hAnsi="Arial" w:cs="Arial"/>
                <w:noProof/>
                <w:sz w:val="20"/>
                <w:szCs w:val="20"/>
                <w:lang w:val="en-US"/>
              </w:rPr>
              <w:lastRenderedPageBreak/>
              <w:t>K3</w:t>
            </w:r>
          </w:p>
          <w:p w14:paraId="3087DD27" w14:textId="537ABD03" w:rsidR="00573225" w:rsidRPr="009937DB" w:rsidRDefault="00573225" w:rsidP="00541303">
            <w:pPr>
              <w:jc w:val="center"/>
              <w:rPr>
                <w:rFonts w:ascii="Arial" w:hAnsi="Arial" w:cs="Arial"/>
                <w:noProof/>
                <w:sz w:val="20"/>
                <w:szCs w:val="20"/>
                <w:lang w:val="en-US"/>
              </w:rPr>
            </w:pPr>
            <w:r>
              <w:rPr>
                <w:rFonts w:ascii="Arial" w:hAnsi="Arial" w:cs="Arial"/>
                <w:noProof/>
                <w:sz w:val="20"/>
                <w:szCs w:val="20"/>
                <w:lang w:val="en-US"/>
              </w:rPr>
              <w:t>S1</w:t>
            </w:r>
            <w:r w:rsidR="00541303">
              <w:rPr>
                <w:rFonts w:ascii="Arial" w:hAnsi="Arial" w:cs="Arial"/>
                <w:noProof/>
                <w:sz w:val="20"/>
                <w:szCs w:val="20"/>
                <w:lang w:val="en-US"/>
              </w:rPr>
              <w:t>0</w:t>
            </w:r>
          </w:p>
        </w:tc>
        <w:tc>
          <w:tcPr>
            <w:tcW w:w="589" w:type="pct"/>
            <w:vMerge w:val="restart"/>
            <w:vAlign w:val="center"/>
          </w:tcPr>
          <w:p w14:paraId="673BE6A0" w14:textId="01C4F672" w:rsidR="00573225" w:rsidRDefault="00573225" w:rsidP="00573225">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5HR01</w:t>
            </w:r>
          </w:p>
          <w:p w14:paraId="000B7094" w14:textId="6542550F" w:rsidR="00573225" w:rsidRPr="009937DB" w:rsidRDefault="00573225" w:rsidP="00573225">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LO1 (AC1.1-1.4)</w:t>
            </w:r>
          </w:p>
        </w:tc>
        <w:tc>
          <w:tcPr>
            <w:tcW w:w="530" w:type="pct"/>
            <w:vAlign w:val="center"/>
          </w:tcPr>
          <w:p w14:paraId="51EA992F" w14:textId="77777777" w:rsidR="00573225" w:rsidRPr="009937DB" w:rsidRDefault="00573225"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30037B7D" w14:textId="77777777" w:rsidR="00573225" w:rsidRPr="009937DB" w:rsidRDefault="00573225"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10A5429B" w14:textId="77777777" w:rsidR="00573225" w:rsidRPr="009937DB" w:rsidRDefault="00573225" w:rsidP="00573225">
            <w:pPr>
              <w:pStyle w:val="NormalWeb"/>
              <w:snapToGrid w:val="0"/>
              <w:rPr>
                <w:rFonts w:ascii="Arial" w:hAnsi="Arial" w:cs="Arial"/>
                <w:color w:val="000000" w:themeColor="text1"/>
                <w:sz w:val="20"/>
                <w:szCs w:val="20"/>
              </w:rPr>
            </w:pPr>
          </w:p>
        </w:tc>
      </w:tr>
      <w:tr w:rsidR="009969A8" w:rsidRPr="009937DB" w14:paraId="39D4F146" w14:textId="77777777" w:rsidTr="00B90A19">
        <w:trPr>
          <w:gridBefore w:val="1"/>
          <w:wBefore w:w="37" w:type="pct"/>
          <w:trHeight w:val="851"/>
        </w:trPr>
        <w:tc>
          <w:tcPr>
            <w:tcW w:w="1553" w:type="pct"/>
            <w:vMerge/>
            <w:vAlign w:val="center"/>
          </w:tcPr>
          <w:p w14:paraId="1CAD4988" w14:textId="77777777" w:rsidR="00573225" w:rsidRDefault="00573225" w:rsidP="00573225">
            <w:pPr>
              <w:jc w:val="center"/>
              <w:rPr>
                <w:rFonts w:ascii="Arial" w:hAnsi="Arial" w:cs="Arial"/>
                <w:bCs/>
                <w:sz w:val="20"/>
                <w:szCs w:val="20"/>
              </w:rPr>
            </w:pPr>
          </w:p>
        </w:tc>
        <w:tc>
          <w:tcPr>
            <w:tcW w:w="1848" w:type="pct"/>
            <w:vMerge/>
            <w:vAlign w:val="center"/>
          </w:tcPr>
          <w:p w14:paraId="3EEAAC64" w14:textId="77777777" w:rsidR="00573225" w:rsidRPr="009937DB" w:rsidRDefault="00573225" w:rsidP="00573225">
            <w:pPr>
              <w:rPr>
                <w:rFonts w:ascii="Arial" w:hAnsi="Arial" w:cs="Arial"/>
                <w:sz w:val="20"/>
                <w:szCs w:val="20"/>
              </w:rPr>
            </w:pPr>
          </w:p>
        </w:tc>
        <w:tc>
          <w:tcPr>
            <w:tcW w:w="443" w:type="pct"/>
            <w:vMerge/>
            <w:vAlign w:val="center"/>
          </w:tcPr>
          <w:p w14:paraId="4BE444D4" w14:textId="77777777" w:rsidR="00573225" w:rsidRDefault="00573225" w:rsidP="00573225">
            <w:pPr>
              <w:jc w:val="center"/>
              <w:rPr>
                <w:rFonts w:ascii="Arial" w:hAnsi="Arial" w:cs="Arial"/>
                <w:noProof/>
                <w:sz w:val="20"/>
                <w:szCs w:val="20"/>
                <w:lang w:val="en-US"/>
              </w:rPr>
            </w:pPr>
          </w:p>
        </w:tc>
        <w:tc>
          <w:tcPr>
            <w:tcW w:w="589" w:type="pct"/>
            <w:vMerge/>
            <w:vAlign w:val="center"/>
          </w:tcPr>
          <w:p w14:paraId="0F316451" w14:textId="77777777" w:rsidR="00573225" w:rsidRDefault="00573225" w:rsidP="00573225">
            <w:pPr>
              <w:pStyle w:val="NormalWeb"/>
              <w:snapToGrid w:val="0"/>
              <w:ind w:left="-110"/>
              <w:jc w:val="center"/>
              <w:rPr>
                <w:rFonts w:ascii="Arial" w:hAnsi="Arial" w:cs="Arial"/>
                <w:color w:val="000000" w:themeColor="text1"/>
                <w:sz w:val="20"/>
                <w:szCs w:val="20"/>
              </w:rPr>
            </w:pPr>
          </w:p>
        </w:tc>
        <w:tc>
          <w:tcPr>
            <w:tcW w:w="530" w:type="pct"/>
            <w:vAlign w:val="center"/>
          </w:tcPr>
          <w:p w14:paraId="74E22F18" w14:textId="77777777" w:rsidR="00573225" w:rsidRDefault="00573225"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2435AA59" w14:textId="77777777" w:rsidR="00573225" w:rsidRPr="009937DB" w:rsidRDefault="00573225" w:rsidP="00573225">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tr w:rsidR="0012689D" w:rsidRPr="009E44BE" w14:paraId="7A7062C5" w14:textId="77777777" w:rsidTr="002E2926">
        <w:trPr>
          <w:gridBefore w:val="1"/>
          <w:wBefore w:w="37" w:type="pct"/>
          <w:trHeight w:val="413"/>
        </w:trPr>
        <w:tc>
          <w:tcPr>
            <w:tcW w:w="4963" w:type="pct"/>
            <w:gridSpan w:val="5"/>
            <w:shd w:val="clear" w:color="auto" w:fill="B4C6E7" w:themeFill="accent1" w:themeFillTint="66"/>
            <w:vAlign w:val="center"/>
          </w:tcPr>
          <w:p w14:paraId="18907F4D" w14:textId="330E3104" w:rsidR="00541303" w:rsidRPr="009E44BE" w:rsidRDefault="00541303" w:rsidP="00144C33">
            <w:pPr>
              <w:pStyle w:val="ListParagraph"/>
              <w:jc w:val="center"/>
              <w:rPr>
                <w:rFonts w:cs="Arial"/>
                <w:b/>
                <w:bCs/>
                <w:noProof/>
                <w:sz w:val="20"/>
                <w:szCs w:val="20"/>
                <w:lang w:val="en-US"/>
              </w:rPr>
            </w:pPr>
            <w:r>
              <w:rPr>
                <w:rFonts w:cs="Arial"/>
                <w:b/>
                <w:bCs/>
                <w:noProof/>
                <w:color w:val="000000" w:themeColor="text1"/>
                <w:sz w:val="20"/>
                <w:szCs w:val="20"/>
                <w:lang w:val="en-US"/>
              </w:rPr>
              <w:t>SESSION 13 – EMPLOYMENT RELATIONSHIP MANAGEMENT (2)</w:t>
            </w:r>
          </w:p>
        </w:tc>
      </w:tr>
      <w:tr w:rsidR="0012689D" w:rsidRPr="007B53EA" w14:paraId="6920247D" w14:textId="77777777" w:rsidTr="00F56D37">
        <w:trPr>
          <w:gridBefore w:val="1"/>
          <w:wBefore w:w="37" w:type="pct"/>
          <w:trHeight w:val="413"/>
        </w:trPr>
        <w:tc>
          <w:tcPr>
            <w:tcW w:w="4963" w:type="pct"/>
            <w:gridSpan w:val="5"/>
            <w:shd w:val="clear" w:color="auto" w:fill="E7E6E6" w:themeFill="background2"/>
          </w:tcPr>
          <w:p w14:paraId="448A0971" w14:textId="77777777" w:rsidR="00541303" w:rsidRPr="0096413D" w:rsidRDefault="00541303" w:rsidP="00144C33">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7E9900D9" w14:textId="504BA9EE" w:rsidR="00541303" w:rsidRDefault="00541303" w:rsidP="00144C33">
            <w:pPr>
              <w:pStyle w:val="ListParagraph"/>
              <w:numPr>
                <w:ilvl w:val="0"/>
                <w:numId w:val="6"/>
              </w:numPr>
              <w:rPr>
                <w:rFonts w:cs="Arial"/>
                <w:noProof/>
                <w:sz w:val="20"/>
                <w:szCs w:val="20"/>
                <w:lang w:val="en-US"/>
              </w:rPr>
            </w:pPr>
            <w:r w:rsidRPr="0096413D">
              <w:rPr>
                <w:rFonts w:cs="Arial"/>
                <w:noProof/>
                <w:sz w:val="20"/>
                <w:szCs w:val="20"/>
                <w:lang w:val="en-US"/>
              </w:rPr>
              <w:t xml:space="preserve">Link to </w:t>
            </w:r>
            <w:r>
              <w:rPr>
                <w:rFonts w:cs="Arial"/>
                <w:noProof/>
                <w:sz w:val="20"/>
                <w:szCs w:val="20"/>
                <w:lang w:val="en-US"/>
              </w:rPr>
              <w:t>workers rights and how these are changing</w:t>
            </w:r>
          </w:p>
          <w:p w14:paraId="1881CFEB" w14:textId="77777777" w:rsidR="00541303" w:rsidRPr="0096413D" w:rsidRDefault="00541303" w:rsidP="00144C33">
            <w:pPr>
              <w:pStyle w:val="ListParagraph"/>
              <w:rPr>
                <w:rFonts w:cs="Arial"/>
                <w:noProof/>
                <w:sz w:val="20"/>
                <w:szCs w:val="20"/>
                <w:lang w:val="en-US"/>
              </w:rPr>
            </w:pPr>
          </w:p>
          <w:p w14:paraId="47121DC6" w14:textId="77777777" w:rsidR="00541303" w:rsidRPr="0096413D" w:rsidRDefault="00541303" w:rsidP="00144C33">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1D0CFFA3" w14:textId="77777777" w:rsidR="00541303" w:rsidRDefault="00541303" w:rsidP="00144C33">
            <w:pPr>
              <w:pStyle w:val="ListParagraph"/>
              <w:numPr>
                <w:ilvl w:val="0"/>
                <w:numId w:val="7"/>
              </w:numPr>
              <w:rPr>
                <w:rFonts w:cs="Arial"/>
                <w:noProof/>
                <w:sz w:val="20"/>
                <w:szCs w:val="20"/>
                <w:lang w:val="en-US"/>
              </w:rPr>
            </w:pPr>
            <w:r w:rsidRPr="00320112">
              <w:rPr>
                <w:rFonts w:cs="Arial"/>
                <w:noProof/>
                <w:sz w:val="20"/>
                <w:szCs w:val="20"/>
                <w:lang w:val="en-US"/>
              </w:rPr>
              <w:t>Written English</w:t>
            </w:r>
            <w:r>
              <w:rPr>
                <w:rFonts w:cs="Arial"/>
                <w:noProof/>
                <w:sz w:val="20"/>
                <w:szCs w:val="20"/>
                <w:lang w:val="en-US"/>
              </w:rPr>
              <w:t xml:space="preserve"> is</w:t>
            </w:r>
            <w:r w:rsidRPr="00320112">
              <w:rPr>
                <w:rFonts w:cs="Arial"/>
                <w:noProof/>
                <w:sz w:val="20"/>
                <w:szCs w:val="20"/>
                <w:lang w:val="en-US"/>
              </w:rPr>
              <w:t xml:space="preserve"> key to completion of the workbook</w:t>
            </w:r>
          </w:p>
          <w:p w14:paraId="16B7C75D" w14:textId="77777777" w:rsidR="00541303" w:rsidRPr="00541303" w:rsidRDefault="00541303" w:rsidP="00144C33">
            <w:pPr>
              <w:pStyle w:val="ListParagraph"/>
              <w:numPr>
                <w:ilvl w:val="0"/>
                <w:numId w:val="7"/>
              </w:numPr>
              <w:rPr>
                <w:rFonts w:cs="Arial"/>
                <w:noProof/>
                <w:sz w:val="20"/>
                <w:szCs w:val="20"/>
                <w:lang w:val="en-US"/>
              </w:rPr>
            </w:pPr>
            <w:r w:rsidRPr="00541303">
              <w:rPr>
                <w:rFonts w:cs="Arial"/>
                <w:noProof/>
                <w:sz w:val="20"/>
                <w:szCs w:val="20"/>
                <w:lang w:val="en-US"/>
              </w:rPr>
              <w:t>Online research in both pre-work and in the face-to-face session</w:t>
            </w:r>
          </w:p>
          <w:p w14:paraId="236808A3" w14:textId="77777777" w:rsidR="00541303" w:rsidRPr="007B53EA" w:rsidRDefault="00541303" w:rsidP="00144C33">
            <w:pPr>
              <w:rPr>
                <w:rFonts w:cs="Arial"/>
                <w:b/>
                <w:bCs/>
                <w:noProof/>
                <w:sz w:val="20"/>
                <w:szCs w:val="20"/>
                <w:lang w:val="en-US"/>
              </w:rPr>
            </w:pPr>
          </w:p>
        </w:tc>
      </w:tr>
      <w:tr w:rsidR="009969A8" w:rsidRPr="009937DB" w14:paraId="0CFC9999" w14:textId="77777777" w:rsidTr="00B90A19">
        <w:trPr>
          <w:gridBefore w:val="1"/>
          <w:wBefore w:w="37" w:type="pct"/>
          <w:trHeight w:val="851"/>
        </w:trPr>
        <w:tc>
          <w:tcPr>
            <w:tcW w:w="1553" w:type="pct"/>
            <w:vMerge w:val="restart"/>
            <w:vAlign w:val="center"/>
          </w:tcPr>
          <w:p w14:paraId="1124AFFF" w14:textId="77777777" w:rsidR="00541303" w:rsidRDefault="00541303" w:rsidP="00144C33">
            <w:pPr>
              <w:jc w:val="center"/>
              <w:rPr>
                <w:rFonts w:ascii="Arial" w:hAnsi="Arial" w:cs="Arial"/>
                <w:bCs/>
                <w:sz w:val="20"/>
                <w:szCs w:val="20"/>
              </w:rPr>
            </w:pPr>
          </w:p>
          <w:p w14:paraId="47808248" w14:textId="01B7B5A4" w:rsidR="00541303" w:rsidRPr="009937DB" w:rsidRDefault="00541303" w:rsidP="00144C33">
            <w:pPr>
              <w:jc w:val="center"/>
              <w:rPr>
                <w:rFonts w:ascii="Arial" w:hAnsi="Arial" w:cs="Arial"/>
                <w:bCs/>
                <w:sz w:val="20"/>
                <w:szCs w:val="20"/>
              </w:rPr>
            </w:pPr>
            <w:r>
              <w:rPr>
                <w:rFonts w:ascii="Arial" w:hAnsi="Arial" w:cs="Arial"/>
                <w:bCs/>
                <w:sz w:val="20"/>
                <w:szCs w:val="20"/>
              </w:rPr>
              <w:t>Introduce different types of conflict and of conflict resolution</w:t>
            </w:r>
            <w:r w:rsidR="00C86EB1">
              <w:rPr>
                <w:rFonts w:ascii="Arial" w:hAnsi="Arial" w:cs="Arial"/>
                <w:bCs/>
                <w:sz w:val="20"/>
                <w:szCs w:val="20"/>
              </w:rPr>
              <w:t>, how trends have changed over time and what this means for people professionals.</w:t>
            </w:r>
          </w:p>
        </w:tc>
        <w:tc>
          <w:tcPr>
            <w:tcW w:w="1848" w:type="pct"/>
            <w:vMerge w:val="restart"/>
            <w:vAlign w:val="center"/>
          </w:tcPr>
          <w:p w14:paraId="2812EA49" w14:textId="77777777" w:rsidR="00541303" w:rsidRPr="009937DB" w:rsidRDefault="00541303" w:rsidP="00144C33">
            <w:pPr>
              <w:rPr>
                <w:rFonts w:ascii="Arial" w:hAnsi="Arial" w:cs="Arial"/>
                <w:sz w:val="20"/>
                <w:szCs w:val="20"/>
              </w:rPr>
            </w:pPr>
          </w:p>
          <w:p w14:paraId="2ED4489F" w14:textId="77777777" w:rsidR="00541303" w:rsidRPr="00541303" w:rsidRDefault="00541303" w:rsidP="00541303">
            <w:pPr>
              <w:pStyle w:val="ListParagraph"/>
              <w:numPr>
                <w:ilvl w:val="0"/>
                <w:numId w:val="7"/>
              </w:numPr>
              <w:ind w:left="270" w:hanging="284"/>
              <w:rPr>
                <w:rFonts w:cs="Arial"/>
                <w:sz w:val="20"/>
                <w:szCs w:val="20"/>
              </w:rPr>
            </w:pPr>
            <w:r w:rsidRPr="00541303">
              <w:rPr>
                <w:rFonts w:cs="Arial"/>
                <w:sz w:val="20"/>
                <w:szCs w:val="20"/>
                <w:lang w:val="en-US"/>
              </w:rPr>
              <w:t>Distinguish between different forms of organisational conflict and misbehaviour, and give examples of both</w:t>
            </w:r>
          </w:p>
          <w:p w14:paraId="20F2D24E" w14:textId="77777777" w:rsidR="00541303" w:rsidRPr="00541303" w:rsidRDefault="00541303" w:rsidP="00541303">
            <w:pPr>
              <w:pStyle w:val="ListParagraph"/>
              <w:numPr>
                <w:ilvl w:val="0"/>
                <w:numId w:val="7"/>
              </w:numPr>
              <w:ind w:left="270" w:hanging="284"/>
              <w:rPr>
                <w:rFonts w:cs="Arial"/>
                <w:sz w:val="20"/>
                <w:szCs w:val="20"/>
              </w:rPr>
            </w:pPr>
            <w:r w:rsidRPr="00541303">
              <w:rPr>
                <w:rFonts w:cs="Arial"/>
                <w:sz w:val="20"/>
                <w:szCs w:val="20"/>
                <w:lang w:val="en-US"/>
              </w:rPr>
              <w:t>Understand the difference between informal and formal conflict and the different forms this may take</w:t>
            </w:r>
          </w:p>
          <w:p w14:paraId="1E7ACC4F" w14:textId="77777777" w:rsidR="00541303" w:rsidRPr="00541303" w:rsidRDefault="00541303" w:rsidP="00541303">
            <w:pPr>
              <w:pStyle w:val="ListParagraph"/>
              <w:numPr>
                <w:ilvl w:val="0"/>
                <w:numId w:val="7"/>
              </w:numPr>
              <w:ind w:left="270" w:hanging="284"/>
              <w:rPr>
                <w:rFonts w:cs="Arial"/>
                <w:sz w:val="20"/>
                <w:szCs w:val="20"/>
              </w:rPr>
            </w:pPr>
            <w:r w:rsidRPr="00541303">
              <w:rPr>
                <w:rFonts w:cs="Arial"/>
                <w:sz w:val="20"/>
                <w:szCs w:val="20"/>
                <w:lang w:val="en-US"/>
              </w:rPr>
              <w:t>Explain how types of conflict have changed over the years and the impact this has had on workers and organisations</w:t>
            </w:r>
          </w:p>
          <w:p w14:paraId="67FCC199" w14:textId="77777777" w:rsidR="00541303" w:rsidRPr="00541303" w:rsidRDefault="00541303" w:rsidP="00541303">
            <w:pPr>
              <w:pStyle w:val="ListParagraph"/>
              <w:numPr>
                <w:ilvl w:val="0"/>
                <w:numId w:val="7"/>
              </w:numPr>
              <w:ind w:left="270" w:hanging="284"/>
              <w:rPr>
                <w:rFonts w:cs="Arial"/>
                <w:sz w:val="20"/>
                <w:szCs w:val="20"/>
              </w:rPr>
            </w:pPr>
            <w:r w:rsidRPr="00541303">
              <w:rPr>
                <w:rFonts w:cs="Arial"/>
                <w:sz w:val="20"/>
                <w:szCs w:val="20"/>
                <w:lang w:val="en-US"/>
              </w:rPr>
              <w:t>Understand different forms of conflict resolution and how they differ from one another</w:t>
            </w:r>
          </w:p>
          <w:p w14:paraId="0668DAEB" w14:textId="77777777" w:rsidR="00541303" w:rsidRPr="009937DB" w:rsidRDefault="00541303" w:rsidP="00144C33">
            <w:pPr>
              <w:pStyle w:val="ListParagraph"/>
              <w:ind w:left="270"/>
              <w:rPr>
                <w:rFonts w:cs="Arial"/>
                <w:sz w:val="20"/>
                <w:szCs w:val="20"/>
              </w:rPr>
            </w:pPr>
          </w:p>
        </w:tc>
        <w:tc>
          <w:tcPr>
            <w:tcW w:w="443" w:type="pct"/>
            <w:vMerge w:val="restart"/>
            <w:vAlign w:val="center"/>
          </w:tcPr>
          <w:p w14:paraId="7FA32349" w14:textId="77777777" w:rsidR="00541303" w:rsidRDefault="00541303" w:rsidP="00144C33">
            <w:pPr>
              <w:jc w:val="center"/>
              <w:rPr>
                <w:rFonts w:ascii="Arial" w:hAnsi="Arial" w:cs="Arial"/>
                <w:noProof/>
                <w:sz w:val="20"/>
                <w:szCs w:val="20"/>
                <w:lang w:val="en-US"/>
              </w:rPr>
            </w:pPr>
            <w:r>
              <w:rPr>
                <w:rFonts w:ascii="Arial" w:hAnsi="Arial" w:cs="Arial"/>
                <w:noProof/>
                <w:sz w:val="20"/>
                <w:szCs w:val="20"/>
                <w:lang w:val="en-US"/>
              </w:rPr>
              <w:t>K3</w:t>
            </w:r>
          </w:p>
          <w:p w14:paraId="71204E65" w14:textId="7DDCECBA" w:rsidR="00541303" w:rsidRDefault="00541303" w:rsidP="00144C33">
            <w:pPr>
              <w:jc w:val="center"/>
              <w:rPr>
                <w:rFonts w:ascii="Arial" w:hAnsi="Arial" w:cs="Arial"/>
                <w:noProof/>
                <w:sz w:val="20"/>
                <w:szCs w:val="20"/>
                <w:lang w:val="en-US"/>
              </w:rPr>
            </w:pPr>
            <w:r>
              <w:rPr>
                <w:rFonts w:ascii="Arial" w:hAnsi="Arial" w:cs="Arial"/>
                <w:noProof/>
                <w:sz w:val="20"/>
                <w:szCs w:val="20"/>
                <w:lang w:val="en-US"/>
              </w:rPr>
              <w:t>S2</w:t>
            </w:r>
          </w:p>
          <w:p w14:paraId="308DB762" w14:textId="77777777" w:rsidR="00541303" w:rsidRPr="009937DB" w:rsidRDefault="00541303" w:rsidP="00144C33">
            <w:pPr>
              <w:jc w:val="center"/>
              <w:rPr>
                <w:rFonts w:ascii="Arial" w:hAnsi="Arial" w:cs="Arial"/>
                <w:noProof/>
                <w:sz w:val="20"/>
                <w:szCs w:val="20"/>
                <w:lang w:val="en-US"/>
              </w:rPr>
            </w:pPr>
            <w:r>
              <w:rPr>
                <w:rFonts w:ascii="Arial" w:hAnsi="Arial" w:cs="Arial"/>
                <w:noProof/>
                <w:sz w:val="20"/>
                <w:szCs w:val="20"/>
                <w:lang w:val="en-US"/>
              </w:rPr>
              <w:t>S10</w:t>
            </w:r>
          </w:p>
        </w:tc>
        <w:tc>
          <w:tcPr>
            <w:tcW w:w="589" w:type="pct"/>
            <w:vMerge w:val="restart"/>
            <w:vAlign w:val="center"/>
          </w:tcPr>
          <w:p w14:paraId="47C0FADA" w14:textId="77777777" w:rsidR="00541303" w:rsidRDefault="00541303"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5HR01</w:t>
            </w:r>
          </w:p>
          <w:p w14:paraId="51644547" w14:textId="6AE4C86D" w:rsidR="00541303" w:rsidRPr="009937DB" w:rsidRDefault="00541303"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LO2 (AC2.1-2.3)</w:t>
            </w:r>
          </w:p>
        </w:tc>
        <w:tc>
          <w:tcPr>
            <w:tcW w:w="530" w:type="pct"/>
            <w:vAlign w:val="center"/>
          </w:tcPr>
          <w:p w14:paraId="0EC28498" w14:textId="77777777" w:rsidR="00541303" w:rsidRPr="009937DB" w:rsidRDefault="00541303"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57657FDA" w14:textId="77777777" w:rsidR="00541303" w:rsidRPr="009937DB" w:rsidRDefault="00541303"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6BE6B6B8" w14:textId="77777777" w:rsidR="00541303" w:rsidRPr="009937DB" w:rsidRDefault="00541303" w:rsidP="00144C33">
            <w:pPr>
              <w:pStyle w:val="NormalWeb"/>
              <w:snapToGrid w:val="0"/>
              <w:rPr>
                <w:rFonts w:ascii="Arial" w:hAnsi="Arial" w:cs="Arial"/>
                <w:color w:val="000000" w:themeColor="text1"/>
                <w:sz w:val="20"/>
                <w:szCs w:val="20"/>
              </w:rPr>
            </w:pPr>
          </w:p>
        </w:tc>
      </w:tr>
      <w:tr w:rsidR="009969A8" w:rsidRPr="009937DB" w14:paraId="074C7AC6" w14:textId="77777777" w:rsidTr="00B90A19">
        <w:trPr>
          <w:gridBefore w:val="1"/>
          <w:wBefore w:w="37" w:type="pct"/>
          <w:trHeight w:val="851"/>
        </w:trPr>
        <w:tc>
          <w:tcPr>
            <w:tcW w:w="1553" w:type="pct"/>
            <w:vMerge/>
            <w:vAlign w:val="center"/>
          </w:tcPr>
          <w:p w14:paraId="519D33A9" w14:textId="77777777" w:rsidR="00541303" w:rsidRDefault="00541303" w:rsidP="00144C33">
            <w:pPr>
              <w:jc w:val="center"/>
              <w:rPr>
                <w:rFonts w:ascii="Arial" w:hAnsi="Arial" w:cs="Arial"/>
                <w:bCs/>
                <w:sz w:val="20"/>
                <w:szCs w:val="20"/>
              </w:rPr>
            </w:pPr>
          </w:p>
        </w:tc>
        <w:tc>
          <w:tcPr>
            <w:tcW w:w="1848" w:type="pct"/>
            <w:vMerge/>
            <w:vAlign w:val="center"/>
          </w:tcPr>
          <w:p w14:paraId="16D3B343" w14:textId="77777777" w:rsidR="00541303" w:rsidRPr="009937DB" w:rsidRDefault="00541303" w:rsidP="00144C33">
            <w:pPr>
              <w:rPr>
                <w:rFonts w:ascii="Arial" w:hAnsi="Arial" w:cs="Arial"/>
                <w:sz w:val="20"/>
                <w:szCs w:val="20"/>
              </w:rPr>
            </w:pPr>
          </w:p>
        </w:tc>
        <w:tc>
          <w:tcPr>
            <w:tcW w:w="443" w:type="pct"/>
            <w:vMerge/>
            <w:vAlign w:val="center"/>
          </w:tcPr>
          <w:p w14:paraId="5290D526" w14:textId="77777777" w:rsidR="00541303" w:rsidRDefault="00541303" w:rsidP="00144C33">
            <w:pPr>
              <w:jc w:val="center"/>
              <w:rPr>
                <w:rFonts w:ascii="Arial" w:hAnsi="Arial" w:cs="Arial"/>
                <w:noProof/>
                <w:sz w:val="20"/>
                <w:szCs w:val="20"/>
                <w:lang w:val="en-US"/>
              </w:rPr>
            </w:pPr>
          </w:p>
        </w:tc>
        <w:tc>
          <w:tcPr>
            <w:tcW w:w="589" w:type="pct"/>
            <w:vMerge/>
            <w:vAlign w:val="center"/>
          </w:tcPr>
          <w:p w14:paraId="194DFB68" w14:textId="77777777" w:rsidR="00541303" w:rsidRDefault="00541303" w:rsidP="00144C33">
            <w:pPr>
              <w:pStyle w:val="NormalWeb"/>
              <w:snapToGrid w:val="0"/>
              <w:ind w:left="-110"/>
              <w:jc w:val="center"/>
              <w:rPr>
                <w:rFonts w:ascii="Arial" w:hAnsi="Arial" w:cs="Arial"/>
                <w:color w:val="000000" w:themeColor="text1"/>
                <w:sz w:val="20"/>
                <w:szCs w:val="20"/>
              </w:rPr>
            </w:pPr>
          </w:p>
        </w:tc>
        <w:tc>
          <w:tcPr>
            <w:tcW w:w="530" w:type="pct"/>
            <w:vAlign w:val="center"/>
          </w:tcPr>
          <w:p w14:paraId="5FB28E22" w14:textId="77777777" w:rsidR="00541303" w:rsidRDefault="00541303"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6003A7E2" w14:textId="77777777" w:rsidR="00541303" w:rsidRPr="009937DB" w:rsidRDefault="00541303"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tr w:rsidR="0012689D" w:rsidRPr="009E44BE" w14:paraId="35CE98C5" w14:textId="77777777" w:rsidTr="002E2926">
        <w:trPr>
          <w:gridBefore w:val="1"/>
          <w:wBefore w:w="37" w:type="pct"/>
          <w:trHeight w:val="413"/>
        </w:trPr>
        <w:tc>
          <w:tcPr>
            <w:tcW w:w="4963" w:type="pct"/>
            <w:gridSpan w:val="5"/>
            <w:shd w:val="clear" w:color="auto" w:fill="B4C6E7" w:themeFill="accent1" w:themeFillTint="66"/>
            <w:vAlign w:val="center"/>
          </w:tcPr>
          <w:p w14:paraId="2C1ED498" w14:textId="3B212021" w:rsidR="005232A2" w:rsidRPr="009E44BE" w:rsidRDefault="005232A2" w:rsidP="00144C33">
            <w:pPr>
              <w:pStyle w:val="ListParagraph"/>
              <w:jc w:val="center"/>
              <w:rPr>
                <w:rFonts w:cs="Arial"/>
                <w:b/>
                <w:bCs/>
                <w:noProof/>
                <w:sz w:val="20"/>
                <w:szCs w:val="20"/>
                <w:lang w:val="en-US"/>
              </w:rPr>
            </w:pPr>
            <w:r>
              <w:rPr>
                <w:rFonts w:cs="Arial"/>
                <w:b/>
                <w:bCs/>
                <w:noProof/>
                <w:color w:val="000000" w:themeColor="text1"/>
                <w:sz w:val="20"/>
                <w:szCs w:val="20"/>
                <w:lang w:val="en-US"/>
              </w:rPr>
              <w:t>SESSION 14 – EMPLOYMENT RELATIONSHIP MANAGEMENT (3)</w:t>
            </w:r>
          </w:p>
        </w:tc>
      </w:tr>
      <w:tr w:rsidR="0012689D" w:rsidRPr="007B53EA" w14:paraId="3B455438" w14:textId="77777777" w:rsidTr="00F56D37">
        <w:trPr>
          <w:gridBefore w:val="1"/>
          <w:wBefore w:w="37" w:type="pct"/>
          <w:trHeight w:val="413"/>
        </w:trPr>
        <w:tc>
          <w:tcPr>
            <w:tcW w:w="4963" w:type="pct"/>
            <w:gridSpan w:val="5"/>
            <w:shd w:val="clear" w:color="auto" w:fill="E7E6E6" w:themeFill="background2"/>
          </w:tcPr>
          <w:p w14:paraId="51C79754" w14:textId="77777777" w:rsidR="005232A2" w:rsidRPr="0096413D" w:rsidRDefault="005232A2" w:rsidP="00144C33">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71056294" w14:textId="6D68A319" w:rsidR="005232A2" w:rsidRDefault="005232A2" w:rsidP="00144C33">
            <w:pPr>
              <w:pStyle w:val="ListParagraph"/>
              <w:numPr>
                <w:ilvl w:val="0"/>
                <w:numId w:val="6"/>
              </w:numPr>
              <w:rPr>
                <w:rFonts w:cs="Arial"/>
                <w:noProof/>
                <w:sz w:val="20"/>
                <w:szCs w:val="20"/>
                <w:lang w:val="en-US"/>
              </w:rPr>
            </w:pPr>
            <w:r w:rsidRPr="0096413D">
              <w:rPr>
                <w:rFonts w:cs="Arial"/>
                <w:noProof/>
                <w:sz w:val="20"/>
                <w:szCs w:val="20"/>
                <w:lang w:val="en-US"/>
              </w:rPr>
              <w:t xml:space="preserve">Link to </w:t>
            </w:r>
            <w:r w:rsidR="00CE3036">
              <w:rPr>
                <w:rFonts w:cs="Arial"/>
                <w:noProof/>
                <w:sz w:val="20"/>
                <w:szCs w:val="20"/>
                <w:lang w:val="en-US"/>
              </w:rPr>
              <w:t>unfair reasons for dismissal and the importance of following a fair process</w:t>
            </w:r>
          </w:p>
          <w:p w14:paraId="2DE42446" w14:textId="51364701" w:rsidR="00CE3036" w:rsidRDefault="00CE3036" w:rsidP="00144C33">
            <w:pPr>
              <w:pStyle w:val="ListParagraph"/>
              <w:numPr>
                <w:ilvl w:val="0"/>
                <w:numId w:val="6"/>
              </w:numPr>
              <w:rPr>
                <w:rFonts w:cs="Arial"/>
                <w:noProof/>
                <w:sz w:val="20"/>
                <w:szCs w:val="20"/>
                <w:lang w:val="en-US"/>
              </w:rPr>
            </w:pPr>
            <w:r>
              <w:rPr>
                <w:rFonts w:cs="Arial"/>
                <w:noProof/>
                <w:sz w:val="20"/>
                <w:szCs w:val="20"/>
                <w:lang w:val="en-US"/>
              </w:rPr>
              <w:t>Link to common causes of grievances</w:t>
            </w:r>
          </w:p>
          <w:p w14:paraId="76A3CBA3" w14:textId="77777777" w:rsidR="005232A2" w:rsidRPr="0096413D" w:rsidRDefault="005232A2" w:rsidP="00144C33">
            <w:pPr>
              <w:pStyle w:val="ListParagraph"/>
              <w:rPr>
                <w:rFonts w:cs="Arial"/>
                <w:noProof/>
                <w:sz w:val="20"/>
                <w:szCs w:val="20"/>
                <w:lang w:val="en-US"/>
              </w:rPr>
            </w:pPr>
          </w:p>
          <w:p w14:paraId="04C8206F" w14:textId="77777777" w:rsidR="005232A2" w:rsidRPr="0096413D" w:rsidRDefault="005232A2" w:rsidP="00144C33">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0C90EB50" w14:textId="77777777" w:rsidR="005232A2" w:rsidRDefault="005232A2" w:rsidP="00144C33">
            <w:pPr>
              <w:pStyle w:val="ListParagraph"/>
              <w:numPr>
                <w:ilvl w:val="0"/>
                <w:numId w:val="7"/>
              </w:numPr>
              <w:rPr>
                <w:rFonts w:cs="Arial"/>
                <w:noProof/>
                <w:sz w:val="20"/>
                <w:szCs w:val="20"/>
                <w:lang w:val="en-US"/>
              </w:rPr>
            </w:pPr>
            <w:r w:rsidRPr="00320112">
              <w:rPr>
                <w:rFonts w:cs="Arial"/>
                <w:noProof/>
                <w:sz w:val="20"/>
                <w:szCs w:val="20"/>
                <w:lang w:val="en-US"/>
              </w:rPr>
              <w:t>Written English</w:t>
            </w:r>
            <w:r>
              <w:rPr>
                <w:rFonts w:cs="Arial"/>
                <w:noProof/>
                <w:sz w:val="20"/>
                <w:szCs w:val="20"/>
                <w:lang w:val="en-US"/>
              </w:rPr>
              <w:t xml:space="preserve"> is</w:t>
            </w:r>
            <w:r w:rsidRPr="00320112">
              <w:rPr>
                <w:rFonts w:cs="Arial"/>
                <w:noProof/>
                <w:sz w:val="20"/>
                <w:szCs w:val="20"/>
                <w:lang w:val="en-US"/>
              </w:rPr>
              <w:t xml:space="preserve"> key to completion of the workbook</w:t>
            </w:r>
          </w:p>
          <w:p w14:paraId="2EA01D40" w14:textId="77777777" w:rsidR="005232A2" w:rsidRPr="00541303" w:rsidRDefault="005232A2" w:rsidP="00144C33">
            <w:pPr>
              <w:pStyle w:val="ListParagraph"/>
              <w:numPr>
                <w:ilvl w:val="0"/>
                <w:numId w:val="7"/>
              </w:numPr>
              <w:rPr>
                <w:rFonts w:cs="Arial"/>
                <w:noProof/>
                <w:sz w:val="20"/>
                <w:szCs w:val="20"/>
                <w:lang w:val="en-US"/>
              </w:rPr>
            </w:pPr>
            <w:r w:rsidRPr="00541303">
              <w:rPr>
                <w:rFonts w:cs="Arial"/>
                <w:noProof/>
                <w:sz w:val="20"/>
                <w:szCs w:val="20"/>
                <w:lang w:val="en-US"/>
              </w:rPr>
              <w:lastRenderedPageBreak/>
              <w:t>Online research in both pre-work and in the face-to-face session</w:t>
            </w:r>
          </w:p>
          <w:p w14:paraId="4F8EFB23" w14:textId="77777777" w:rsidR="005232A2" w:rsidRPr="007B53EA" w:rsidRDefault="005232A2" w:rsidP="00144C33">
            <w:pPr>
              <w:rPr>
                <w:rFonts w:cs="Arial"/>
                <w:b/>
                <w:bCs/>
                <w:noProof/>
                <w:sz w:val="20"/>
                <w:szCs w:val="20"/>
                <w:lang w:val="en-US"/>
              </w:rPr>
            </w:pPr>
          </w:p>
        </w:tc>
      </w:tr>
      <w:tr w:rsidR="009969A8" w:rsidRPr="009937DB" w14:paraId="76C8EF41" w14:textId="77777777" w:rsidTr="00B90A19">
        <w:trPr>
          <w:gridBefore w:val="1"/>
          <w:wBefore w:w="37" w:type="pct"/>
          <w:trHeight w:val="851"/>
        </w:trPr>
        <w:tc>
          <w:tcPr>
            <w:tcW w:w="1553" w:type="pct"/>
            <w:vMerge w:val="restart"/>
            <w:vAlign w:val="center"/>
          </w:tcPr>
          <w:p w14:paraId="6DBCAE66" w14:textId="77777777" w:rsidR="005232A2" w:rsidRDefault="005232A2" w:rsidP="00144C33">
            <w:pPr>
              <w:jc w:val="center"/>
              <w:rPr>
                <w:rFonts w:ascii="Arial" w:hAnsi="Arial" w:cs="Arial"/>
                <w:bCs/>
                <w:sz w:val="20"/>
                <w:szCs w:val="20"/>
              </w:rPr>
            </w:pPr>
          </w:p>
          <w:p w14:paraId="7A7B78E3" w14:textId="09EAE63C" w:rsidR="005232A2" w:rsidRPr="009937DB" w:rsidRDefault="00CE3036" w:rsidP="00144C33">
            <w:pPr>
              <w:jc w:val="center"/>
              <w:rPr>
                <w:rFonts w:ascii="Arial" w:hAnsi="Arial" w:cs="Arial"/>
                <w:bCs/>
                <w:sz w:val="20"/>
                <w:szCs w:val="20"/>
              </w:rPr>
            </w:pPr>
            <w:r>
              <w:rPr>
                <w:rFonts w:ascii="Arial" w:hAnsi="Arial" w:cs="Arial"/>
                <w:bCs/>
                <w:sz w:val="20"/>
                <w:szCs w:val="20"/>
              </w:rPr>
              <w:t>Identify the main pieces of legislation which impact on how conduct issues should be handled, the importance of getting this right and the skills required to effectively handle grievances and disciplinaries.</w:t>
            </w:r>
          </w:p>
        </w:tc>
        <w:tc>
          <w:tcPr>
            <w:tcW w:w="1848" w:type="pct"/>
            <w:vMerge w:val="restart"/>
            <w:vAlign w:val="center"/>
          </w:tcPr>
          <w:p w14:paraId="6DD983CA" w14:textId="77777777" w:rsidR="005232A2" w:rsidRPr="009937DB" w:rsidRDefault="005232A2" w:rsidP="00144C33">
            <w:pPr>
              <w:rPr>
                <w:rFonts w:ascii="Arial" w:hAnsi="Arial" w:cs="Arial"/>
                <w:sz w:val="20"/>
                <w:szCs w:val="20"/>
              </w:rPr>
            </w:pPr>
          </w:p>
          <w:p w14:paraId="661C261E" w14:textId="77777777" w:rsidR="00CE3036" w:rsidRPr="00CE3036" w:rsidRDefault="00CE3036" w:rsidP="00CE3036">
            <w:pPr>
              <w:pStyle w:val="ListParagraph"/>
              <w:numPr>
                <w:ilvl w:val="0"/>
                <w:numId w:val="7"/>
              </w:numPr>
              <w:ind w:left="270" w:hanging="284"/>
              <w:rPr>
                <w:rFonts w:cs="Arial"/>
                <w:sz w:val="20"/>
                <w:szCs w:val="20"/>
              </w:rPr>
            </w:pPr>
            <w:r w:rsidRPr="00CE3036">
              <w:rPr>
                <w:rFonts w:cs="Arial"/>
                <w:sz w:val="20"/>
                <w:szCs w:val="20"/>
                <w:lang w:val="en-US"/>
              </w:rPr>
              <w:t>Explain the key principles of dismissal law</w:t>
            </w:r>
          </w:p>
          <w:p w14:paraId="60EF2982" w14:textId="77777777" w:rsidR="00CE3036" w:rsidRPr="00CE3036" w:rsidRDefault="00CE3036" w:rsidP="00CE3036">
            <w:pPr>
              <w:pStyle w:val="ListParagraph"/>
              <w:numPr>
                <w:ilvl w:val="0"/>
                <w:numId w:val="7"/>
              </w:numPr>
              <w:ind w:left="270" w:hanging="284"/>
              <w:rPr>
                <w:rFonts w:cs="Arial"/>
                <w:sz w:val="20"/>
                <w:szCs w:val="20"/>
              </w:rPr>
            </w:pPr>
            <w:r w:rsidRPr="00CE3036">
              <w:rPr>
                <w:rFonts w:cs="Arial"/>
                <w:sz w:val="20"/>
                <w:szCs w:val="20"/>
                <w:lang w:val="en-US"/>
              </w:rPr>
              <w:t>Distinguish between capability and misconduct</w:t>
            </w:r>
          </w:p>
          <w:p w14:paraId="52184D8C" w14:textId="77777777" w:rsidR="00CE3036" w:rsidRPr="00CE3036" w:rsidRDefault="00CE3036" w:rsidP="00CE3036">
            <w:pPr>
              <w:pStyle w:val="ListParagraph"/>
              <w:numPr>
                <w:ilvl w:val="0"/>
                <w:numId w:val="7"/>
              </w:numPr>
              <w:ind w:left="270" w:hanging="284"/>
              <w:rPr>
                <w:rFonts w:cs="Arial"/>
                <w:sz w:val="20"/>
                <w:szCs w:val="20"/>
              </w:rPr>
            </w:pPr>
            <w:r w:rsidRPr="00CE3036">
              <w:rPr>
                <w:rFonts w:cs="Arial"/>
                <w:sz w:val="20"/>
                <w:szCs w:val="20"/>
                <w:lang w:val="en-US"/>
              </w:rPr>
              <w:t>Explain the difference between fair and unfair reasons for dismissal</w:t>
            </w:r>
          </w:p>
          <w:p w14:paraId="0963CE3A" w14:textId="77777777" w:rsidR="00CE3036" w:rsidRPr="00CE3036" w:rsidRDefault="00CE3036" w:rsidP="00CE3036">
            <w:pPr>
              <w:pStyle w:val="ListParagraph"/>
              <w:numPr>
                <w:ilvl w:val="0"/>
                <w:numId w:val="7"/>
              </w:numPr>
              <w:ind w:left="270" w:hanging="284"/>
              <w:rPr>
                <w:rFonts w:cs="Arial"/>
                <w:sz w:val="20"/>
                <w:szCs w:val="20"/>
              </w:rPr>
            </w:pPr>
            <w:r w:rsidRPr="00CE3036">
              <w:rPr>
                <w:rFonts w:cs="Arial"/>
                <w:sz w:val="20"/>
                <w:szCs w:val="20"/>
                <w:lang w:val="en-US"/>
              </w:rPr>
              <w:t>Know the different causes of grievances</w:t>
            </w:r>
          </w:p>
          <w:p w14:paraId="54EB3CCB" w14:textId="77777777" w:rsidR="00CE3036" w:rsidRPr="00CE3036" w:rsidRDefault="00CE3036" w:rsidP="00CE3036">
            <w:pPr>
              <w:pStyle w:val="ListParagraph"/>
              <w:numPr>
                <w:ilvl w:val="0"/>
                <w:numId w:val="7"/>
              </w:numPr>
              <w:ind w:left="270" w:hanging="284"/>
              <w:rPr>
                <w:rFonts w:cs="Arial"/>
                <w:sz w:val="20"/>
                <w:szCs w:val="20"/>
              </w:rPr>
            </w:pPr>
            <w:r w:rsidRPr="00CE3036">
              <w:rPr>
                <w:rFonts w:cs="Arial"/>
                <w:sz w:val="20"/>
                <w:szCs w:val="20"/>
                <w:lang w:val="en-US"/>
              </w:rPr>
              <w:t>Understand why it is important to deal with grievances and disciplinaries effectively and the skills required to do this</w:t>
            </w:r>
          </w:p>
          <w:p w14:paraId="6B6DB5B0" w14:textId="77777777" w:rsidR="005232A2" w:rsidRPr="009937DB" w:rsidRDefault="005232A2" w:rsidP="00144C33">
            <w:pPr>
              <w:pStyle w:val="ListParagraph"/>
              <w:ind w:left="270"/>
              <w:rPr>
                <w:rFonts w:cs="Arial"/>
                <w:sz w:val="20"/>
                <w:szCs w:val="20"/>
              </w:rPr>
            </w:pPr>
          </w:p>
        </w:tc>
        <w:tc>
          <w:tcPr>
            <w:tcW w:w="443" w:type="pct"/>
            <w:vMerge w:val="restart"/>
            <w:vAlign w:val="center"/>
          </w:tcPr>
          <w:p w14:paraId="6ADFFFB8" w14:textId="06E3C3D4" w:rsidR="005232A2" w:rsidRDefault="005232A2" w:rsidP="00144C33">
            <w:pPr>
              <w:jc w:val="center"/>
              <w:rPr>
                <w:rFonts w:ascii="Arial" w:hAnsi="Arial" w:cs="Arial"/>
                <w:noProof/>
                <w:sz w:val="20"/>
                <w:szCs w:val="20"/>
                <w:lang w:val="en-US"/>
              </w:rPr>
            </w:pPr>
            <w:r>
              <w:rPr>
                <w:rFonts w:ascii="Arial" w:hAnsi="Arial" w:cs="Arial"/>
                <w:noProof/>
                <w:sz w:val="20"/>
                <w:szCs w:val="20"/>
                <w:lang w:val="en-US"/>
              </w:rPr>
              <w:t>K</w:t>
            </w:r>
            <w:r w:rsidR="00CE3036">
              <w:rPr>
                <w:rFonts w:ascii="Arial" w:hAnsi="Arial" w:cs="Arial"/>
                <w:noProof/>
                <w:sz w:val="20"/>
                <w:szCs w:val="20"/>
                <w:lang w:val="en-US"/>
              </w:rPr>
              <w:t>1</w:t>
            </w:r>
          </w:p>
          <w:p w14:paraId="07788ADA" w14:textId="46D006E8" w:rsidR="005232A2" w:rsidRPr="009937DB" w:rsidRDefault="005232A2" w:rsidP="00CE3036">
            <w:pPr>
              <w:jc w:val="center"/>
              <w:rPr>
                <w:rFonts w:ascii="Arial" w:hAnsi="Arial" w:cs="Arial"/>
                <w:noProof/>
                <w:sz w:val="20"/>
                <w:szCs w:val="20"/>
                <w:lang w:val="en-US"/>
              </w:rPr>
            </w:pPr>
            <w:r>
              <w:rPr>
                <w:rFonts w:ascii="Arial" w:hAnsi="Arial" w:cs="Arial"/>
                <w:noProof/>
                <w:sz w:val="20"/>
                <w:szCs w:val="20"/>
                <w:lang w:val="en-US"/>
              </w:rPr>
              <w:t>S</w:t>
            </w:r>
            <w:r w:rsidR="00CE3036">
              <w:rPr>
                <w:rFonts w:ascii="Arial" w:hAnsi="Arial" w:cs="Arial"/>
                <w:noProof/>
                <w:sz w:val="20"/>
                <w:szCs w:val="20"/>
                <w:lang w:val="en-US"/>
              </w:rPr>
              <w:t>7</w:t>
            </w:r>
          </w:p>
        </w:tc>
        <w:tc>
          <w:tcPr>
            <w:tcW w:w="589" w:type="pct"/>
            <w:vMerge w:val="restart"/>
            <w:vAlign w:val="center"/>
          </w:tcPr>
          <w:p w14:paraId="367390A2" w14:textId="77777777" w:rsidR="005232A2" w:rsidRDefault="005232A2"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5HR01</w:t>
            </w:r>
          </w:p>
          <w:p w14:paraId="0A805C9D" w14:textId="2A78C02A" w:rsidR="005232A2" w:rsidRPr="009937DB" w:rsidRDefault="005232A2"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w:t>
            </w:r>
            <w:r w:rsidR="00CE3036">
              <w:rPr>
                <w:rFonts w:ascii="Arial" w:hAnsi="Arial" w:cs="Arial"/>
                <w:color w:val="000000" w:themeColor="text1"/>
                <w:sz w:val="20"/>
                <w:szCs w:val="20"/>
              </w:rPr>
              <w:t>3</w:t>
            </w:r>
            <w:r>
              <w:rPr>
                <w:rFonts w:ascii="Arial" w:hAnsi="Arial" w:cs="Arial"/>
                <w:color w:val="000000" w:themeColor="text1"/>
                <w:sz w:val="20"/>
                <w:szCs w:val="20"/>
              </w:rPr>
              <w:t xml:space="preserve"> (AC</w:t>
            </w:r>
            <w:r w:rsidR="00CE3036">
              <w:rPr>
                <w:rFonts w:ascii="Arial" w:hAnsi="Arial" w:cs="Arial"/>
                <w:color w:val="000000" w:themeColor="text1"/>
                <w:sz w:val="20"/>
                <w:szCs w:val="20"/>
              </w:rPr>
              <w:t>3</w:t>
            </w:r>
            <w:r>
              <w:rPr>
                <w:rFonts w:ascii="Arial" w:hAnsi="Arial" w:cs="Arial"/>
                <w:color w:val="000000" w:themeColor="text1"/>
                <w:sz w:val="20"/>
                <w:szCs w:val="20"/>
              </w:rPr>
              <w:t>.1-</w:t>
            </w:r>
            <w:r w:rsidR="00CE3036">
              <w:rPr>
                <w:rFonts w:ascii="Arial" w:hAnsi="Arial" w:cs="Arial"/>
                <w:color w:val="000000" w:themeColor="text1"/>
                <w:sz w:val="20"/>
                <w:szCs w:val="20"/>
              </w:rPr>
              <w:t>3</w:t>
            </w:r>
            <w:r>
              <w:rPr>
                <w:rFonts w:ascii="Arial" w:hAnsi="Arial" w:cs="Arial"/>
                <w:color w:val="000000" w:themeColor="text1"/>
                <w:sz w:val="20"/>
                <w:szCs w:val="20"/>
              </w:rPr>
              <w:t>.3)</w:t>
            </w:r>
          </w:p>
        </w:tc>
        <w:tc>
          <w:tcPr>
            <w:tcW w:w="530" w:type="pct"/>
            <w:vAlign w:val="center"/>
          </w:tcPr>
          <w:p w14:paraId="796DAAA1" w14:textId="77777777" w:rsidR="005232A2" w:rsidRPr="009937DB" w:rsidRDefault="005232A2"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7F37DA25" w14:textId="77777777" w:rsidR="005232A2" w:rsidRPr="009937DB" w:rsidRDefault="005232A2"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1CB8C0CB" w14:textId="77777777" w:rsidR="005232A2" w:rsidRPr="009937DB" w:rsidRDefault="005232A2" w:rsidP="00144C33">
            <w:pPr>
              <w:pStyle w:val="NormalWeb"/>
              <w:snapToGrid w:val="0"/>
              <w:rPr>
                <w:rFonts w:ascii="Arial" w:hAnsi="Arial" w:cs="Arial"/>
                <w:color w:val="000000" w:themeColor="text1"/>
                <w:sz w:val="20"/>
                <w:szCs w:val="20"/>
              </w:rPr>
            </w:pPr>
          </w:p>
        </w:tc>
      </w:tr>
      <w:tr w:rsidR="009969A8" w:rsidRPr="009937DB" w14:paraId="140F88CC" w14:textId="77777777" w:rsidTr="00B90A19">
        <w:trPr>
          <w:gridBefore w:val="1"/>
          <w:wBefore w:w="37" w:type="pct"/>
          <w:trHeight w:val="851"/>
        </w:trPr>
        <w:tc>
          <w:tcPr>
            <w:tcW w:w="1553" w:type="pct"/>
            <w:vMerge/>
            <w:vAlign w:val="center"/>
          </w:tcPr>
          <w:p w14:paraId="158F83B5" w14:textId="77777777" w:rsidR="005232A2" w:rsidRDefault="005232A2" w:rsidP="00144C33">
            <w:pPr>
              <w:jc w:val="center"/>
              <w:rPr>
                <w:rFonts w:ascii="Arial" w:hAnsi="Arial" w:cs="Arial"/>
                <w:bCs/>
                <w:sz w:val="20"/>
                <w:szCs w:val="20"/>
              </w:rPr>
            </w:pPr>
          </w:p>
        </w:tc>
        <w:tc>
          <w:tcPr>
            <w:tcW w:w="1848" w:type="pct"/>
            <w:vMerge/>
            <w:vAlign w:val="center"/>
          </w:tcPr>
          <w:p w14:paraId="3DBC6A3B" w14:textId="77777777" w:rsidR="005232A2" w:rsidRPr="009937DB" w:rsidRDefault="005232A2" w:rsidP="00144C33">
            <w:pPr>
              <w:rPr>
                <w:rFonts w:ascii="Arial" w:hAnsi="Arial" w:cs="Arial"/>
                <w:sz w:val="20"/>
                <w:szCs w:val="20"/>
              </w:rPr>
            </w:pPr>
          </w:p>
        </w:tc>
        <w:tc>
          <w:tcPr>
            <w:tcW w:w="443" w:type="pct"/>
            <w:vMerge/>
            <w:vAlign w:val="center"/>
          </w:tcPr>
          <w:p w14:paraId="00442B1C" w14:textId="77777777" w:rsidR="005232A2" w:rsidRDefault="005232A2" w:rsidP="00144C33">
            <w:pPr>
              <w:jc w:val="center"/>
              <w:rPr>
                <w:rFonts w:ascii="Arial" w:hAnsi="Arial" w:cs="Arial"/>
                <w:noProof/>
                <w:sz w:val="20"/>
                <w:szCs w:val="20"/>
                <w:lang w:val="en-US"/>
              </w:rPr>
            </w:pPr>
          </w:p>
        </w:tc>
        <w:tc>
          <w:tcPr>
            <w:tcW w:w="589" w:type="pct"/>
            <w:vMerge/>
            <w:vAlign w:val="center"/>
          </w:tcPr>
          <w:p w14:paraId="52368432" w14:textId="77777777" w:rsidR="005232A2" w:rsidRDefault="005232A2" w:rsidP="00144C33">
            <w:pPr>
              <w:pStyle w:val="NormalWeb"/>
              <w:snapToGrid w:val="0"/>
              <w:ind w:left="-110"/>
              <w:jc w:val="center"/>
              <w:rPr>
                <w:rFonts w:ascii="Arial" w:hAnsi="Arial" w:cs="Arial"/>
                <w:color w:val="000000" w:themeColor="text1"/>
                <w:sz w:val="20"/>
                <w:szCs w:val="20"/>
              </w:rPr>
            </w:pPr>
          </w:p>
        </w:tc>
        <w:tc>
          <w:tcPr>
            <w:tcW w:w="530" w:type="pct"/>
            <w:vAlign w:val="center"/>
          </w:tcPr>
          <w:p w14:paraId="107A66C2" w14:textId="77777777" w:rsidR="005232A2" w:rsidRDefault="005232A2"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42C4D441" w14:textId="77777777" w:rsidR="005232A2" w:rsidRPr="009937DB" w:rsidRDefault="005232A2"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tr w:rsidR="00BA0DA6" w:rsidRPr="009E44BE" w14:paraId="62BF8298" w14:textId="77777777" w:rsidTr="002E2926">
        <w:trPr>
          <w:gridBefore w:val="1"/>
          <w:wBefore w:w="37" w:type="pct"/>
          <w:trHeight w:val="413"/>
        </w:trPr>
        <w:tc>
          <w:tcPr>
            <w:tcW w:w="4963" w:type="pct"/>
            <w:gridSpan w:val="5"/>
            <w:shd w:val="clear" w:color="auto" w:fill="B4C6E7" w:themeFill="accent1" w:themeFillTint="66"/>
            <w:vAlign w:val="center"/>
          </w:tcPr>
          <w:p w14:paraId="20471A0F" w14:textId="54F08239" w:rsidR="00CE3036" w:rsidRPr="009E44BE" w:rsidRDefault="00CE3036" w:rsidP="00144C33">
            <w:pPr>
              <w:pStyle w:val="ListParagraph"/>
              <w:jc w:val="center"/>
              <w:rPr>
                <w:rFonts w:cs="Arial"/>
                <w:b/>
                <w:bCs/>
                <w:noProof/>
                <w:sz w:val="20"/>
                <w:szCs w:val="20"/>
                <w:lang w:val="en-US"/>
              </w:rPr>
            </w:pPr>
            <w:bookmarkStart w:id="6" w:name="_Hlk173928119"/>
            <w:r>
              <w:rPr>
                <w:rFonts w:cs="Arial"/>
                <w:b/>
                <w:bCs/>
                <w:noProof/>
                <w:color w:val="000000" w:themeColor="text1"/>
                <w:sz w:val="20"/>
                <w:szCs w:val="20"/>
                <w:lang w:val="en-US"/>
              </w:rPr>
              <w:t>SESSION 15 – EMPLOYMENT RELATIONSHIP MANAGEMENT (4)</w:t>
            </w:r>
          </w:p>
        </w:tc>
      </w:tr>
      <w:tr w:rsidR="00BA0DA6" w:rsidRPr="007B53EA" w14:paraId="4E6EB7A7" w14:textId="77777777" w:rsidTr="00F56D37">
        <w:trPr>
          <w:gridBefore w:val="1"/>
          <w:wBefore w:w="37" w:type="pct"/>
          <w:trHeight w:val="413"/>
        </w:trPr>
        <w:tc>
          <w:tcPr>
            <w:tcW w:w="4963" w:type="pct"/>
            <w:gridSpan w:val="5"/>
            <w:shd w:val="clear" w:color="auto" w:fill="E7E6E6" w:themeFill="background2"/>
          </w:tcPr>
          <w:p w14:paraId="6801F68E" w14:textId="77777777" w:rsidR="00CE3036" w:rsidRPr="0096413D" w:rsidRDefault="00CE3036" w:rsidP="00144C33">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2E5C90A9" w14:textId="687A9766" w:rsidR="00CE3036" w:rsidRDefault="00CE3036" w:rsidP="00144C33">
            <w:pPr>
              <w:pStyle w:val="ListParagraph"/>
              <w:numPr>
                <w:ilvl w:val="0"/>
                <w:numId w:val="6"/>
              </w:numPr>
              <w:rPr>
                <w:rFonts w:cs="Arial"/>
                <w:noProof/>
                <w:sz w:val="20"/>
                <w:szCs w:val="20"/>
                <w:lang w:val="en-US"/>
              </w:rPr>
            </w:pPr>
            <w:r w:rsidRPr="0096413D">
              <w:rPr>
                <w:rFonts w:cs="Arial"/>
                <w:noProof/>
                <w:sz w:val="20"/>
                <w:szCs w:val="20"/>
                <w:lang w:val="en-US"/>
              </w:rPr>
              <w:t xml:space="preserve">Link to </w:t>
            </w:r>
            <w:r w:rsidR="00132C15">
              <w:rPr>
                <w:rFonts w:cs="Arial"/>
                <w:noProof/>
                <w:sz w:val="20"/>
                <w:szCs w:val="20"/>
                <w:lang w:val="en-US"/>
              </w:rPr>
              <w:t>existing and proposed UK legislation relating to employment rights</w:t>
            </w:r>
          </w:p>
          <w:p w14:paraId="4D1E354F" w14:textId="77777777" w:rsidR="00CE3036" w:rsidRPr="0096413D" w:rsidRDefault="00CE3036" w:rsidP="00144C33">
            <w:pPr>
              <w:pStyle w:val="ListParagraph"/>
              <w:rPr>
                <w:rFonts w:cs="Arial"/>
                <w:noProof/>
                <w:sz w:val="20"/>
                <w:szCs w:val="20"/>
                <w:lang w:val="en-US"/>
              </w:rPr>
            </w:pPr>
          </w:p>
          <w:p w14:paraId="1AEFEF5E" w14:textId="77777777" w:rsidR="00CE3036" w:rsidRPr="0096413D" w:rsidRDefault="00CE3036" w:rsidP="00144C33">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01BEB08F" w14:textId="77777777" w:rsidR="00CE3036" w:rsidRDefault="00CE3036" w:rsidP="00144C33">
            <w:pPr>
              <w:pStyle w:val="ListParagraph"/>
              <w:numPr>
                <w:ilvl w:val="0"/>
                <w:numId w:val="7"/>
              </w:numPr>
              <w:rPr>
                <w:rFonts w:cs="Arial"/>
                <w:noProof/>
                <w:sz w:val="20"/>
                <w:szCs w:val="20"/>
                <w:lang w:val="en-US"/>
              </w:rPr>
            </w:pPr>
            <w:r w:rsidRPr="00320112">
              <w:rPr>
                <w:rFonts w:cs="Arial"/>
                <w:noProof/>
                <w:sz w:val="20"/>
                <w:szCs w:val="20"/>
                <w:lang w:val="en-US"/>
              </w:rPr>
              <w:t>Written English</w:t>
            </w:r>
            <w:r>
              <w:rPr>
                <w:rFonts w:cs="Arial"/>
                <w:noProof/>
                <w:sz w:val="20"/>
                <w:szCs w:val="20"/>
                <w:lang w:val="en-US"/>
              </w:rPr>
              <w:t xml:space="preserve"> is</w:t>
            </w:r>
            <w:r w:rsidRPr="00320112">
              <w:rPr>
                <w:rFonts w:cs="Arial"/>
                <w:noProof/>
                <w:sz w:val="20"/>
                <w:szCs w:val="20"/>
                <w:lang w:val="en-US"/>
              </w:rPr>
              <w:t xml:space="preserve"> key to completion of the workbook</w:t>
            </w:r>
          </w:p>
          <w:p w14:paraId="0B881566" w14:textId="77777777" w:rsidR="00CE3036" w:rsidRPr="00541303" w:rsidRDefault="00CE3036" w:rsidP="00144C33">
            <w:pPr>
              <w:pStyle w:val="ListParagraph"/>
              <w:numPr>
                <w:ilvl w:val="0"/>
                <w:numId w:val="7"/>
              </w:numPr>
              <w:rPr>
                <w:rFonts w:cs="Arial"/>
                <w:noProof/>
                <w:sz w:val="20"/>
                <w:szCs w:val="20"/>
                <w:lang w:val="en-US"/>
              </w:rPr>
            </w:pPr>
            <w:r w:rsidRPr="00541303">
              <w:rPr>
                <w:rFonts w:cs="Arial"/>
                <w:noProof/>
                <w:sz w:val="20"/>
                <w:szCs w:val="20"/>
                <w:lang w:val="en-US"/>
              </w:rPr>
              <w:t>Online research in both pre-work and in the face-to-face session</w:t>
            </w:r>
          </w:p>
          <w:p w14:paraId="7EA9AD6A" w14:textId="77777777" w:rsidR="00CE3036" w:rsidRPr="007B53EA" w:rsidRDefault="00CE3036" w:rsidP="00144C33">
            <w:pPr>
              <w:rPr>
                <w:rFonts w:cs="Arial"/>
                <w:b/>
                <w:bCs/>
                <w:noProof/>
                <w:sz w:val="20"/>
                <w:szCs w:val="20"/>
                <w:lang w:val="en-US"/>
              </w:rPr>
            </w:pPr>
          </w:p>
        </w:tc>
      </w:tr>
      <w:tr w:rsidR="009969A8" w:rsidRPr="009937DB" w14:paraId="4B13AC5F" w14:textId="77777777" w:rsidTr="00B90A19">
        <w:trPr>
          <w:gridBefore w:val="1"/>
          <w:wBefore w:w="37" w:type="pct"/>
          <w:trHeight w:val="851"/>
        </w:trPr>
        <w:tc>
          <w:tcPr>
            <w:tcW w:w="1553" w:type="pct"/>
            <w:vMerge w:val="restart"/>
            <w:vAlign w:val="center"/>
          </w:tcPr>
          <w:p w14:paraId="088871D7" w14:textId="77777777" w:rsidR="00CE3036" w:rsidRDefault="00CE3036" w:rsidP="00144C33">
            <w:pPr>
              <w:jc w:val="center"/>
              <w:rPr>
                <w:rFonts w:ascii="Arial" w:hAnsi="Arial" w:cs="Arial"/>
                <w:bCs/>
                <w:sz w:val="20"/>
                <w:szCs w:val="20"/>
              </w:rPr>
            </w:pPr>
          </w:p>
          <w:p w14:paraId="7583F55B" w14:textId="4C1ED9E3" w:rsidR="00CE3036" w:rsidRPr="009937DB" w:rsidRDefault="00132C15" w:rsidP="00144C33">
            <w:pPr>
              <w:jc w:val="center"/>
              <w:rPr>
                <w:rFonts w:ascii="Arial" w:hAnsi="Arial" w:cs="Arial"/>
                <w:bCs/>
                <w:sz w:val="20"/>
                <w:szCs w:val="20"/>
              </w:rPr>
            </w:pPr>
            <w:r w:rsidRPr="00132C15">
              <w:rPr>
                <w:rFonts w:ascii="Arial" w:hAnsi="Arial" w:cs="Arial"/>
                <w:bCs/>
                <w:sz w:val="20"/>
                <w:szCs w:val="20"/>
              </w:rPr>
              <w:t xml:space="preserve">Examine areas of the curriculum not covered in depth by the assignment including how </w:t>
            </w:r>
            <w:r>
              <w:rPr>
                <w:rFonts w:ascii="Arial" w:hAnsi="Arial" w:cs="Arial"/>
                <w:bCs/>
                <w:sz w:val="20"/>
                <w:szCs w:val="20"/>
              </w:rPr>
              <w:t>legislation needs to be interpreted to make appropriate policies and procedures, and evolving trends in people practice and their application</w:t>
            </w:r>
            <w:r w:rsidRPr="00132C15">
              <w:rPr>
                <w:rFonts w:ascii="Arial" w:hAnsi="Arial" w:cs="Arial"/>
                <w:bCs/>
                <w:sz w:val="20"/>
                <w:szCs w:val="20"/>
              </w:rPr>
              <w:t>.</w:t>
            </w:r>
          </w:p>
        </w:tc>
        <w:tc>
          <w:tcPr>
            <w:tcW w:w="1848" w:type="pct"/>
            <w:vMerge w:val="restart"/>
            <w:vAlign w:val="center"/>
          </w:tcPr>
          <w:p w14:paraId="6268A35C" w14:textId="77777777" w:rsidR="00CE3036" w:rsidRPr="009937DB" w:rsidRDefault="00CE3036" w:rsidP="00144C33">
            <w:pPr>
              <w:rPr>
                <w:rFonts w:ascii="Arial" w:hAnsi="Arial" w:cs="Arial"/>
                <w:sz w:val="20"/>
                <w:szCs w:val="20"/>
              </w:rPr>
            </w:pPr>
          </w:p>
          <w:p w14:paraId="349F8B5D" w14:textId="77777777" w:rsidR="00132C15" w:rsidRPr="00132C15" w:rsidRDefault="00132C15" w:rsidP="00132C15">
            <w:pPr>
              <w:pStyle w:val="ListParagraph"/>
              <w:numPr>
                <w:ilvl w:val="0"/>
                <w:numId w:val="7"/>
              </w:numPr>
              <w:ind w:left="270" w:hanging="284"/>
              <w:rPr>
                <w:rFonts w:cs="Arial"/>
                <w:sz w:val="20"/>
                <w:szCs w:val="20"/>
              </w:rPr>
            </w:pPr>
            <w:r w:rsidRPr="00132C15">
              <w:rPr>
                <w:rFonts w:cs="Arial"/>
                <w:sz w:val="20"/>
                <w:szCs w:val="20"/>
                <w:lang w:val="en-US"/>
              </w:rPr>
              <w:t>Identify new and emerging trends in people practice</w:t>
            </w:r>
          </w:p>
          <w:p w14:paraId="67B246E6" w14:textId="77777777" w:rsidR="00132C15" w:rsidRPr="00132C15" w:rsidRDefault="00132C15" w:rsidP="00132C15">
            <w:pPr>
              <w:pStyle w:val="ListParagraph"/>
              <w:numPr>
                <w:ilvl w:val="0"/>
                <w:numId w:val="7"/>
              </w:numPr>
              <w:ind w:left="270" w:hanging="284"/>
              <w:rPr>
                <w:rFonts w:cs="Arial"/>
                <w:sz w:val="20"/>
                <w:szCs w:val="20"/>
              </w:rPr>
            </w:pPr>
            <w:r w:rsidRPr="00132C15">
              <w:rPr>
                <w:rFonts w:cs="Arial"/>
                <w:sz w:val="20"/>
                <w:szCs w:val="20"/>
                <w:lang w:val="en-US"/>
              </w:rPr>
              <w:t>Link legislation to implementing new trends</w:t>
            </w:r>
          </w:p>
          <w:p w14:paraId="3D56D6C6" w14:textId="77777777" w:rsidR="00132C15" w:rsidRPr="00132C15" w:rsidRDefault="00132C15" w:rsidP="00132C15">
            <w:pPr>
              <w:pStyle w:val="ListParagraph"/>
              <w:numPr>
                <w:ilvl w:val="0"/>
                <w:numId w:val="7"/>
              </w:numPr>
              <w:ind w:left="270" w:hanging="284"/>
              <w:rPr>
                <w:rFonts w:cs="Arial"/>
                <w:sz w:val="20"/>
                <w:szCs w:val="20"/>
              </w:rPr>
            </w:pPr>
            <w:r w:rsidRPr="00132C15">
              <w:rPr>
                <w:rFonts w:cs="Arial"/>
                <w:sz w:val="20"/>
                <w:szCs w:val="20"/>
                <w:lang w:val="en-US"/>
              </w:rPr>
              <w:t>Understand ways to gain buy in to implement new ways of working</w:t>
            </w:r>
          </w:p>
          <w:p w14:paraId="0BBDC3D8" w14:textId="77777777" w:rsidR="00CE3036" w:rsidRPr="009937DB" w:rsidRDefault="00CE3036" w:rsidP="00144C33">
            <w:pPr>
              <w:pStyle w:val="ListParagraph"/>
              <w:ind w:left="270"/>
              <w:rPr>
                <w:rFonts w:cs="Arial"/>
                <w:sz w:val="20"/>
                <w:szCs w:val="20"/>
              </w:rPr>
            </w:pPr>
          </w:p>
        </w:tc>
        <w:tc>
          <w:tcPr>
            <w:tcW w:w="443" w:type="pct"/>
            <w:vMerge w:val="restart"/>
            <w:vAlign w:val="center"/>
          </w:tcPr>
          <w:p w14:paraId="0A0EF8FC" w14:textId="792B682E" w:rsidR="00CE3036" w:rsidRDefault="00CE3036" w:rsidP="00144C33">
            <w:pPr>
              <w:jc w:val="center"/>
              <w:rPr>
                <w:rFonts w:ascii="Arial" w:hAnsi="Arial" w:cs="Arial"/>
                <w:noProof/>
                <w:sz w:val="20"/>
                <w:szCs w:val="20"/>
                <w:lang w:val="en-US"/>
              </w:rPr>
            </w:pPr>
            <w:r>
              <w:rPr>
                <w:rFonts w:ascii="Arial" w:hAnsi="Arial" w:cs="Arial"/>
                <w:noProof/>
                <w:sz w:val="20"/>
                <w:szCs w:val="20"/>
                <w:lang w:val="en-US"/>
              </w:rPr>
              <w:t>K</w:t>
            </w:r>
            <w:r w:rsidR="00132C15">
              <w:rPr>
                <w:rFonts w:ascii="Arial" w:hAnsi="Arial" w:cs="Arial"/>
                <w:noProof/>
                <w:sz w:val="20"/>
                <w:szCs w:val="20"/>
                <w:lang w:val="en-US"/>
              </w:rPr>
              <w:t>9</w:t>
            </w:r>
          </w:p>
          <w:p w14:paraId="55BA5606" w14:textId="77777777" w:rsidR="00CE3036" w:rsidRDefault="00CE3036" w:rsidP="00144C33">
            <w:pPr>
              <w:jc w:val="center"/>
              <w:rPr>
                <w:rFonts w:ascii="Arial" w:hAnsi="Arial" w:cs="Arial"/>
                <w:noProof/>
                <w:sz w:val="20"/>
                <w:szCs w:val="20"/>
                <w:lang w:val="en-US"/>
              </w:rPr>
            </w:pPr>
            <w:r>
              <w:rPr>
                <w:rFonts w:ascii="Arial" w:hAnsi="Arial" w:cs="Arial"/>
                <w:noProof/>
                <w:sz w:val="20"/>
                <w:szCs w:val="20"/>
                <w:lang w:val="en-US"/>
              </w:rPr>
              <w:t>S</w:t>
            </w:r>
            <w:r w:rsidR="00132C15">
              <w:rPr>
                <w:rFonts w:ascii="Arial" w:hAnsi="Arial" w:cs="Arial"/>
                <w:noProof/>
                <w:sz w:val="20"/>
                <w:szCs w:val="20"/>
                <w:lang w:val="en-US"/>
              </w:rPr>
              <w:t>3</w:t>
            </w:r>
          </w:p>
          <w:p w14:paraId="48AA98E8" w14:textId="77777777" w:rsidR="00132C15" w:rsidRDefault="00132C15" w:rsidP="00144C33">
            <w:pPr>
              <w:jc w:val="center"/>
              <w:rPr>
                <w:rFonts w:ascii="Arial" w:hAnsi="Arial" w:cs="Arial"/>
                <w:noProof/>
                <w:sz w:val="20"/>
                <w:szCs w:val="20"/>
                <w:lang w:val="en-US"/>
              </w:rPr>
            </w:pPr>
            <w:r>
              <w:rPr>
                <w:rFonts w:ascii="Arial" w:hAnsi="Arial" w:cs="Arial"/>
                <w:noProof/>
                <w:sz w:val="20"/>
                <w:szCs w:val="20"/>
                <w:lang w:val="en-US"/>
              </w:rPr>
              <w:t>S8</w:t>
            </w:r>
          </w:p>
          <w:p w14:paraId="3CB51068" w14:textId="77777777" w:rsidR="00132C15" w:rsidRDefault="00132C15" w:rsidP="00144C33">
            <w:pPr>
              <w:jc w:val="center"/>
              <w:rPr>
                <w:rFonts w:ascii="Arial" w:hAnsi="Arial" w:cs="Arial"/>
                <w:noProof/>
                <w:sz w:val="20"/>
                <w:szCs w:val="20"/>
                <w:lang w:val="en-US"/>
              </w:rPr>
            </w:pPr>
            <w:r>
              <w:rPr>
                <w:rFonts w:ascii="Arial" w:hAnsi="Arial" w:cs="Arial"/>
                <w:noProof/>
                <w:sz w:val="20"/>
                <w:szCs w:val="20"/>
                <w:lang w:val="en-US"/>
              </w:rPr>
              <w:t>S14</w:t>
            </w:r>
          </w:p>
          <w:p w14:paraId="7B7281E8" w14:textId="75C72BDE" w:rsidR="00132C15" w:rsidRPr="009937DB" w:rsidRDefault="00132C15" w:rsidP="00144C33">
            <w:pPr>
              <w:jc w:val="center"/>
              <w:rPr>
                <w:rFonts w:ascii="Arial" w:hAnsi="Arial" w:cs="Arial"/>
                <w:noProof/>
                <w:sz w:val="20"/>
                <w:szCs w:val="20"/>
                <w:lang w:val="en-US"/>
              </w:rPr>
            </w:pPr>
            <w:r>
              <w:rPr>
                <w:rFonts w:ascii="Arial" w:hAnsi="Arial" w:cs="Arial"/>
                <w:noProof/>
                <w:sz w:val="20"/>
                <w:szCs w:val="20"/>
                <w:lang w:val="en-US"/>
              </w:rPr>
              <w:t>S17</w:t>
            </w:r>
          </w:p>
        </w:tc>
        <w:tc>
          <w:tcPr>
            <w:tcW w:w="589" w:type="pct"/>
            <w:vMerge w:val="restart"/>
            <w:vAlign w:val="center"/>
          </w:tcPr>
          <w:p w14:paraId="72EEA17B" w14:textId="77777777" w:rsidR="00CE3036" w:rsidRDefault="00CE3036"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5HR01</w:t>
            </w:r>
          </w:p>
          <w:p w14:paraId="47B5E3CB" w14:textId="7DA65972" w:rsidR="00CE3036" w:rsidRPr="009937DB" w:rsidRDefault="00CE3036"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LO3 (AC3.1)</w:t>
            </w:r>
          </w:p>
        </w:tc>
        <w:tc>
          <w:tcPr>
            <w:tcW w:w="530" w:type="pct"/>
            <w:vAlign w:val="center"/>
          </w:tcPr>
          <w:p w14:paraId="27F0C32E" w14:textId="77777777" w:rsidR="00CE3036" w:rsidRPr="009937DB" w:rsidRDefault="00CE3036"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5A7C8CC8" w14:textId="77777777" w:rsidR="00CE3036" w:rsidRPr="009937DB" w:rsidRDefault="00CE3036"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7731C306" w14:textId="77777777" w:rsidR="00CE3036" w:rsidRPr="009937DB" w:rsidRDefault="00CE3036" w:rsidP="00144C33">
            <w:pPr>
              <w:pStyle w:val="NormalWeb"/>
              <w:snapToGrid w:val="0"/>
              <w:rPr>
                <w:rFonts w:ascii="Arial" w:hAnsi="Arial" w:cs="Arial"/>
                <w:color w:val="000000" w:themeColor="text1"/>
                <w:sz w:val="20"/>
                <w:szCs w:val="20"/>
              </w:rPr>
            </w:pPr>
          </w:p>
        </w:tc>
      </w:tr>
      <w:tr w:rsidR="009969A8" w:rsidRPr="009937DB" w14:paraId="6E199EE6" w14:textId="77777777" w:rsidTr="00B90A19">
        <w:trPr>
          <w:gridBefore w:val="1"/>
          <w:wBefore w:w="37" w:type="pct"/>
          <w:trHeight w:val="851"/>
        </w:trPr>
        <w:tc>
          <w:tcPr>
            <w:tcW w:w="1553" w:type="pct"/>
            <w:vMerge/>
            <w:vAlign w:val="center"/>
          </w:tcPr>
          <w:p w14:paraId="4CC8A7A1" w14:textId="77777777" w:rsidR="00CE3036" w:rsidRDefault="00CE3036" w:rsidP="00144C33">
            <w:pPr>
              <w:jc w:val="center"/>
              <w:rPr>
                <w:rFonts w:ascii="Arial" w:hAnsi="Arial" w:cs="Arial"/>
                <w:bCs/>
                <w:sz w:val="20"/>
                <w:szCs w:val="20"/>
              </w:rPr>
            </w:pPr>
          </w:p>
        </w:tc>
        <w:tc>
          <w:tcPr>
            <w:tcW w:w="1848" w:type="pct"/>
            <w:vMerge/>
            <w:vAlign w:val="center"/>
          </w:tcPr>
          <w:p w14:paraId="48D3B3A3" w14:textId="77777777" w:rsidR="00CE3036" w:rsidRPr="009937DB" w:rsidRDefault="00CE3036" w:rsidP="00144C33">
            <w:pPr>
              <w:rPr>
                <w:rFonts w:ascii="Arial" w:hAnsi="Arial" w:cs="Arial"/>
                <w:sz w:val="20"/>
                <w:szCs w:val="20"/>
              </w:rPr>
            </w:pPr>
          </w:p>
        </w:tc>
        <w:tc>
          <w:tcPr>
            <w:tcW w:w="443" w:type="pct"/>
            <w:vMerge/>
            <w:vAlign w:val="center"/>
          </w:tcPr>
          <w:p w14:paraId="7C9F607C" w14:textId="77777777" w:rsidR="00CE3036" w:rsidRDefault="00CE3036" w:rsidP="00144C33">
            <w:pPr>
              <w:jc w:val="center"/>
              <w:rPr>
                <w:rFonts w:ascii="Arial" w:hAnsi="Arial" w:cs="Arial"/>
                <w:noProof/>
                <w:sz w:val="20"/>
                <w:szCs w:val="20"/>
                <w:lang w:val="en-US"/>
              </w:rPr>
            </w:pPr>
          </w:p>
        </w:tc>
        <w:tc>
          <w:tcPr>
            <w:tcW w:w="589" w:type="pct"/>
            <w:vMerge/>
            <w:vAlign w:val="center"/>
          </w:tcPr>
          <w:p w14:paraId="094560F3" w14:textId="77777777" w:rsidR="00CE3036" w:rsidRDefault="00CE3036" w:rsidP="00144C33">
            <w:pPr>
              <w:pStyle w:val="NormalWeb"/>
              <w:snapToGrid w:val="0"/>
              <w:ind w:left="-110"/>
              <w:jc w:val="center"/>
              <w:rPr>
                <w:rFonts w:ascii="Arial" w:hAnsi="Arial" w:cs="Arial"/>
                <w:color w:val="000000" w:themeColor="text1"/>
                <w:sz w:val="20"/>
                <w:szCs w:val="20"/>
              </w:rPr>
            </w:pPr>
          </w:p>
        </w:tc>
        <w:tc>
          <w:tcPr>
            <w:tcW w:w="530" w:type="pct"/>
            <w:vAlign w:val="center"/>
          </w:tcPr>
          <w:p w14:paraId="45A4ECF8" w14:textId="77777777" w:rsidR="00CE3036" w:rsidRDefault="00CE3036"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6323C3C1" w14:textId="77777777" w:rsidR="00CE3036" w:rsidRPr="009937DB" w:rsidRDefault="00CE3036"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bookmarkEnd w:id="6"/>
      <w:tr w:rsidR="00805AA1" w:rsidRPr="009E44BE" w14:paraId="56271129" w14:textId="77777777" w:rsidTr="002E2926">
        <w:trPr>
          <w:gridBefore w:val="1"/>
          <w:wBefore w:w="37" w:type="pct"/>
          <w:trHeight w:val="413"/>
        </w:trPr>
        <w:tc>
          <w:tcPr>
            <w:tcW w:w="4963" w:type="pct"/>
            <w:gridSpan w:val="5"/>
            <w:shd w:val="clear" w:color="auto" w:fill="B4C6E7" w:themeFill="accent1" w:themeFillTint="66"/>
            <w:vAlign w:val="center"/>
          </w:tcPr>
          <w:p w14:paraId="44BE5DF3" w14:textId="081BEADB" w:rsidR="00132C15" w:rsidRPr="009E44BE" w:rsidRDefault="00132C15" w:rsidP="00144C33">
            <w:pPr>
              <w:pStyle w:val="ListParagraph"/>
              <w:jc w:val="center"/>
              <w:rPr>
                <w:rFonts w:cs="Arial"/>
                <w:b/>
                <w:bCs/>
                <w:noProof/>
                <w:sz w:val="20"/>
                <w:szCs w:val="20"/>
                <w:lang w:val="en-US"/>
              </w:rPr>
            </w:pPr>
            <w:r>
              <w:rPr>
                <w:rFonts w:cs="Arial"/>
                <w:b/>
                <w:bCs/>
                <w:noProof/>
                <w:color w:val="000000" w:themeColor="text1"/>
                <w:sz w:val="20"/>
                <w:szCs w:val="20"/>
                <w:lang w:val="en-US"/>
              </w:rPr>
              <w:lastRenderedPageBreak/>
              <w:t>SESSION 16 – TALENT MANAGEMENT AND WORKFORCE PLANNING (1)</w:t>
            </w:r>
          </w:p>
        </w:tc>
      </w:tr>
      <w:tr w:rsidR="00805AA1" w:rsidRPr="007B53EA" w14:paraId="753FCC50" w14:textId="77777777" w:rsidTr="00F56D37">
        <w:trPr>
          <w:gridBefore w:val="1"/>
          <w:wBefore w:w="37" w:type="pct"/>
          <w:trHeight w:val="413"/>
        </w:trPr>
        <w:tc>
          <w:tcPr>
            <w:tcW w:w="4963" w:type="pct"/>
            <w:gridSpan w:val="5"/>
            <w:shd w:val="clear" w:color="auto" w:fill="E7E6E6" w:themeFill="background2"/>
          </w:tcPr>
          <w:p w14:paraId="33CA4296" w14:textId="77777777" w:rsidR="00132C15" w:rsidRPr="0096413D" w:rsidRDefault="00132C15" w:rsidP="00144C33">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71695586" w14:textId="63A297C6" w:rsidR="00132C15" w:rsidRDefault="00132C15" w:rsidP="00144C33">
            <w:pPr>
              <w:pStyle w:val="ListParagraph"/>
              <w:numPr>
                <w:ilvl w:val="0"/>
                <w:numId w:val="6"/>
              </w:numPr>
              <w:rPr>
                <w:rFonts w:cs="Arial"/>
                <w:noProof/>
                <w:sz w:val="20"/>
                <w:szCs w:val="20"/>
                <w:lang w:val="en-US"/>
              </w:rPr>
            </w:pPr>
            <w:r w:rsidRPr="0096413D">
              <w:rPr>
                <w:rFonts w:cs="Arial"/>
                <w:noProof/>
                <w:sz w:val="20"/>
                <w:szCs w:val="20"/>
                <w:lang w:val="en-US"/>
              </w:rPr>
              <w:t xml:space="preserve">Link to </w:t>
            </w:r>
            <w:r w:rsidR="0019199D">
              <w:rPr>
                <w:rFonts w:cs="Arial"/>
                <w:noProof/>
                <w:sz w:val="20"/>
                <w:szCs w:val="20"/>
                <w:lang w:val="en-US"/>
              </w:rPr>
              <w:t>becomng an employer of choice</w:t>
            </w:r>
          </w:p>
          <w:p w14:paraId="3B609EFB" w14:textId="0872834B" w:rsidR="0019199D" w:rsidRDefault="0019199D" w:rsidP="00144C33">
            <w:pPr>
              <w:pStyle w:val="ListParagraph"/>
              <w:numPr>
                <w:ilvl w:val="0"/>
                <w:numId w:val="6"/>
              </w:numPr>
              <w:rPr>
                <w:rFonts w:cs="Arial"/>
                <w:noProof/>
                <w:sz w:val="20"/>
                <w:szCs w:val="20"/>
                <w:lang w:val="en-US"/>
              </w:rPr>
            </w:pPr>
            <w:r>
              <w:rPr>
                <w:rFonts w:cs="Arial"/>
                <w:noProof/>
                <w:sz w:val="20"/>
                <w:szCs w:val="20"/>
                <w:lang w:val="en-US"/>
              </w:rPr>
              <w:t>Link to ethics and the implications for people practice</w:t>
            </w:r>
          </w:p>
          <w:p w14:paraId="68180D07" w14:textId="6F5F1722" w:rsidR="0019199D" w:rsidRDefault="0019199D" w:rsidP="00144C33">
            <w:pPr>
              <w:pStyle w:val="ListParagraph"/>
              <w:numPr>
                <w:ilvl w:val="0"/>
                <w:numId w:val="6"/>
              </w:numPr>
              <w:rPr>
                <w:rFonts w:cs="Arial"/>
                <w:noProof/>
                <w:sz w:val="20"/>
                <w:szCs w:val="20"/>
                <w:lang w:val="en-US"/>
              </w:rPr>
            </w:pPr>
            <w:r>
              <w:rPr>
                <w:rFonts w:cs="Arial"/>
                <w:noProof/>
                <w:sz w:val="20"/>
                <w:szCs w:val="20"/>
                <w:lang w:val="en-US"/>
              </w:rPr>
              <w:t>Link to the benefits of effective onboarding</w:t>
            </w:r>
          </w:p>
          <w:p w14:paraId="7102D822" w14:textId="77777777" w:rsidR="00132C15" w:rsidRPr="0096413D" w:rsidRDefault="00132C15" w:rsidP="00144C33">
            <w:pPr>
              <w:pStyle w:val="ListParagraph"/>
              <w:rPr>
                <w:rFonts w:cs="Arial"/>
                <w:noProof/>
                <w:sz w:val="20"/>
                <w:szCs w:val="20"/>
                <w:lang w:val="en-US"/>
              </w:rPr>
            </w:pPr>
          </w:p>
          <w:p w14:paraId="152A8445" w14:textId="77777777" w:rsidR="00132C15" w:rsidRPr="0096413D" w:rsidRDefault="00132C15" w:rsidP="00144C33">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1B20FE8B" w14:textId="77777777" w:rsidR="00132C15" w:rsidRDefault="00132C15" w:rsidP="00144C33">
            <w:pPr>
              <w:pStyle w:val="ListParagraph"/>
              <w:numPr>
                <w:ilvl w:val="0"/>
                <w:numId w:val="7"/>
              </w:numPr>
              <w:rPr>
                <w:rFonts w:cs="Arial"/>
                <w:noProof/>
                <w:sz w:val="20"/>
                <w:szCs w:val="20"/>
                <w:lang w:val="en-US"/>
              </w:rPr>
            </w:pPr>
            <w:r w:rsidRPr="00320112">
              <w:rPr>
                <w:rFonts w:cs="Arial"/>
                <w:noProof/>
                <w:sz w:val="20"/>
                <w:szCs w:val="20"/>
                <w:lang w:val="en-US"/>
              </w:rPr>
              <w:t>Written English</w:t>
            </w:r>
            <w:r>
              <w:rPr>
                <w:rFonts w:cs="Arial"/>
                <w:noProof/>
                <w:sz w:val="20"/>
                <w:szCs w:val="20"/>
                <w:lang w:val="en-US"/>
              </w:rPr>
              <w:t xml:space="preserve"> is</w:t>
            </w:r>
            <w:r w:rsidRPr="00320112">
              <w:rPr>
                <w:rFonts w:cs="Arial"/>
                <w:noProof/>
                <w:sz w:val="20"/>
                <w:szCs w:val="20"/>
                <w:lang w:val="en-US"/>
              </w:rPr>
              <w:t xml:space="preserve"> key to completion of the workbook</w:t>
            </w:r>
          </w:p>
          <w:p w14:paraId="5BD1EC2B" w14:textId="5DFE633B" w:rsidR="00132C15" w:rsidRPr="00541303" w:rsidRDefault="00132C15" w:rsidP="00144C33">
            <w:pPr>
              <w:pStyle w:val="ListParagraph"/>
              <w:numPr>
                <w:ilvl w:val="0"/>
                <w:numId w:val="7"/>
              </w:numPr>
              <w:rPr>
                <w:rFonts w:cs="Arial"/>
                <w:noProof/>
                <w:sz w:val="20"/>
                <w:szCs w:val="20"/>
                <w:lang w:val="en-US"/>
              </w:rPr>
            </w:pPr>
            <w:r w:rsidRPr="00541303">
              <w:rPr>
                <w:rFonts w:cs="Arial"/>
                <w:noProof/>
                <w:sz w:val="20"/>
                <w:szCs w:val="20"/>
                <w:lang w:val="en-US"/>
              </w:rPr>
              <w:t xml:space="preserve">Online research </w:t>
            </w:r>
            <w:r w:rsidR="0019199D">
              <w:rPr>
                <w:rFonts w:cs="Arial"/>
                <w:noProof/>
                <w:sz w:val="20"/>
                <w:szCs w:val="20"/>
                <w:lang w:val="en-US"/>
              </w:rPr>
              <w:t>in the</w:t>
            </w:r>
            <w:r w:rsidRPr="00541303">
              <w:rPr>
                <w:rFonts w:cs="Arial"/>
                <w:noProof/>
                <w:sz w:val="20"/>
                <w:szCs w:val="20"/>
                <w:lang w:val="en-US"/>
              </w:rPr>
              <w:t xml:space="preserve"> pre-work</w:t>
            </w:r>
          </w:p>
          <w:p w14:paraId="1F5E0703" w14:textId="77777777" w:rsidR="00132C15" w:rsidRPr="007B53EA" w:rsidRDefault="00132C15" w:rsidP="00144C33">
            <w:pPr>
              <w:rPr>
                <w:rFonts w:cs="Arial"/>
                <w:b/>
                <w:bCs/>
                <w:noProof/>
                <w:sz w:val="20"/>
                <w:szCs w:val="20"/>
                <w:lang w:val="en-US"/>
              </w:rPr>
            </w:pPr>
          </w:p>
        </w:tc>
      </w:tr>
      <w:tr w:rsidR="00765384" w:rsidRPr="009937DB" w14:paraId="56892314" w14:textId="77777777" w:rsidTr="00B90A19">
        <w:trPr>
          <w:gridBefore w:val="1"/>
          <w:wBefore w:w="37" w:type="pct"/>
          <w:trHeight w:val="851"/>
        </w:trPr>
        <w:tc>
          <w:tcPr>
            <w:tcW w:w="1553" w:type="pct"/>
            <w:vMerge w:val="restart"/>
            <w:vAlign w:val="center"/>
          </w:tcPr>
          <w:p w14:paraId="2B8E0B2E" w14:textId="77777777" w:rsidR="00132C15" w:rsidRDefault="00132C15" w:rsidP="00144C33">
            <w:pPr>
              <w:jc w:val="center"/>
              <w:rPr>
                <w:rFonts w:ascii="Arial" w:hAnsi="Arial" w:cs="Arial"/>
                <w:bCs/>
                <w:sz w:val="20"/>
                <w:szCs w:val="20"/>
              </w:rPr>
            </w:pPr>
          </w:p>
          <w:p w14:paraId="034FAFC4" w14:textId="3F91EDB0" w:rsidR="00132C15" w:rsidRPr="009937DB" w:rsidRDefault="0019199D" w:rsidP="00144C33">
            <w:pPr>
              <w:jc w:val="center"/>
              <w:rPr>
                <w:rFonts w:ascii="Arial" w:hAnsi="Arial" w:cs="Arial"/>
                <w:bCs/>
                <w:sz w:val="20"/>
                <w:szCs w:val="20"/>
              </w:rPr>
            </w:pPr>
            <w:r>
              <w:rPr>
                <w:rFonts w:ascii="Arial" w:hAnsi="Arial" w:cs="Arial"/>
                <w:bCs/>
                <w:sz w:val="20"/>
                <w:szCs w:val="20"/>
              </w:rPr>
              <w:t>Introduce the concept of labour markets and what these mean for organisations and people professionals, especially when market conditions change. Identify how organisations use different types of contracts to meet their requirements and the associated legal considerations.</w:t>
            </w:r>
          </w:p>
        </w:tc>
        <w:tc>
          <w:tcPr>
            <w:tcW w:w="1848" w:type="pct"/>
            <w:vMerge w:val="restart"/>
            <w:vAlign w:val="center"/>
          </w:tcPr>
          <w:p w14:paraId="2316B3B1" w14:textId="77777777" w:rsidR="00132C15" w:rsidRPr="009937DB" w:rsidRDefault="00132C15" w:rsidP="00144C33">
            <w:pPr>
              <w:rPr>
                <w:rFonts w:ascii="Arial" w:hAnsi="Arial" w:cs="Arial"/>
                <w:sz w:val="20"/>
                <w:szCs w:val="20"/>
              </w:rPr>
            </w:pPr>
          </w:p>
          <w:p w14:paraId="1B0FEF19" w14:textId="77777777" w:rsidR="00132C15" w:rsidRPr="00132C15" w:rsidRDefault="00132C15" w:rsidP="00132C15">
            <w:pPr>
              <w:pStyle w:val="ListParagraph"/>
              <w:numPr>
                <w:ilvl w:val="0"/>
                <w:numId w:val="7"/>
              </w:numPr>
              <w:ind w:left="270" w:hanging="284"/>
              <w:rPr>
                <w:rFonts w:cs="Arial"/>
                <w:sz w:val="20"/>
                <w:szCs w:val="20"/>
              </w:rPr>
            </w:pPr>
            <w:r w:rsidRPr="00132C15">
              <w:rPr>
                <w:rFonts w:cs="Arial"/>
                <w:sz w:val="20"/>
                <w:szCs w:val="20"/>
                <w:lang w:val="en-US"/>
              </w:rPr>
              <w:t>Have a high-level understanding of this unit’s content and resources</w:t>
            </w:r>
          </w:p>
          <w:p w14:paraId="4D5448C7" w14:textId="77777777" w:rsidR="00132C15" w:rsidRPr="00132C15" w:rsidRDefault="00132C15" w:rsidP="00132C15">
            <w:pPr>
              <w:pStyle w:val="ListParagraph"/>
              <w:numPr>
                <w:ilvl w:val="0"/>
                <w:numId w:val="7"/>
              </w:numPr>
              <w:ind w:left="270" w:hanging="284"/>
              <w:rPr>
                <w:rFonts w:cs="Arial"/>
                <w:sz w:val="20"/>
                <w:szCs w:val="20"/>
              </w:rPr>
            </w:pPr>
            <w:r w:rsidRPr="00132C15">
              <w:rPr>
                <w:rFonts w:cs="Arial"/>
                <w:sz w:val="20"/>
                <w:szCs w:val="20"/>
                <w:lang w:val="en-US"/>
              </w:rPr>
              <w:t>Understand the concept of being an employer of choice and how organisations can position themselves in this place</w:t>
            </w:r>
          </w:p>
          <w:p w14:paraId="3578EB10" w14:textId="77777777" w:rsidR="00132C15" w:rsidRPr="00132C15" w:rsidRDefault="00132C15" w:rsidP="00132C15">
            <w:pPr>
              <w:pStyle w:val="ListParagraph"/>
              <w:numPr>
                <w:ilvl w:val="0"/>
                <w:numId w:val="7"/>
              </w:numPr>
              <w:ind w:left="270" w:hanging="284"/>
              <w:rPr>
                <w:rFonts w:cs="Arial"/>
                <w:sz w:val="20"/>
                <w:szCs w:val="20"/>
              </w:rPr>
            </w:pPr>
            <w:r w:rsidRPr="00132C15">
              <w:rPr>
                <w:rFonts w:cs="Arial"/>
                <w:sz w:val="20"/>
                <w:szCs w:val="20"/>
                <w:lang w:val="en-US"/>
              </w:rPr>
              <w:t>Be able to explain the difference between tight and loose labour markets</w:t>
            </w:r>
          </w:p>
          <w:p w14:paraId="7ADE8672" w14:textId="77777777" w:rsidR="00132C15" w:rsidRPr="00132C15" w:rsidRDefault="00132C15" w:rsidP="00132C15">
            <w:pPr>
              <w:pStyle w:val="ListParagraph"/>
              <w:numPr>
                <w:ilvl w:val="0"/>
                <w:numId w:val="7"/>
              </w:numPr>
              <w:ind w:left="270" w:hanging="284"/>
              <w:rPr>
                <w:rFonts w:cs="Arial"/>
                <w:sz w:val="20"/>
                <w:szCs w:val="20"/>
              </w:rPr>
            </w:pPr>
            <w:r w:rsidRPr="00132C15">
              <w:rPr>
                <w:rFonts w:cs="Arial"/>
                <w:sz w:val="20"/>
                <w:szCs w:val="20"/>
                <w:lang w:val="en-US"/>
              </w:rPr>
              <w:t>Understand the factors which influence labour market conditions through application of external analysis tools</w:t>
            </w:r>
          </w:p>
          <w:p w14:paraId="59A97636" w14:textId="39227E40" w:rsidR="00132C15" w:rsidRPr="00132C15" w:rsidRDefault="00132C15" w:rsidP="00132C15">
            <w:pPr>
              <w:pStyle w:val="ListParagraph"/>
              <w:numPr>
                <w:ilvl w:val="0"/>
                <w:numId w:val="7"/>
              </w:numPr>
              <w:ind w:left="270" w:hanging="284"/>
              <w:rPr>
                <w:rFonts w:cs="Arial"/>
                <w:sz w:val="20"/>
                <w:szCs w:val="20"/>
              </w:rPr>
            </w:pPr>
            <w:r w:rsidRPr="00132C15">
              <w:rPr>
                <w:rFonts w:cs="Arial"/>
                <w:sz w:val="20"/>
                <w:szCs w:val="20"/>
                <w:lang w:val="en-US"/>
              </w:rPr>
              <w:t>Be able to identify different contractual terms and how these are put in place</w:t>
            </w:r>
            <w:r w:rsidRPr="00132C15">
              <w:rPr>
                <w:rFonts w:cs="Arial"/>
                <w:sz w:val="20"/>
                <w:szCs w:val="20"/>
                <w:lang w:val="en-US"/>
              </w:rPr>
              <w:br/>
              <w:t>Know why employee onboarding is important to organisational success</w:t>
            </w:r>
          </w:p>
          <w:p w14:paraId="5528E230" w14:textId="77777777" w:rsidR="00132C15" w:rsidRPr="009937DB" w:rsidRDefault="00132C15" w:rsidP="00144C33">
            <w:pPr>
              <w:pStyle w:val="ListParagraph"/>
              <w:ind w:left="270"/>
              <w:rPr>
                <w:rFonts w:cs="Arial"/>
                <w:sz w:val="20"/>
                <w:szCs w:val="20"/>
              </w:rPr>
            </w:pPr>
          </w:p>
        </w:tc>
        <w:tc>
          <w:tcPr>
            <w:tcW w:w="443" w:type="pct"/>
            <w:vMerge w:val="restart"/>
            <w:vAlign w:val="center"/>
          </w:tcPr>
          <w:p w14:paraId="1C66C72A" w14:textId="77777777" w:rsidR="00132C15" w:rsidRDefault="00132C15" w:rsidP="00144C33">
            <w:pPr>
              <w:jc w:val="center"/>
              <w:rPr>
                <w:rFonts w:ascii="Arial" w:hAnsi="Arial" w:cs="Arial"/>
                <w:noProof/>
                <w:sz w:val="20"/>
                <w:szCs w:val="20"/>
                <w:lang w:val="en-US"/>
              </w:rPr>
            </w:pPr>
            <w:r>
              <w:rPr>
                <w:rFonts w:ascii="Arial" w:hAnsi="Arial" w:cs="Arial"/>
                <w:noProof/>
                <w:sz w:val="20"/>
                <w:szCs w:val="20"/>
                <w:lang w:val="en-US"/>
              </w:rPr>
              <w:t>K5</w:t>
            </w:r>
          </w:p>
          <w:p w14:paraId="1C7A2CD9" w14:textId="60AE5E5C" w:rsidR="00132C15" w:rsidRDefault="00132C15" w:rsidP="00144C33">
            <w:pPr>
              <w:jc w:val="center"/>
              <w:rPr>
                <w:rFonts w:ascii="Arial" w:hAnsi="Arial" w:cs="Arial"/>
                <w:noProof/>
                <w:sz w:val="20"/>
                <w:szCs w:val="20"/>
                <w:lang w:val="en-US"/>
              </w:rPr>
            </w:pPr>
            <w:r>
              <w:rPr>
                <w:rFonts w:ascii="Arial" w:hAnsi="Arial" w:cs="Arial"/>
                <w:noProof/>
                <w:sz w:val="20"/>
                <w:szCs w:val="20"/>
                <w:lang w:val="en-US"/>
              </w:rPr>
              <w:t>K9</w:t>
            </w:r>
          </w:p>
          <w:p w14:paraId="6D68748A" w14:textId="07AC2AA8" w:rsidR="00132C15" w:rsidRDefault="00132C15" w:rsidP="00144C33">
            <w:pPr>
              <w:jc w:val="center"/>
              <w:rPr>
                <w:rFonts w:ascii="Arial" w:hAnsi="Arial" w:cs="Arial"/>
                <w:noProof/>
                <w:sz w:val="20"/>
                <w:szCs w:val="20"/>
                <w:lang w:val="en-US"/>
              </w:rPr>
            </w:pPr>
            <w:r>
              <w:rPr>
                <w:rFonts w:ascii="Arial" w:hAnsi="Arial" w:cs="Arial"/>
                <w:noProof/>
                <w:sz w:val="20"/>
                <w:szCs w:val="20"/>
                <w:lang w:val="en-US"/>
              </w:rPr>
              <w:t>K14</w:t>
            </w:r>
          </w:p>
          <w:p w14:paraId="0D43730F" w14:textId="2F00B44C" w:rsidR="00132C15" w:rsidRDefault="00132C15" w:rsidP="00144C33">
            <w:pPr>
              <w:jc w:val="center"/>
              <w:rPr>
                <w:rFonts w:ascii="Arial" w:hAnsi="Arial" w:cs="Arial"/>
                <w:noProof/>
                <w:sz w:val="20"/>
                <w:szCs w:val="20"/>
                <w:lang w:val="en-US"/>
              </w:rPr>
            </w:pPr>
            <w:r>
              <w:rPr>
                <w:rFonts w:ascii="Arial" w:hAnsi="Arial" w:cs="Arial"/>
                <w:noProof/>
                <w:sz w:val="20"/>
                <w:szCs w:val="20"/>
                <w:lang w:val="en-US"/>
              </w:rPr>
              <w:t>K22</w:t>
            </w:r>
          </w:p>
          <w:p w14:paraId="16173968" w14:textId="77777777" w:rsidR="00132C15" w:rsidRDefault="00132C15" w:rsidP="00144C33">
            <w:pPr>
              <w:jc w:val="center"/>
              <w:rPr>
                <w:rFonts w:ascii="Arial" w:hAnsi="Arial" w:cs="Arial"/>
                <w:noProof/>
                <w:sz w:val="20"/>
                <w:szCs w:val="20"/>
                <w:lang w:val="en-US"/>
              </w:rPr>
            </w:pPr>
            <w:r>
              <w:rPr>
                <w:rFonts w:ascii="Arial" w:hAnsi="Arial" w:cs="Arial"/>
                <w:noProof/>
                <w:sz w:val="20"/>
                <w:szCs w:val="20"/>
                <w:lang w:val="en-US"/>
              </w:rPr>
              <w:t>S3</w:t>
            </w:r>
          </w:p>
          <w:p w14:paraId="417D4C34" w14:textId="77777777" w:rsidR="00132C15" w:rsidRDefault="00132C15" w:rsidP="00144C33">
            <w:pPr>
              <w:jc w:val="center"/>
              <w:rPr>
                <w:rFonts w:ascii="Arial" w:hAnsi="Arial" w:cs="Arial"/>
                <w:noProof/>
                <w:sz w:val="20"/>
                <w:szCs w:val="20"/>
                <w:lang w:val="en-US"/>
              </w:rPr>
            </w:pPr>
            <w:r>
              <w:rPr>
                <w:rFonts w:ascii="Arial" w:hAnsi="Arial" w:cs="Arial"/>
                <w:noProof/>
                <w:sz w:val="20"/>
                <w:szCs w:val="20"/>
                <w:lang w:val="en-US"/>
              </w:rPr>
              <w:t>S17</w:t>
            </w:r>
          </w:p>
          <w:p w14:paraId="16E146EF" w14:textId="4D92CF5A" w:rsidR="00132C15" w:rsidRPr="009937DB" w:rsidRDefault="00132C15" w:rsidP="00144C33">
            <w:pPr>
              <w:jc w:val="center"/>
              <w:rPr>
                <w:rFonts w:ascii="Arial" w:hAnsi="Arial" w:cs="Arial"/>
                <w:noProof/>
                <w:sz w:val="20"/>
                <w:szCs w:val="20"/>
                <w:lang w:val="en-US"/>
              </w:rPr>
            </w:pPr>
            <w:r>
              <w:rPr>
                <w:rFonts w:ascii="Arial" w:hAnsi="Arial" w:cs="Arial"/>
                <w:noProof/>
                <w:sz w:val="20"/>
                <w:szCs w:val="20"/>
                <w:lang w:val="en-US"/>
              </w:rPr>
              <w:t>S20</w:t>
            </w:r>
          </w:p>
        </w:tc>
        <w:tc>
          <w:tcPr>
            <w:tcW w:w="589" w:type="pct"/>
            <w:vMerge w:val="restart"/>
            <w:vAlign w:val="center"/>
          </w:tcPr>
          <w:p w14:paraId="5B6B0149" w14:textId="320B3600" w:rsidR="00132C15" w:rsidRDefault="00132C15"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5HR02</w:t>
            </w:r>
          </w:p>
          <w:p w14:paraId="4905BBEC" w14:textId="77777777" w:rsidR="00132C15" w:rsidRDefault="00132C15"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LO1 (AC1.1-1.2)</w:t>
            </w:r>
          </w:p>
          <w:p w14:paraId="331D2BC8" w14:textId="357C1435" w:rsidR="00132C15" w:rsidRPr="009937DB" w:rsidRDefault="00132C15"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LO4 (AC4.1-4.2)</w:t>
            </w:r>
          </w:p>
        </w:tc>
        <w:tc>
          <w:tcPr>
            <w:tcW w:w="530" w:type="pct"/>
            <w:vAlign w:val="center"/>
          </w:tcPr>
          <w:p w14:paraId="01255E78" w14:textId="77777777" w:rsidR="00132C15" w:rsidRPr="009937DB" w:rsidRDefault="00132C15"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11A5C7A9" w14:textId="77777777" w:rsidR="00132C15" w:rsidRPr="009937DB" w:rsidRDefault="00132C15"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1FE95C5D" w14:textId="77777777" w:rsidR="00132C15" w:rsidRPr="009937DB" w:rsidRDefault="00132C15" w:rsidP="00144C33">
            <w:pPr>
              <w:pStyle w:val="NormalWeb"/>
              <w:snapToGrid w:val="0"/>
              <w:rPr>
                <w:rFonts w:ascii="Arial" w:hAnsi="Arial" w:cs="Arial"/>
                <w:color w:val="000000" w:themeColor="text1"/>
                <w:sz w:val="20"/>
                <w:szCs w:val="20"/>
              </w:rPr>
            </w:pPr>
          </w:p>
        </w:tc>
      </w:tr>
      <w:tr w:rsidR="00765384" w:rsidRPr="009937DB" w14:paraId="0D496685" w14:textId="77777777" w:rsidTr="00B90A19">
        <w:trPr>
          <w:gridBefore w:val="1"/>
          <w:wBefore w:w="37" w:type="pct"/>
          <w:trHeight w:val="851"/>
        </w:trPr>
        <w:tc>
          <w:tcPr>
            <w:tcW w:w="1553" w:type="pct"/>
            <w:vMerge/>
            <w:vAlign w:val="center"/>
          </w:tcPr>
          <w:p w14:paraId="66139CCE" w14:textId="77777777" w:rsidR="00132C15" w:rsidRDefault="00132C15" w:rsidP="00144C33">
            <w:pPr>
              <w:jc w:val="center"/>
              <w:rPr>
                <w:rFonts w:ascii="Arial" w:hAnsi="Arial" w:cs="Arial"/>
                <w:bCs/>
                <w:sz w:val="20"/>
                <w:szCs w:val="20"/>
              </w:rPr>
            </w:pPr>
          </w:p>
        </w:tc>
        <w:tc>
          <w:tcPr>
            <w:tcW w:w="1848" w:type="pct"/>
            <w:vMerge/>
            <w:vAlign w:val="center"/>
          </w:tcPr>
          <w:p w14:paraId="1973679A" w14:textId="77777777" w:rsidR="00132C15" w:rsidRPr="009937DB" w:rsidRDefault="00132C15" w:rsidP="00144C33">
            <w:pPr>
              <w:rPr>
                <w:rFonts w:ascii="Arial" w:hAnsi="Arial" w:cs="Arial"/>
                <w:sz w:val="20"/>
                <w:szCs w:val="20"/>
              </w:rPr>
            </w:pPr>
          </w:p>
        </w:tc>
        <w:tc>
          <w:tcPr>
            <w:tcW w:w="443" w:type="pct"/>
            <w:vMerge/>
            <w:vAlign w:val="center"/>
          </w:tcPr>
          <w:p w14:paraId="7B5A2D79" w14:textId="77777777" w:rsidR="00132C15" w:rsidRDefault="00132C15" w:rsidP="00144C33">
            <w:pPr>
              <w:jc w:val="center"/>
              <w:rPr>
                <w:rFonts w:ascii="Arial" w:hAnsi="Arial" w:cs="Arial"/>
                <w:noProof/>
                <w:sz w:val="20"/>
                <w:szCs w:val="20"/>
                <w:lang w:val="en-US"/>
              </w:rPr>
            </w:pPr>
          </w:p>
        </w:tc>
        <w:tc>
          <w:tcPr>
            <w:tcW w:w="589" w:type="pct"/>
            <w:vMerge/>
            <w:vAlign w:val="center"/>
          </w:tcPr>
          <w:p w14:paraId="4D8F7371" w14:textId="77777777" w:rsidR="00132C15" w:rsidRDefault="00132C15" w:rsidP="00144C33">
            <w:pPr>
              <w:pStyle w:val="NormalWeb"/>
              <w:snapToGrid w:val="0"/>
              <w:ind w:left="-110"/>
              <w:jc w:val="center"/>
              <w:rPr>
                <w:rFonts w:ascii="Arial" w:hAnsi="Arial" w:cs="Arial"/>
                <w:color w:val="000000" w:themeColor="text1"/>
                <w:sz w:val="20"/>
                <w:szCs w:val="20"/>
              </w:rPr>
            </w:pPr>
          </w:p>
        </w:tc>
        <w:tc>
          <w:tcPr>
            <w:tcW w:w="530" w:type="pct"/>
            <w:vAlign w:val="center"/>
          </w:tcPr>
          <w:p w14:paraId="134C92E4" w14:textId="77777777" w:rsidR="00132C15" w:rsidRDefault="00132C15"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7BABEA53" w14:textId="77777777" w:rsidR="00132C15" w:rsidRPr="009937DB" w:rsidRDefault="00132C15"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tr w:rsidR="00805AA1" w:rsidRPr="009E44BE" w14:paraId="1CF6AC66" w14:textId="77777777" w:rsidTr="002E2926">
        <w:trPr>
          <w:gridBefore w:val="1"/>
          <w:wBefore w:w="37" w:type="pct"/>
          <w:trHeight w:val="413"/>
        </w:trPr>
        <w:tc>
          <w:tcPr>
            <w:tcW w:w="4963" w:type="pct"/>
            <w:gridSpan w:val="5"/>
            <w:shd w:val="clear" w:color="auto" w:fill="B4C6E7" w:themeFill="accent1" w:themeFillTint="66"/>
            <w:vAlign w:val="center"/>
          </w:tcPr>
          <w:p w14:paraId="58E3245B" w14:textId="3BC7AD72" w:rsidR="0061693B" w:rsidRPr="009E44BE" w:rsidRDefault="0061693B" w:rsidP="00144C33">
            <w:pPr>
              <w:pStyle w:val="ListParagraph"/>
              <w:jc w:val="center"/>
              <w:rPr>
                <w:rFonts w:cs="Arial"/>
                <w:b/>
                <w:bCs/>
                <w:noProof/>
                <w:sz w:val="20"/>
                <w:szCs w:val="20"/>
                <w:lang w:val="en-US"/>
              </w:rPr>
            </w:pPr>
            <w:r>
              <w:rPr>
                <w:rFonts w:cs="Arial"/>
                <w:b/>
                <w:bCs/>
                <w:noProof/>
                <w:color w:val="000000" w:themeColor="text1"/>
                <w:sz w:val="20"/>
                <w:szCs w:val="20"/>
                <w:lang w:val="en-US"/>
              </w:rPr>
              <w:t>SESSION 17 – TALENT MANAGEMENT AND WORKFORCE PLANNING (2)</w:t>
            </w:r>
          </w:p>
        </w:tc>
      </w:tr>
      <w:tr w:rsidR="00805AA1" w:rsidRPr="007B53EA" w14:paraId="05E0CAA6" w14:textId="77777777" w:rsidTr="00F56D37">
        <w:trPr>
          <w:gridBefore w:val="1"/>
          <w:wBefore w:w="37" w:type="pct"/>
          <w:trHeight w:val="413"/>
        </w:trPr>
        <w:tc>
          <w:tcPr>
            <w:tcW w:w="4963" w:type="pct"/>
            <w:gridSpan w:val="5"/>
            <w:shd w:val="clear" w:color="auto" w:fill="E7E6E6" w:themeFill="background2"/>
          </w:tcPr>
          <w:p w14:paraId="3E4089C4" w14:textId="77777777" w:rsidR="0061693B" w:rsidRPr="0096413D" w:rsidRDefault="0061693B" w:rsidP="00144C33">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4CF1ED55" w14:textId="4D94D9AC" w:rsidR="0061693B" w:rsidRPr="00AE353C" w:rsidRDefault="0061693B" w:rsidP="00144C33">
            <w:pPr>
              <w:pStyle w:val="ListParagraph"/>
              <w:numPr>
                <w:ilvl w:val="0"/>
                <w:numId w:val="6"/>
              </w:numPr>
              <w:rPr>
                <w:rFonts w:cs="Arial"/>
                <w:noProof/>
                <w:sz w:val="20"/>
                <w:szCs w:val="20"/>
                <w:lang w:val="en-US"/>
              </w:rPr>
            </w:pPr>
            <w:r w:rsidRPr="00AE353C">
              <w:rPr>
                <w:rFonts w:cs="Arial"/>
                <w:noProof/>
                <w:sz w:val="20"/>
                <w:szCs w:val="20"/>
                <w:lang w:val="en-US"/>
              </w:rPr>
              <w:t xml:space="preserve">Link to </w:t>
            </w:r>
            <w:r w:rsidR="00AE353C" w:rsidRPr="00AE353C">
              <w:rPr>
                <w:rFonts w:cs="Arial"/>
                <w:noProof/>
                <w:sz w:val="20"/>
                <w:szCs w:val="20"/>
                <w:lang w:val="en-US"/>
              </w:rPr>
              <w:t xml:space="preserve">the effects of workforce flexibility on employees </w:t>
            </w:r>
          </w:p>
          <w:p w14:paraId="782ABA81" w14:textId="6769EE67" w:rsidR="0061693B" w:rsidRPr="00AE353C" w:rsidRDefault="0061693B" w:rsidP="00144C33">
            <w:pPr>
              <w:pStyle w:val="ListParagraph"/>
              <w:numPr>
                <w:ilvl w:val="0"/>
                <w:numId w:val="6"/>
              </w:numPr>
              <w:rPr>
                <w:rFonts w:cs="Arial"/>
                <w:noProof/>
                <w:sz w:val="20"/>
                <w:szCs w:val="20"/>
                <w:lang w:val="en-US"/>
              </w:rPr>
            </w:pPr>
            <w:r w:rsidRPr="00AE353C">
              <w:rPr>
                <w:rFonts w:cs="Arial"/>
                <w:noProof/>
                <w:sz w:val="20"/>
                <w:szCs w:val="20"/>
                <w:lang w:val="en-US"/>
              </w:rPr>
              <w:t xml:space="preserve">Link to </w:t>
            </w:r>
            <w:r w:rsidR="00AE353C" w:rsidRPr="00AE353C">
              <w:rPr>
                <w:rFonts w:cs="Arial"/>
                <w:noProof/>
                <w:sz w:val="20"/>
                <w:szCs w:val="20"/>
                <w:lang w:val="en-US"/>
              </w:rPr>
              <w:t>considering whether to recruit internally or externally</w:t>
            </w:r>
          </w:p>
          <w:p w14:paraId="1A41E4E5" w14:textId="41ADAF84" w:rsidR="0061693B" w:rsidRPr="00AE353C" w:rsidRDefault="0061693B" w:rsidP="00144C33">
            <w:pPr>
              <w:pStyle w:val="ListParagraph"/>
              <w:numPr>
                <w:ilvl w:val="0"/>
                <w:numId w:val="6"/>
              </w:numPr>
              <w:rPr>
                <w:rFonts w:cs="Arial"/>
                <w:noProof/>
                <w:sz w:val="20"/>
                <w:szCs w:val="20"/>
                <w:lang w:val="en-US"/>
              </w:rPr>
            </w:pPr>
            <w:r w:rsidRPr="00AE353C">
              <w:rPr>
                <w:rFonts w:cs="Arial"/>
                <w:noProof/>
                <w:sz w:val="20"/>
                <w:szCs w:val="20"/>
                <w:lang w:val="en-US"/>
              </w:rPr>
              <w:t xml:space="preserve">Link to </w:t>
            </w:r>
            <w:r w:rsidR="00AE353C" w:rsidRPr="00AE353C">
              <w:rPr>
                <w:rFonts w:cs="Arial"/>
                <w:noProof/>
                <w:sz w:val="20"/>
                <w:szCs w:val="20"/>
                <w:lang w:val="en-US"/>
              </w:rPr>
              <w:t>unconcious b</w:t>
            </w:r>
            <w:r w:rsidR="00AE353C">
              <w:rPr>
                <w:rFonts w:cs="Arial"/>
                <w:noProof/>
                <w:sz w:val="20"/>
                <w:szCs w:val="20"/>
                <w:lang w:val="en-US"/>
              </w:rPr>
              <w:t>i</w:t>
            </w:r>
            <w:r w:rsidR="00AE353C" w:rsidRPr="00AE353C">
              <w:rPr>
                <w:rFonts w:cs="Arial"/>
                <w:noProof/>
                <w:sz w:val="20"/>
                <w:szCs w:val="20"/>
                <w:lang w:val="en-US"/>
              </w:rPr>
              <w:t>as and it’s impacts</w:t>
            </w:r>
          </w:p>
          <w:p w14:paraId="6CF6ECBF" w14:textId="77777777" w:rsidR="0061693B" w:rsidRPr="0096413D" w:rsidRDefault="0061693B" w:rsidP="00144C33">
            <w:pPr>
              <w:pStyle w:val="ListParagraph"/>
              <w:rPr>
                <w:rFonts w:cs="Arial"/>
                <w:noProof/>
                <w:sz w:val="20"/>
                <w:szCs w:val="20"/>
                <w:lang w:val="en-US"/>
              </w:rPr>
            </w:pPr>
          </w:p>
          <w:p w14:paraId="57E54722" w14:textId="77777777" w:rsidR="0061693B" w:rsidRPr="0096413D" w:rsidRDefault="0061693B" w:rsidP="00144C33">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11E6C4FC" w14:textId="77777777" w:rsidR="0061693B" w:rsidRDefault="0061693B" w:rsidP="00144C33">
            <w:pPr>
              <w:pStyle w:val="ListParagraph"/>
              <w:numPr>
                <w:ilvl w:val="0"/>
                <w:numId w:val="7"/>
              </w:numPr>
              <w:rPr>
                <w:rFonts w:cs="Arial"/>
                <w:noProof/>
                <w:sz w:val="20"/>
                <w:szCs w:val="20"/>
                <w:lang w:val="en-US"/>
              </w:rPr>
            </w:pPr>
            <w:r w:rsidRPr="00320112">
              <w:rPr>
                <w:rFonts w:cs="Arial"/>
                <w:noProof/>
                <w:sz w:val="20"/>
                <w:szCs w:val="20"/>
                <w:lang w:val="en-US"/>
              </w:rPr>
              <w:t>Written English</w:t>
            </w:r>
            <w:r>
              <w:rPr>
                <w:rFonts w:cs="Arial"/>
                <w:noProof/>
                <w:sz w:val="20"/>
                <w:szCs w:val="20"/>
                <w:lang w:val="en-US"/>
              </w:rPr>
              <w:t xml:space="preserve"> is</w:t>
            </w:r>
            <w:r w:rsidRPr="00320112">
              <w:rPr>
                <w:rFonts w:cs="Arial"/>
                <w:noProof/>
                <w:sz w:val="20"/>
                <w:szCs w:val="20"/>
                <w:lang w:val="en-US"/>
              </w:rPr>
              <w:t xml:space="preserve"> key to completion of the workbook</w:t>
            </w:r>
          </w:p>
          <w:p w14:paraId="5D1FC505" w14:textId="77777777" w:rsidR="0061693B" w:rsidRPr="00541303" w:rsidRDefault="0061693B" w:rsidP="00144C33">
            <w:pPr>
              <w:pStyle w:val="ListParagraph"/>
              <w:numPr>
                <w:ilvl w:val="0"/>
                <w:numId w:val="7"/>
              </w:numPr>
              <w:rPr>
                <w:rFonts w:cs="Arial"/>
                <w:noProof/>
                <w:sz w:val="20"/>
                <w:szCs w:val="20"/>
                <w:lang w:val="en-US"/>
              </w:rPr>
            </w:pPr>
            <w:r w:rsidRPr="00541303">
              <w:rPr>
                <w:rFonts w:cs="Arial"/>
                <w:noProof/>
                <w:sz w:val="20"/>
                <w:szCs w:val="20"/>
                <w:lang w:val="en-US"/>
              </w:rPr>
              <w:t xml:space="preserve">Online research </w:t>
            </w:r>
            <w:r>
              <w:rPr>
                <w:rFonts w:cs="Arial"/>
                <w:noProof/>
                <w:sz w:val="20"/>
                <w:szCs w:val="20"/>
                <w:lang w:val="en-US"/>
              </w:rPr>
              <w:t>in the</w:t>
            </w:r>
            <w:r w:rsidRPr="00541303">
              <w:rPr>
                <w:rFonts w:cs="Arial"/>
                <w:noProof/>
                <w:sz w:val="20"/>
                <w:szCs w:val="20"/>
                <w:lang w:val="en-US"/>
              </w:rPr>
              <w:t xml:space="preserve"> pre-work</w:t>
            </w:r>
          </w:p>
          <w:p w14:paraId="26D649FA" w14:textId="77777777" w:rsidR="0061693B" w:rsidRPr="007B53EA" w:rsidRDefault="0061693B" w:rsidP="00144C33">
            <w:pPr>
              <w:rPr>
                <w:rFonts w:cs="Arial"/>
                <w:b/>
                <w:bCs/>
                <w:noProof/>
                <w:sz w:val="20"/>
                <w:szCs w:val="20"/>
                <w:lang w:val="en-US"/>
              </w:rPr>
            </w:pPr>
          </w:p>
        </w:tc>
      </w:tr>
      <w:tr w:rsidR="00805AA1" w:rsidRPr="009937DB" w14:paraId="1001C7B1" w14:textId="77777777" w:rsidTr="00B90A19">
        <w:trPr>
          <w:gridBefore w:val="1"/>
          <w:wBefore w:w="37" w:type="pct"/>
          <w:trHeight w:val="851"/>
        </w:trPr>
        <w:tc>
          <w:tcPr>
            <w:tcW w:w="1553" w:type="pct"/>
            <w:vMerge w:val="restart"/>
            <w:vAlign w:val="center"/>
          </w:tcPr>
          <w:p w14:paraId="1BCAF914" w14:textId="77777777" w:rsidR="0061693B" w:rsidRPr="00AE353C" w:rsidRDefault="0061693B" w:rsidP="00144C33">
            <w:pPr>
              <w:jc w:val="center"/>
              <w:rPr>
                <w:rFonts w:ascii="Arial" w:hAnsi="Arial" w:cs="Arial"/>
                <w:bCs/>
                <w:sz w:val="20"/>
                <w:szCs w:val="20"/>
              </w:rPr>
            </w:pPr>
          </w:p>
          <w:p w14:paraId="54C245A3" w14:textId="04D36B3C" w:rsidR="0061693B" w:rsidRPr="00AE353C" w:rsidRDefault="0061693B" w:rsidP="00144C33">
            <w:pPr>
              <w:jc w:val="center"/>
              <w:rPr>
                <w:rFonts w:ascii="Arial" w:hAnsi="Arial" w:cs="Arial"/>
                <w:bCs/>
                <w:sz w:val="20"/>
                <w:szCs w:val="20"/>
              </w:rPr>
            </w:pPr>
            <w:r w:rsidRPr="00AE353C">
              <w:rPr>
                <w:rFonts w:ascii="Arial" w:hAnsi="Arial" w:cs="Arial"/>
                <w:bCs/>
                <w:sz w:val="20"/>
                <w:szCs w:val="20"/>
              </w:rPr>
              <w:t>Introduce concept</w:t>
            </w:r>
            <w:r w:rsidR="00AE353C" w:rsidRPr="00AE353C">
              <w:rPr>
                <w:rFonts w:ascii="Arial" w:hAnsi="Arial" w:cs="Arial"/>
                <w:bCs/>
                <w:sz w:val="20"/>
                <w:szCs w:val="20"/>
              </w:rPr>
              <w:t>s, tools and techniques linked to workforce planning and why this is important for people professionals. Identify how reliable recruitment and selection methods are, and how bias’s can influence recruitment decisions.</w:t>
            </w:r>
          </w:p>
        </w:tc>
        <w:tc>
          <w:tcPr>
            <w:tcW w:w="1848" w:type="pct"/>
            <w:vMerge w:val="restart"/>
            <w:vAlign w:val="center"/>
          </w:tcPr>
          <w:p w14:paraId="3BF66218" w14:textId="77777777" w:rsidR="0061693B" w:rsidRPr="009937DB" w:rsidRDefault="0061693B" w:rsidP="00144C33">
            <w:pPr>
              <w:rPr>
                <w:rFonts w:ascii="Arial" w:hAnsi="Arial" w:cs="Arial"/>
                <w:sz w:val="20"/>
                <w:szCs w:val="20"/>
              </w:rPr>
            </w:pPr>
          </w:p>
          <w:p w14:paraId="35B6698A" w14:textId="4D4005DC" w:rsidR="004F1925" w:rsidRPr="004F1925" w:rsidRDefault="004F1925" w:rsidP="004F1925">
            <w:pPr>
              <w:pStyle w:val="ListParagraph"/>
              <w:numPr>
                <w:ilvl w:val="0"/>
                <w:numId w:val="7"/>
              </w:numPr>
              <w:ind w:left="270" w:hanging="284"/>
              <w:rPr>
                <w:rFonts w:cs="Arial"/>
                <w:sz w:val="20"/>
                <w:szCs w:val="20"/>
              </w:rPr>
            </w:pPr>
            <w:r>
              <w:rPr>
                <w:rFonts w:cs="Arial"/>
                <w:sz w:val="20"/>
                <w:szCs w:val="20"/>
                <w:lang w:val="en-US"/>
              </w:rPr>
              <w:t>E</w:t>
            </w:r>
            <w:r w:rsidRPr="004F1925">
              <w:rPr>
                <w:rFonts w:cs="Arial"/>
                <w:sz w:val="20"/>
                <w:szCs w:val="20"/>
                <w:lang w:val="en-US"/>
              </w:rPr>
              <w:t>xplain the principles and benefits of human resource planning</w:t>
            </w:r>
          </w:p>
          <w:p w14:paraId="31FBAABA" w14:textId="6DB005AC" w:rsidR="004F1925" w:rsidRPr="004F1925" w:rsidRDefault="004F1925" w:rsidP="004F1925">
            <w:pPr>
              <w:pStyle w:val="ListParagraph"/>
              <w:numPr>
                <w:ilvl w:val="0"/>
                <w:numId w:val="7"/>
              </w:numPr>
              <w:ind w:left="270" w:hanging="284"/>
              <w:rPr>
                <w:rFonts w:cs="Arial"/>
                <w:sz w:val="20"/>
                <w:szCs w:val="20"/>
              </w:rPr>
            </w:pPr>
            <w:r>
              <w:rPr>
                <w:rFonts w:cs="Arial"/>
                <w:sz w:val="20"/>
                <w:szCs w:val="20"/>
                <w:lang w:val="en-US"/>
              </w:rPr>
              <w:t>U</w:t>
            </w:r>
            <w:r w:rsidRPr="004F1925">
              <w:rPr>
                <w:rFonts w:cs="Arial"/>
                <w:sz w:val="20"/>
                <w:szCs w:val="20"/>
                <w:lang w:val="en-US"/>
              </w:rPr>
              <w:t>nderstand the impact of forecasting demand for labour</w:t>
            </w:r>
          </w:p>
          <w:p w14:paraId="1ED16203" w14:textId="0743EF96" w:rsidR="004F1925" w:rsidRPr="004F1925" w:rsidRDefault="004F1925" w:rsidP="004F1925">
            <w:pPr>
              <w:pStyle w:val="ListParagraph"/>
              <w:numPr>
                <w:ilvl w:val="0"/>
                <w:numId w:val="7"/>
              </w:numPr>
              <w:ind w:left="270" w:hanging="284"/>
              <w:rPr>
                <w:rFonts w:cs="Arial"/>
                <w:sz w:val="20"/>
                <w:szCs w:val="20"/>
              </w:rPr>
            </w:pPr>
            <w:r>
              <w:rPr>
                <w:rFonts w:cs="Arial"/>
                <w:sz w:val="20"/>
                <w:szCs w:val="20"/>
                <w:lang w:val="en-US"/>
              </w:rPr>
              <w:t>C</w:t>
            </w:r>
            <w:r w:rsidRPr="004F1925">
              <w:rPr>
                <w:rFonts w:cs="Arial"/>
                <w:sz w:val="20"/>
                <w:szCs w:val="20"/>
                <w:lang w:val="en-US"/>
              </w:rPr>
              <w:t>onduct forecasts on internal and external labour supply</w:t>
            </w:r>
          </w:p>
          <w:p w14:paraId="61A9C8A8" w14:textId="5F147D5F" w:rsidR="004F1925" w:rsidRPr="004F1925" w:rsidRDefault="004F1925" w:rsidP="004F1925">
            <w:pPr>
              <w:pStyle w:val="ListParagraph"/>
              <w:numPr>
                <w:ilvl w:val="0"/>
                <w:numId w:val="7"/>
              </w:numPr>
              <w:ind w:left="270" w:hanging="284"/>
              <w:rPr>
                <w:rFonts w:cs="Arial"/>
                <w:sz w:val="20"/>
                <w:szCs w:val="20"/>
              </w:rPr>
            </w:pPr>
            <w:r>
              <w:rPr>
                <w:rFonts w:cs="Arial"/>
                <w:sz w:val="20"/>
                <w:szCs w:val="20"/>
                <w:lang w:val="en-US"/>
              </w:rPr>
              <w:t>D</w:t>
            </w:r>
            <w:r w:rsidRPr="004F1925">
              <w:rPr>
                <w:rFonts w:cs="Arial"/>
                <w:sz w:val="20"/>
                <w:szCs w:val="20"/>
                <w:lang w:val="en-US"/>
              </w:rPr>
              <w:t>etermine the extent to which human resource demands can be met internally vs. externally</w:t>
            </w:r>
          </w:p>
          <w:p w14:paraId="4983BE61" w14:textId="77777777" w:rsidR="004F1925" w:rsidRPr="004F1925" w:rsidRDefault="004F1925" w:rsidP="004F1925">
            <w:pPr>
              <w:pStyle w:val="ListParagraph"/>
              <w:numPr>
                <w:ilvl w:val="0"/>
                <w:numId w:val="7"/>
              </w:numPr>
              <w:ind w:left="270" w:hanging="284"/>
              <w:rPr>
                <w:rFonts w:cs="Arial"/>
                <w:sz w:val="20"/>
                <w:szCs w:val="20"/>
              </w:rPr>
            </w:pPr>
            <w:r w:rsidRPr="004F1925">
              <w:rPr>
                <w:rFonts w:cs="Arial"/>
                <w:sz w:val="20"/>
                <w:szCs w:val="20"/>
                <w:lang w:val="en-US"/>
              </w:rPr>
              <w:t>Understand a range of techniques for forecasting demand</w:t>
            </w:r>
          </w:p>
          <w:p w14:paraId="5E2B77E9" w14:textId="77777777" w:rsidR="004F1925" w:rsidRPr="004F1925" w:rsidRDefault="004F1925" w:rsidP="004F1925">
            <w:pPr>
              <w:pStyle w:val="ListParagraph"/>
              <w:numPr>
                <w:ilvl w:val="0"/>
                <w:numId w:val="7"/>
              </w:numPr>
              <w:ind w:left="270" w:hanging="284"/>
              <w:rPr>
                <w:rFonts w:cs="Arial"/>
                <w:sz w:val="20"/>
                <w:szCs w:val="20"/>
              </w:rPr>
            </w:pPr>
            <w:r w:rsidRPr="004F1925">
              <w:rPr>
                <w:rFonts w:cs="Arial"/>
                <w:sz w:val="20"/>
                <w:szCs w:val="20"/>
                <w:lang w:val="en-US"/>
              </w:rPr>
              <w:t>Be able to identify different types of data used to forecast supply</w:t>
            </w:r>
          </w:p>
          <w:p w14:paraId="046A1145" w14:textId="1BB32C8B" w:rsidR="0061693B" w:rsidRPr="004F1925" w:rsidRDefault="004F1925" w:rsidP="004F1925">
            <w:pPr>
              <w:pStyle w:val="ListParagraph"/>
              <w:numPr>
                <w:ilvl w:val="0"/>
                <w:numId w:val="7"/>
              </w:numPr>
              <w:ind w:left="270" w:hanging="284"/>
              <w:rPr>
                <w:rFonts w:cs="Arial"/>
                <w:sz w:val="20"/>
                <w:szCs w:val="20"/>
              </w:rPr>
            </w:pPr>
            <w:r w:rsidRPr="004F1925">
              <w:rPr>
                <w:rFonts w:cs="Arial"/>
                <w:sz w:val="20"/>
                <w:szCs w:val="20"/>
                <w:lang w:val="en-US"/>
              </w:rPr>
              <w:t>Be able to explain the relative benefits and drawbacks of internal and external hires</w:t>
            </w:r>
          </w:p>
          <w:p w14:paraId="74253046" w14:textId="77777777" w:rsidR="0061693B" w:rsidRPr="009937DB" w:rsidRDefault="0061693B" w:rsidP="00144C33">
            <w:pPr>
              <w:pStyle w:val="ListParagraph"/>
              <w:ind w:left="270"/>
              <w:rPr>
                <w:rFonts w:cs="Arial"/>
                <w:sz w:val="20"/>
                <w:szCs w:val="20"/>
              </w:rPr>
            </w:pPr>
          </w:p>
        </w:tc>
        <w:tc>
          <w:tcPr>
            <w:tcW w:w="443" w:type="pct"/>
            <w:vMerge w:val="restart"/>
            <w:vAlign w:val="center"/>
          </w:tcPr>
          <w:p w14:paraId="11F1659D" w14:textId="77777777" w:rsidR="004F1925" w:rsidRDefault="004F1925" w:rsidP="00144C33">
            <w:pPr>
              <w:jc w:val="center"/>
              <w:rPr>
                <w:rFonts w:ascii="Arial" w:hAnsi="Arial" w:cs="Arial"/>
                <w:noProof/>
                <w:sz w:val="20"/>
                <w:szCs w:val="20"/>
                <w:lang w:val="en-US"/>
              </w:rPr>
            </w:pPr>
            <w:r>
              <w:rPr>
                <w:rFonts w:ascii="Arial" w:hAnsi="Arial" w:cs="Arial"/>
                <w:noProof/>
                <w:sz w:val="20"/>
                <w:szCs w:val="20"/>
                <w:lang w:val="en-US"/>
              </w:rPr>
              <w:t>K1</w:t>
            </w:r>
          </w:p>
          <w:p w14:paraId="51B9E4B5" w14:textId="0F9994E2" w:rsidR="0061693B" w:rsidRDefault="0061693B" w:rsidP="00144C33">
            <w:pPr>
              <w:jc w:val="center"/>
              <w:rPr>
                <w:rFonts w:ascii="Arial" w:hAnsi="Arial" w:cs="Arial"/>
                <w:noProof/>
                <w:sz w:val="20"/>
                <w:szCs w:val="20"/>
                <w:lang w:val="en-US"/>
              </w:rPr>
            </w:pPr>
            <w:r>
              <w:rPr>
                <w:rFonts w:ascii="Arial" w:hAnsi="Arial" w:cs="Arial"/>
                <w:noProof/>
                <w:sz w:val="20"/>
                <w:szCs w:val="20"/>
                <w:lang w:val="en-US"/>
              </w:rPr>
              <w:t>K5</w:t>
            </w:r>
          </w:p>
          <w:p w14:paraId="6A9F60A2" w14:textId="77777777" w:rsidR="0061693B" w:rsidRDefault="0061693B" w:rsidP="00144C33">
            <w:pPr>
              <w:jc w:val="center"/>
              <w:rPr>
                <w:rFonts w:ascii="Arial" w:hAnsi="Arial" w:cs="Arial"/>
                <w:noProof/>
                <w:sz w:val="20"/>
                <w:szCs w:val="20"/>
                <w:lang w:val="en-US"/>
              </w:rPr>
            </w:pPr>
            <w:r>
              <w:rPr>
                <w:rFonts w:ascii="Arial" w:hAnsi="Arial" w:cs="Arial"/>
                <w:noProof/>
                <w:sz w:val="20"/>
                <w:szCs w:val="20"/>
                <w:lang w:val="en-US"/>
              </w:rPr>
              <w:t>K14</w:t>
            </w:r>
          </w:p>
          <w:p w14:paraId="7F4B09AE" w14:textId="77777777" w:rsidR="0061693B" w:rsidRDefault="0061693B" w:rsidP="00144C33">
            <w:pPr>
              <w:jc w:val="center"/>
              <w:rPr>
                <w:rFonts w:ascii="Arial" w:hAnsi="Arial" w:cs="Arial"/>
                <w:noProof/>
                <w:sz w:val="20"/>
                <w:szCs w:val="20"/>
                <w:lang w:val="en-US"/>
              </w:rPr>
            </w:pPr>
            <w:r>
              <w:rPr>
                <w:rFonts w:ascii="Arial" w:hAnsi="Arial" w:cs="Arial"/>
                <w:noProof/>
                <w:sz w:val="20"/>
                <w:szCs w:val="20"/>
                <w:lang w:val="en-US"/>
              </w:rPr>
              <w:t>K22</w:t>
            </w:r>
          </w:p>
          <w:p w14:paraId="7CBF4873" w14:textId="46C0A15D" w:rsidR="0061693B" w:rsidRDefault="0061693B" w:rsidP="00144C33">
            <w:pPr>
              <w:jc w:val="center"/>
              <w:rPr>
                <w:rFonts w:ascii="Arial" w:hAnsi="Arial" w:cs="Arial"/>
                <w:noProof/>
                <w:sz w:val="20"/>
                <w:szCs w:val="20"/>
                <w:lang w:val="en-US"/>
              </w:rPr>
            </w:pPr>
            <w:r>
              <w:rPr>
                <w:rFonts w:ascii="Arial" w:hAnsi="Arial" w:cs="Arial"/>
                <w:noProof/>
                <w:sz w:val="20"/>
                <w:szCs w:val="20"/>
                <w:lang w:val="en-US"/>
              </w:rPr>
              <w:t>S</w:t>
            </w:r>
            <w:r w:rsidR="004F1925">
              <w:rPr>
                <w:rFonts w:ascii="Arial" w:hAnsi="Arial" w:cs="Arial"/>
                <w:noProof/>
                <w:sz w:val="20"/>
                <w:szCs w:val="20"/>
                <w:lang w:val="en-US"/>
              </w:rPr>
              <w:t>4</w:t>
            </w:r>
          </w:p>
          <w:p w14:paraId="4E7B54B2" w14:textId="0E345A93" w:rsidR="004F1925" w:rsidRDefault="004F1925" w:rsidP="00144C33">
            <w:pPr>
              <w:jc w:val="center"/>
              <w:rPr>
                <w:rFonts w:ascii="Arial" w:hAnsi="Arial" w:cs="Arial"/>
                <w:noProof/>
                <w:sz w:val="20"/>
                <w:szCs w:val="20"/>
                <w:lang w:val="en-US"/>
              </w:rPr>
            </w:pPr>
            <w:r>
              <w:rPr>
                <w:rFonts w:ascii="Arial" w:hAnsi="Arial" w:cs="Arial"/>
                <w:noProof/>
                <w:sz w:val="20"/>
                <w:szCs w:val="20"/>
                <w:lang w:val="en-US"/>
              </w:rPr>
              <w:t>S10</w:t>
            </w:r>
          </w:p>
          <w:p w14:paraId="1402CDBF" w14:textId="2708ADEB" w:rsidR="004F1925" w:rsidRDefault="004F1925" w:rsidP="00144C33">
            <w:pPr>
              <w:jc w:val="center"/>
              <w:rPr>
                <w:rFonts w:ascii="Arial" w:hAnsi="Arial" w:cs="Arial"/>
                <w:noProof/>
                <w:sz w:val="20"/>
                <w:szCs w:val="20"/>
                <w:lang w:val="en-US"/>
              </w:rPr>
            </w:pPr>
            <w:r>
              <w:rPr>
                <w:rFonts w:ascii="Arial" w:hAnsi="Arial" w:cs="Arial"/>
                <w:noProof/>
                <w:sz w:val="20"/>
                <w:szCs w:val="20"/>
                <w:lang w:val="en-US"/>
              </w:rPr>
              <w:t>S13</w:t>
            </w:r>
          </w:p>
          <w:p w14:paraId="54DCDF34" w14:textId="51315AEE" w:rsidR="0061693B" w:rsidRPr="009937DB" w:rsidRDefault="0061693B" w:rsidP="004F1925">
            <w:pPr>
              <w:jc w:val="center"/>
              <w:rPr>
                <w:rFonts w:ascii="Arial" w:hAnsi="Arial" w:cs="Arial"/>
                <w:noProof/>
                <w:sz w:val="20"/>
                <w:szCs w:val="20"/>
                <w:lang w:val="en-US"/>
              </w:rPr>
            </w:pPr>
            <w:r>
              <w:rPr>
                <w:rFonts w:ascii="Arial" w:hAnsi="Arial" w:cs="Arial"/>
                <w:noProof/>
                <w:sz w:val="20"/>
                <w:szCs w:val="20"/>
                <w:lang w:val="en-US"/>
              </w:rPr>
              <w:t>S17</w:t>
            </w:r>
          </w:p>
        </w:tc>
        <w:tc>
          <w:tcPr>
            <w:tcW w:w="589" w:type="pct"/>
            <w:vMerge w:val="restart"/>
            <w:vAlign w:val="center"/>
          </w:tcPr>
          <w:p w14:paraId="386BBE22" w14:textId="77777777" w:rsidR="0061693B" w:rsidRDefault="0061693B"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5HR02</w:t>
            </w:r>
          </w:p>
          <w:p w14:paraId="34F2FB02" w14:textId="34E05687" w:rsidR="0061693B" w:rsidRPr="009937DB" w:rsidRDefault="0061693B" w:rsidP="0061693B">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LO2 (AC2.1-2.3)</w:t>
            </w:r>
          </w:p>
        </w:tc>
        <w:tc>
          <w:tcPr>
            <w:tcW w:w="530" w:type="pct"/>
            <w:vAlign w:val="center"/>
          </w:tcPr>
          <w:p w14:paraId="689446E1" w14:textId="77777777" w:rsidR="0061693B" w:rsidRPr="009937DB" w:rsidRDefault="0061693B"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1B7006B3" w14:textId="77777777" w:rsidR="0061693B" w:rsidRPr="009937DB" w:rsidRDefault="0061693B"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33BDB627" w14:textId="77777777" w:rsidR="0061693B" w:rsidRPr="009937DB" w:rsidRDefault="0061693B" w:rsidP="00144C33">
            <w:pPr>
              <w:pStyle w:val="NormalWeb"/>
              <w:snapToGrid w:val="0"/>
              <w:rPr>
                <w:rFonts w:ascii="Arial" w:hAnsi="Arial" w:cs="Arial"/>
                <w:color w:val="000000" w:themeColor="text1"/>
                <w:sz w:val="20"/>
                <w:szCs w:val="20"/>
              </w:rPr>
            </w:pPr>
          </w:p>
        </w:tc>
      </w:tr>
      <w:tr w:rsidR="00805AA1" w:rsidRPr="009937DB" w14:paraId="007AE11D" w14:textId="77777777" w:rsidTr="00B90A19">
        <w:trPr>
          <w:gridBefore w:val="1"/>
          <w:wBefore w:w="37" w:type="pct"/>
          <w:trHeight w:val="851"/>
        </w:trPr>
        <w:tc>
          <w:tcPr>
            <w:tcW w:w="1553" w:type="pct"/>
            <w:vMerge/>
            <w:vAlign w:val="center"/>
          </w:tcPr>
          <w:p w14:paraId="2F569CC1" w14:textId="77777777" w:rsidR="0061693B" w:rsidRDefault="0061693B" w:rsidP="00144C33">
            <w:pPr>
              <w:jc w:val="center"/>
              <w:rPr>
                <w:rFonts w:ascii="Arial" w:hAnsi="Arial" w:cs="Arial"/>
                <w:bCs/>
                <w:sz w:val="20"/>
                <w:szCs w:val="20"/>
              </w:rPr>
            </w:pPr>
          </w:p>
        </w:tc>
        <w:tc>
          <w:tcPr>
            <w:tcW w:w="1848" w:type="pct"/>
            <w:vMerge/>
            <w:vAlign w:val="center"/>
          </w:tcPr>
          <w:p w14:paraId="28C86E95" w14:textId="77777777" w:rsidR="0061693B" w:rsidRPr="009937DB" w:rsidRDefault="0061693B" w:rsidP="00144C33">
            <w:pPr>
              <w:rPr>
                <w:rFonts w:ascii="Arial" w:hAnsi="Arial" w:cs="Arial"/>
                <w:sz w:val="20"/>
                <w:szCs w:val="20"/>
              </w:rPr>
            </w:pPr>
          </w:p>
        </w:tc>
        <w:tc>
          <w:tcPr>
            <w:tcW w:w="443" w:type="pct"/>
            <w:vMerge/>
            <w:vAlign w:val="center"/>
          </w:tcPr>
          <w:p w14:paraId="2C471522" w14:textId="77777777" w:rsidR="0061693B" w:rsidRDefault="0061693B" w:rsidP="00144C33">
            <w:pPr>
              <w:jc w:val="center"/>
              <w:rPr>
                <w:rFonts w:ascii="Arial" w:hAnsi="Arial" w:cs="Arial"/>
                <w:noProof/>
                <w:sz w:val="20"/>
                <w:szCs w:val="20"/>
                <w:lang w:val="en-US"/>
              </w:rPr>
            </w:pPr>
          </w:p>
        </w:tc>
        <w:tc>
          <w:tcPr>
            <w:tcW w:w="589" w:type="pct"/>
            <w:vMerge/>
            <w:vAlign w:val="center"/>
          </w:tcPr>
          <w:p w14:paraId="3E028C5F" w14:textId="77777777" w:rsidR="0061693B" w:rsidRDefault="0061693B" w:rsidP="00144C33">
            <w:pPr>
              <w:pStyle w:val="NormalWeb"/>
              <w:snapToGrid w:val="0"/>
              <w:ind w:left="-110"/>
              <w:jc w:val="center"/>
              <w:rPr>
                <w:rFonts w:ascii="Arial" w:hAnsi="Arial" w:cs="Arial"/>
                <w:color w:val="000000" w:themeColor="text1"/>
                <w:sz w:val="20"/>
                <w:szCs w:val="20"/>
              </w:rPr>
            </w:pPr>
          </w:p>
        </w:tc>
        <w:tc>
          <w:tcPr>
            <w:tcW w:w="530" w:type="pct"/>
            <w:vAlign w:val="center"/>
          </w:tcPr>
          <w:p w14:paraId="02CFFC3F" w14:textId="77777777" w:rsidR="0061693B" w:rsidRDefault="0061693B"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000CA74D" w14:textId="77777777" w:rsidR="0061693B" w:rsidRPr="009937DB" w:rsidRDefault="0061693B"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tr w:rsidR="009969A8" w:rsidRPr="009E44BE" w14:paraId="7DBF3B09" w14:textId="77777777" w:rsidTr="002E2926">
        <w:trPr>
          <w:gridBefore w:val="1"/>
          <w:wBefore w:w="37" w:type="pct"/>
          <w:trHeight w:val="413"/>
        </w:trPr>
        <w:tc>
          <w:tcPr>
            <w:tcW w:w="4963" w:type="pct"/>
            <w:gridSpan w:val="5"/>
            <w:shd w:val="clear" w:color="auto" w:fill="B4C6E7" w:themeFill="accent1" w:themeFillTint="66"/>
            <w:vAlign w:val="center"/>
          </w:tcPr>
          <w:p w14:paraId="78D0CFC2" w14:textId="632F1A28" w:rsidR="00AE353C" w:rsidRPr="009E44BE" w:rsidRDefault="00AE353C" w:rsidP="00144C33">
            <w:pPr>
              <w:pStyle w:val="ListParagraph"/>
              <w:jc w:val="center"/>
              <w:rPr>
                <w:rFonts w:cs="Arial"/>
                <w:b/>
                <w:bCs/>
                <w:noProof/>
                <w:sz w:val="20"/>
                <w:szCs w:val="20"/>
                <w:lang w:val="en-US"/>
              </w:rPr>
            </w:pPr>
            <w:bookmarkStart w:id="7" w:name="_Hlk173933218"/>
            <w:r>
              <w:rPr>
                <w:rFonts w:cs="Arial"/>
                <w:b/>
                <w:bCs/>
                <w:noProof/>
                <w:color w:val="000000" w:themeColor="text1"/>
                <w:sz w:val="20"/>
                <w:szCs w:val="20"/>
                <w:lang w:val="en-US"/>
              </w:rPr>
              <w:t>SESSION 18 – TALENT MANAGEMENT AND WORKFORCE PLANNING (3)</w:t>
            </w:r>
          </w:p>
        </w:tc>
      </w:tr>
      <w:tr w:rsidR="009969A8" w:rsidRPr="007B53EA" w14:paraId="3E485CC1" w14:textId="77777777" w:rsidTr="00F56D37">
        <w:trPr>
          <w:gridBefore w:val="1"/>
          <w:wBefore w:w="37" w:type="pct"/>
          <w:trHeight w:val="413"/>
        </w:trPr>
        <w:tc>
          <w:tcPr>
            <w:tcW w:w="4963" w:type="pct"/>
            <w:gridSpan w:val="5"/>
            <w:shd w:val="clear" w:color="auto" w:fill="E7E6E6" w:themeFill="background2"/>
          </w:tcPr>
          <w:p w14:paraId="2C48C853" w14:textId="77777777" w:rsidR="00AE353C" w:rsidRPr="0096413D" w:rsidRDefault="00AE353C" w:rsidP="00144C33">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7F39DBF5" w14:textId="1D17555F" w:rsidR="00AE353C" w:rsidRPr="00AE353C" w:rsidRDefault="00AE353C" w:rsidP="00144C33">
            <w:pPr>
              <w:pStyle w:val="ListParagraph"/>
              <w:numPr>
                <w:ilvl w:val="0"/>
                <w:numId w:val="6"/>
              </w:numPr>
              <w:rPr>
                <w:rFonts w:cs="Arial"/>
                <w:noProof/>
                <w:sz w:val="20"/>
                <w:szCs w:val="20"/>
                <w:lang w:val="en-US"/>
              </w:rPr>
            </w:pPr>
            <w:r w:rsidRPr="00AE353C">
              <w:rPr>
                <w:rFonts w:cs="Arial"/>
                <w:noProof/>
                <w:sz w:val="20"/>
                <w:szCs w:val="20"/>
                <w:lang w:val="en-US"/>
              </w:rPr>
              <w:t xml:space="preserve">Link to </w:t>
            </w:r>
            <w:r>
              <w:rPr>
                <w:rFonts w:cs="Arial"/>
                <w:noProof/>
                <w:sz w:val="20"/>
                <w:szCs w:val="20"/>
                <w:lang w:val="en-US"/>
              </w:rPr>
              <w:t>push and pull factors which influence why employees leave organisations</w:t>
            </w:r>
            <w:r w:rsidRPr="00AE353C">
              <w:rPr>
                <w:rFonts w:cs="Arial"/>
                <w:noProof/>
                <w:sz w:val="20"/>
                <w:szCs w:val="20"/>
                <w:lang w:val="en-US"/>
              </w:rPr>
              <w:t xml:space="preserve"> </w:t>
            </w:r>
          </w:p>
          <w:p w14:paraId="5FA07772" w14:textId="769F3FDD" w:rsidR="00AE353C" w:rsidRPr="00AE353C" w:rsidRDefault="00AE353C" w:rsidP="00AE353C">
            <w:pPr>
              <w:pStyle w:val="ListParagraph"/>
              <w:numPr>
                <w:ilvl w:val="0"/>
                <w:numId w:val="6"/>
              </w:numPr>
              <w:rPr>
                <w:rFonts w:cs="Arial"/>
                <w:noProof/>
                <w:sz w:val="20"/>
                <w:szCs w:val="20"/>
                <w:lang w:val="en-US"/>
              </w:rPr>
            </w:pPr>
            <w:r w:rsidRPr="00AE353C">
              <w:rPr>
                <w:rFonts w:cs="Arial"/>
                <w:noProof/>
                <w:sz w:val="20"/>
                <w:szCs w:val="20"/>
                <w:lang w:val="en-US"/>
              </w:rPr>
              <w:t xml:space="preserve">Link to </w:t>
            </w:r>
            <w:r>
              <w:rPr>
                <w:rFonts w:cs="Arial"/>
                <w:noProof/>
                <w:sz w:val="20"/>
                <w:szCs w:val="20"/>
                <w:lang w:val="en-US"/>
              </w:rPr>
              <w:t>ways to prevent/reduce attrition</w:t>
            </w:r>
          </w:p>
          <w:p w14:paraId="2A1349F3" w14:textId="77777777" w:rsidR="00AE353C" w:rsidRPr="0096413D" w:rsidRDefault="00AE353C" w:rsidP="00144C33">
            <w:pPr>
              <w:pStyle w:val="ListParagraph"/>
              <w:rPr>
                <w:rFonts w:cs="Arial"/>
                <w:noProof/>
                <w:sz w:val="20"/>
                <w:szCs w:val="20"/>
                <w:lang w:val="en-US"/>
              </w:rPr>
            </w:pPr>
          </w:p>
          <w:p w14:paraId="4108BA95" w14:textId="77777777" w:rsidR="00AE353C" w:rsidRPr="0096413D" w:rsidRDefault="00AE353C" w:rsidP="00144C33">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06EAAEAA" w14:textId="77777777" w:rsidR="00AE353C" w:rsidRDefault="00AE353C" w:rsidP="00144C33">
            <w:pPr>
              <w:pStyle w:val="ListParagraph"/>
              <w:numPr>
                <w:ilvl w:val="0"/>
                <w:numId w:val="7"/>
              </w:numPr>
              <w:rPr>
                <w:rFonts w:cs="Arial"/>
                <w:noProof/>
                <w:sz w:val="20"/>
                <w:szCs w:val="20"/>
                <w:lang w:val="en-US"/>
              </w:rPr>
            </w:pPr>
            <w:r w:rsidRPr="00320112">
              <w:rPr>
                <w:rFonts w:cs="Arial"/>
                <w:noProof/>
                <w:sz w:val="20"/>
                <w:szCs w:val="20"/>
                <w:lang w:val="en-US"/>
              </w:rPr>
              <w:t>Written English</w:t>
            </w:r>
            <w:r>
              <w:rPr>
                <w:rFonts w:cs="Arial"/>
                <w:noProof/>
                <w:sz w:val="20"/>
                <w:szCs w:val="20"/>
                <w:lang w:val="en-US"/>
              </w:rPr>
              <w:t xml:space="preserve"> is</w:t>
            </w:r>
            <w:r w:rsidRPr="00320112">
              <w:rPr>
                <w:rFonts w:cs="Arial"/>
                <w:noProof/>
                <w:sz w:val="20"/>
                <w:szCs w:val="20"/>
                <w:lang w:val="en-US"/>
              </w:rPr>
              <w:t xml:space="preserve"> key to completion of the workbook</w:t>
            </w:r>
          </w:p>
          <w:p w14:paraId="743B5CA3" w14:textId="77777777" w:rsidR="00AE353C" w:rsidRDefault="00AE353C" w:rsidP="00144C33">
            <w:pPr>
              <w:pStyle w:val="ListParagraph"/>
              <w:numPr>
                <w:ilvl w:val="0"/>
                <w:numId w:val="7"/>
              </w:numPr>
              <w:rPr>
                <w:rFonts w:cs="Arial"/>
                <w:noProof/>
                <w:sz w:val="20"/>
                <w:szCs w:val="20"/>
                <w:lang w:val="en-US"/>
              </w:rPr>
            </w:pPr>
            <w:r w:rsidRPr="00541303">
              <w:rPr>
                <w:rFonts w:cs="Arial"/>
                <w:noProof/>
                <w:sz w:val="20"/>
                <w:szCs w:val="20"/>
                <w:lang w:val="en-US"/>
              </w:rPr>
              <w:t xml:space="preserve">Online research </w:t>
            </w:r>
            <w:r>
              <w:rPr>
                <w:rFonts w:cs="Arial"/>
                <w:noProof/>
                <w:sz w:val="20"/>
                <w:szCs w:val="20"/>
                <w:lang w:val="en-US"/>
              </w:rPr>
              <w:t>in the</w:t>
            </w:r>
            <w:r w:rsidRPr="00541303">
              <w:rPr>
                <w:rFonts w:cs="Arial"/>
                <w:noProof/>
                <w:sz w:val="20"/>
                <w:szCs w:val="20"/>
                <w:lang w:val="en-US"/>
              </w:rPr>
              <w:t xml:space="preserve"> pre-work</w:t>
            </w:r>
          </w:p>
          <w:p w14:paraId="715436E3" w14:textId="670261AA" w:rsidR="00AE353C" w:rsidRPr="00541303" w:rsidRDefault="00AE353C" w:rsidP="00144C33">
            <w:pPr>
              <w:pStyle w:val="ListParagraph"/>
              <w:numPr>
                <w:ilvl w:val="0"/>
                <w:numId w:val="7"/>
              </w:numPr>
              <w:rPr>
                <w:rFonts w:cs="Arial"/>
                <w:noProof/>
                <w:sz w:val="20"/>
                <w:szCs w:val="20"/>
                <w:lang w:val="en-US"/>
              </w:rPr>
            </w:pPr>
            <w:r>
              <w:rPr>
                <w:rFonts w:cs="Arial"/>
                <w:noProof/>
                <w:sz w:val="20"/>
                <w:szCs w:val="20"/>
                <w:lang w:val="en-US"/>
              </w:rPr>
              <w:t>Maths skills applied in internal supply forecast calculations</w:t>
            </w:r>
          </w:p>
          <w:p w14:paraId="245DD1DA" w14:textId="77777777" w:rsidR="00AE353C" w:rsidRPr="007B53EA" w:rsidRDefault="00AE353C" w:rsidP="00144C33">
            <w:pPr>
              <w:rPr>
                <w:rFonts w:cs="Arial"/>
                <w:b/>
                <w:bCs/>
                <w:noProof/>
                <w:sz w:val="20"/>
                <w:szCs w:val="20"/>
                <w:lang w:val="en-US"/>
              </w:rPr>
            </w:pPr>
          </w:p>
        </w:tc>
      </w:tr>
      <w:tr w:rsidR="009969A8" w:rsidRPr="009937DB" w14:paraId="56E9FAF5" w14:textId="77777777" w:rsidTr="00B90A19">
        <w:trPr>
          <w:gridBefore w:val="1"/>
          <w:wBefore w:w="37" w:type="pct"/>
          <w:trHeight w:val="851"/>
        </w:trPr>
        <w:tc>
          <w:tcPr>
            <w:tcW w:w="1553" w:type="pct"/>
            <w:vMerge w:val="restart"/>
            <w:vAlign w:val="center"/>
          </w:tcPr>
          <w:p w14:paraId="791B39AB" w14:textId="77777777" w:rsidR="00AE353C" w:rsidRPr="00AE353C" w:rsidRDefault="00AE353C" w:rsidP="00144C33">
            <w:pPr>
              <w:jc w:val="center"/>
              <w:rPr>
                <w:rFonts w:ascii="Arial" w:hAnsi="Arial" w:cs="Arial"/>
                <w:bCs/>
                <w:sz w:val="20"/>
                <w:szCs w:val="20"/>
              </w:rPr>
            </w:pPr>
          </w:p>
          <w:p w14:paraId="248041FE" w14:textId="3BD0113F" w:rsidR="00AE353C" w:rsidRPr="00AE353C" w:rsidRDefault="00AE353C" w:rsidP="00144C33">
            <w:pPr>
              <w:jc w:val="center"/>
              <w:rPr>
                <w:rFonts w:ascii="Arial" w:hAnsi="Arial" w:cs="Arial"/>
                <w:bCs/>
                <w:sz w:val="20"/>
                <w:szCs w:val="20"/>
              </w:rPr>
            </w:pPr>
            <w:r w:rsidRPr="00AE353C">
              <w:rPr>
                <w:rFonts w:ascii="Arial" w:hAnsi="Arial" w:cs="Arial"/>
                <w:bCs/>
                <w:sz w:val="20"/>
                <w:szCs w:val="20"/>
              </w:rPr>
              <w:t>Ide</w:t>
            </w:r>
            <w:r>
              <w:rPr>
                <w:rFonts w:ascii="Arial" w:hAnsi="Arial" w:cs="Arial"/>
                <w:bCs/>
                <w:sz w:val="20"/>
                <w:szCs w:val="20"/>
              </w:rPr>
              <w:t>ntify the causes of attrition in organisations and how we can use forecasting calculations to support effective workforce planning</w:t>
            </w:r>
            <w:r w:rsidRPr="00AE353C">
              <w:rPr>
                <w:rFonts w:ascii="Arial" w:hAnsi="Arial" w:cs="Arial"/>
                <w:bCs/>
                <w:sz w:val="20"/>
                <w:szCs w:val="20"/>
              </w:rPr>
              <w:t>.</w:t>
            </w:r>
            <w:r w:rsidR="00EE4CC4">
              <w:rPr>
                <w:rFonts w:ascii="Arial" w:hAnsi="Arial" w:cs="Arial"/>
                <w:bCs/>
                <w:sz w:val="20"/>
                <w:szCs w:val="20"/>
              </w:rPr>
              <w:t xml:space="preserve"> Gain a clear insight into the impacts associated with turnover and strategies which organisations can put in place to attempt to retain employees.</w:t>
            </w:r>
          </w:p>
        </w:tc>
        <w:tc>
          <w:tcPr>
            <w:tcW w:w="1848" w:type="pct"/>
            <w:vMerge w:val="restart"/>
            <w:vAlign w:val="center"/>
          </w:tcPr>
          <w:p w14:paraId="67708443" w14:textId="77777777" w:rsidR="00AE353C" w:rsidRPr="009937DB" w:rsidRDefault="00AE353C" w:rsidP="00144C33">
            <w:pPr>
              <w:rPr>
                <w:rFonts w:ascii="Arial" w:hAnsi="Arial" w:cs="Arial"/>
                <w:sz w:val="20"/>
                <w:szCs w:val="20"/>
              </w:rPr>
            </w:pPr>
          </w:p>
          <w:p w14:paraId="7D5B24A0" w14:textId="77777777" w:rsidR="00AE353C" w:rsidRPr="00AE353C" w:rsidRDefault="00AE353C" w:rsidP="00AE353C">
            <w:pPr>
              <w:pStyle w:val="ListParagraph"/>
              <w:numPr>
                <w:ilvl w:val="0"/>
                <w:numId w:val="7"/>
              </w:numPr>
              <w:ind w:left="270" w:hanging="284"/>
              <w:rPr>
                <w:rFonts w:cs="Arial"/>
                <w:sz w:val="20"/>
                <w:szCs w:val="20"/>
              </w:rPr>
            </w:pPr>
            <w:r w:rsidRPr="00AE353C">
              <w:rPr>
                <w:rFonts w:cs="Arial"/>
                <w:sz w:val="20"/>
                <w:szCs w:val="20"/>
                <w:lang w:val="en-US"/>
              </w:rPr>
              <w:t>Be able to perform a range of statistical analysis calculations to examine turnover and retention</w:t>
            </w:r>
          </w:p>
          <w:p w14:paraId="2C99057D" w14:textId="77777777" w:rsidR="00AE353C" w:rsidRPr="00AE353C" w:rsidRDefault="00AE353C" w:rsidP="00AE353C">
            <w:pPr>
              <w:pStyle w:val="ListParagraph"/>
              <w:numPr>
                <w:ilvl w:val="0"/>
                <w:numId w:val="7"/>
              </w:numPr>
              <w:ind w:left="270" w:hanging="284"/>
              <w:rPr>
                <w:rFonts w:cs="Arial"/>
                <w:sz w:val="20"/>
                <w:szCs w:val="20"/>
              </w:rPr>
            </w:pPr>
            <w:r w:rsidRPr="00AE353C">
              <w:rPr>
                <w:rFonts w:cs="Arial"/>
                <w:sz w:val="20"/>
                <w:szCs w:val="20"/>
                <w:lang w:val="en-US"/>
              </w:rPr>
              <w:t>Understand the key reasons behind why employees leave organisations</w:t>
            </w:r>
          </w:p>
          <w:p w14:paraId="05744D87" w14:textId="77777777" w:rsidR="00AE353C" w:rsidRPr="00AE353C" w:rsidRDefault="00AE353C" w:rsidP="00AE353C">
            <w:pPr>
              <w:pStyle w:val="ListParagraph"/>
              <w:numPr>
                <w:ilvl w:val="0"/>
                <w:numId w:val="7"/>
              </w:numPr>
              <w:ind w:left="270" w:hanging="284"/>
              <w:rPr>
                <w:rFonts w:cs="Arial"/>
                <w:sz w:val="20"/>
                <w:szCs w:val="20"/>
              </w:rPr>
            </w:pPr>
            <w:r w:rsidRPr="00AE353C">
              <w:rPr>
                <w:rFonts w:cs="Arial"/>
                <w:sz w:val="20"/>
                <w:szCs w:val="20"/>
                <w:lang w:val="en-US"/>
              </w:rPr>
              <w:t>Know which factors influence retention rates</w:t>
            </w:r>
          </w:p>
          <w:p w14:paraId="59CEE199" w14:textId="77777777" w:rsidR="00AE353C" w:rsidRPr="00AE353C" w:rsidRDefault="00AE353C" w:rsidP="00AE353C">
            <w:pPr>
              <w:pStyle w:val="ListParagraph"/>
              <w:numPr>
                <w:ilvl w:val="0"/>
                <w:numId w:val="7"/>
              </w:numPr>
              <w:ind w:left="270" w:hanging="284"/>
              <w:rPr>
                <w:rFonts w:cs="Arial"/>
                <w:sz w:val="20"/>
                <w:szCs w:val="20"/>
              </w:rPr>
            </w:pPr>
            <w:r w:rsidRPr="00AE353C">
              <w:rPr>
                <w:rFonts w:cs="Arial"/>
                <w:sz w:val="20"/>
                <w:szCs w:val="20"/>
                <w:lang w:val="en-US"/>
              </w:rPr>
              <w:t>Be able to define the difference between functional and dysfunctional employee turnover</w:t>
            </w:r>
          </w:p>
          <w:p w14:paraId="70B19534" w14:textId="77777777" w:rsidR="00AE353C" w:rsidRPr="00AE353C" w:rsidRDefault="00AE353C" w:rsidP="00AE353C">
            <w:pPr>
              <w:pStyle w:val="ListParagraph"/>
              <w:numPr>
                <w:ilvl w:val="0"/>
                <w:numId w:val="7"/>
              </w:numPr>
              <w:ind w:left="270" w:hanging="284"/>
              <w:rPr>
                <w:rFonts w:cs="Arial"/>
                <w:sz w:val="20"/>
                <w:szCs w:val="20"/>
              </w:rPr>
            </w:pPr>
            <w:r w:rsidRPr="00AE353C">
              <w:rPr>
                <w:rFonts w:cs="Arial"/>
                <w:sz w:val="20"/>
                <w:szCs w:val="20"/>
                <w:lang w:val="en-US"/>
              </w:rPr>
              <w:t>Understand the direct and indirect impacts that dysfunctional turnover has on organisations</w:t>
            </w:r>
          </w:p>
          <w:p w14:paraId="6B55077F" w14:textId="77777777" w:rsidR="00AE353C" w:rsidRPr="009937DB" w:rsidRDefault="00AE353C" w:rsidP="00144C33">
            <w:pPr>
              <w:pStyle w:val="ListParagraph"/>
              <w:ind w:left="270"/>
              <w:rPr>
                <w:rFonts w:cs="Arial"/>
                <w:sz w:val="20"/>
                <w:szCs w:val="20"/>
              </w:rPr>
            </w:pPr>
          </w:p>
        </w:tc>
        <w:tc>
          <w:tcPr>
            <w:tcW w:w="443" w:type="pct"/>
            <w:vMerge w:val="restart"/>
            <w:vAlign w:val="center"/>
          </w:tcPr>
          <w:p w14:paraId="380D77D7" w14:textId="77777777" w:rsidR="00AE353C" w:rsidRDefault="00AE353C" w:rsidP="00144C33">
            <w:pPr>
              <w:jc w:val="center"/>
              <w:rPr>
                <w:rFonts w:ascii="Arial" w:hAnsi="Arial" w:cs="Arial"/>
                <w:noProof/>
                <w:sz w:val="20"/>
                <w:szCs w:val="20"/>
                <w:lang w:val="en-US"/>
              </w:rPr>
            </w:pPr>
            <w:r>
              <w:rPr>
                <w:rFonts w:ascii="Arial" w:hAnsi="Arial" w:cs="Arial"/>
                <w:noProof/>
                <w:sz w:val="20"/>
                <w:szCs w:val="20"/>
                <w:lang w:val="en-US"/>
              </w:rPr>
              <w:t>K1</w:t>
            </w:r>
          </w:p>
          <w:p w14:paraId="77BB51BD" w14:textId="77777777" w:rsidR="00AE353C" w:rsidRDefault="00AE353C" w:rsidP="00144C33">
            <w:pPr>
              <w:jc w:val="center"/>
              <w:rPr>
                <w:rFonts w:ascii="Arial" w:hAnsi="Arial" w:cs="Arial"/>
                <w:noProof/>
                <w:sz w:val="20"/>
                <w:szCs w:val="20"/>
                <w:lang w:val="en-US"/>
              </w:rPr>
            </w:pPr>
            <w:r>
              <w:rPr>
                <w:rFonts w:ascii="Arial" w:hAnsi="Arial" w:cs="Arial"/>
                <w:noProof/>
                <w:sz w:val="20"/>
                <w:szCs w:val="20"/>
                <w:lang w:val="en-US"/>
              </w:rPr>
              <w:t>K5</w:t>
            </w:r>
          </w:p>
          <w:p w14:paraId="683BA94F" w14:textId="418DFC50" w:rsidR="00AE353C" w:rsidRDefault="00AE353C" w:rsidP="00144C33">
            <w:pPr>
              <w:jc w:val="center"/>
              <w:rPr>
                <w:rFonts w:ascii="Arial" w:hAnsi="Arial" w:cs="Arial"/>
                <w:noProof/>
                <w:sz w:val="20"/>
                <w:szCs w:val="20"/>
                <w:lang w:val="en-US"/>
              </w:rPr>
            </w:pPr>
            <w:r>
              <w:rPr>
                <w:rFonts w:ascii="Arial" w:hAnsi="Arial" w:cs="Arial"/>
                <w:noProof/>
                <w:sz w:val="20"/>
                <w:szCs w:val="20"/>
                <w:lang w:val="en-US"/>
              </w:rPr>
              <w:t>K21</w:t>
            </w:r>
          </w:p>
          <w:p w14:paraId="53DB1A08" w14:textId="77777777" w:rsidR="00AE353C" w:rsidRDefault="00AE353C" w:rsidP="00144C33">
            <w:pPr>
              <w:jc w:val="center"/>
              <w:rPr>
                <w:rFonts w:ascii="Arial" w:hAnsi="Arial" w:cs="Arial"/>
                <w:noProof/>
                <w:sz w:val="20"/>
                <w:szCs w:val="20"/>
                <w:lang w:val="en-US"/>
              </w:rPr>
            </w:pPr>
            <w:r>
              <w:rPr>
                <w:rFonts w:ascii="Arial" w:hAnsi="Arial" w:cs="Arial"/>
                <w:noProof/>
                <w:sz w:val="20"/>
                <w:szCs w:val="20"/>
                <w:lang w:val="en-US"/>
              </w:rPr>
              <w:t>K22</w:t>
            </w:r>
          </w:p>
          <w:p w14:paraId="1782990C" w14:textId="77777777" w:rsidR="00AE353C" w:rsidRDefault="00AE353C" w:rsidP="00144C33">
            <w:pPr>
              <w:jc w:val="center"/>
              <w:rPr>
                <w:rFonts w:ascii="Arial" w:hAnsi="Arial" w:cs="Arial"/>
                <w:noProof/>
                <w:sz w:val="20"/>
                <w:szCs w:val="20"/>
                <w:lang w:val="en-US"/>
              </w:rPr>
            </w:pPr>
            <w:r>
              <w:rPr>
                <w:rFonts w:ascii="Arial" w:hAnsi="Arial" w:cs="Arial"/>
                <w:noProof/>
                <w:sz w:val="20"/>
                <w:szCs w:val="20"/>
                <w:lang w:val="en-US"/>
              </w:rPr>
              <w:t>S4</w:t>
            </w:r>
          </w:p>
          <w:p w14:paraId="083629AB" w14:textId="258134A1" w:rsidR="00AE353C" w:rsidRDefault="00AE353C" w:rsidP="00144C33">
            <w:pPr>
              <w:jc w:val="center"/>
              <w:rPr>
                <w:rFonts w:ascii="Arial" w:hAnsi="Arial" w:cs="Arial"/>
                <w:noProof/>
                <w:sz w:val="20"/>
                <w:szCs w:val="20"/>
                <w:lang w:val="en-US"/>
              </w:rPr>
            </w:pPr>
            <w:r>
              <w:rPr>
                <w:rFonts w:ascii="Arial" w:hAnsi="Arial" w:cs="Arial"/>
                <w:noProof/>
                <w:sz w:val="20"/>
                <w:szCs w:val="20"/>
                <w:lang w:val="en-US"/>
              </w:rPr>
              <w:t>S8</w:t>
            </w:r>
          </w:p>
          <w:p w14:paraId="20E94377" w14:textId="121BE080" w:rsidR="00AE353C" w:rsidRDefault="00AE353C" w:rsidP="00144C33">
            <w:pPr>
              <w:jc w:val="center"/>
              <w:rPr>
                <w:rFonts w:ascii="Arial" w:hAnsi="Arial" w:cs="Arial"/>
                <w:noProof/>
                <w:sz w:val="20"/>
                <w:szCs w:val="20"/>
                <w:lang w:val="en-US"/>
              </w:rPr>
            </w:pPr>
            <w:r>
              <w:rPr>
                <w:rFonts w:ascii="Arial" w:hAnsi="Arial" w:cs="Arial"/>
                <w:noProof/>
                <w:sz w:val="20"/>
                <w:szCs w:val="20"/>
                <w:lang w:val="en-US"/>
              </w:rPr>
              <w:t>S17</w:t>
            </w:r>
          </w:p>
          <w:p w14:paraId="2FCDE481" w14:textId="5F225ABC" w:rsidR="00AE353C" w:rsidRPr="009937DB" w:rsidRDefault="00AE353C" w:rsidP="00144C33">
            <w:pPr>
              <w:jc w:val="center"/>
              <w:rPr>
                <w:rFonts w:ascii="Arial" w:hAnsi="Arial" w:cs="Arial"/>
                <w:noProof/>
                <w:sz w:val="20"/>
                <w:szCs w:val="20"/>
                <w:lang w:val="en-US"/>
              </w:rPr>
            </w:pPr>
            <w:r>
              <w:rPr>
                <w:rFonts w:ascii="Arial" w:hAnsi="Arial" w:cs="Arial"/>
                <w:noProof/>
                <w:sz w:val="20"/>
                <w:szCs w:val="20"/>
                <w:lang w:val="en-US"/>
              </w:rPr>
              <w:t>B7</w:t>
            </w:r>
          </w:p>
        </w:tc>
        <w:tc>
          <w:tcPr>
            <w:tcW w:w="589" w:type="pct"/>
            <w:vMerge w:val="restart"/>
            <w:vAlign w:val="center"/>
          </w:tcPr>
          <w:p w14:paraId="08C3EC27" w14:textId="77777777" w:rsidR="00AE353C" w:rsidRDefault="00AE353C"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5HR02</w:t>
            </w:r>
          </w:p>
          <w:p w14:paraId="5F474BFD" w14:textId="64F8905B" w:rsidR="00AE353C" w:rsidRPr="009937DB" w:rsidRDefault="00AE353C"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LO3 (AC3.1-3.3)</w:t>
            </w:r>
          </w:p>
        </w:tc>
        <w:tc>
          <w:tcPr>
            <w:tcW w:w="530" w:type="pct"/>
            <w:vAlign w:val="center"/>
          </w:tcPr>
          <w:p w14:paraId="4D3B0F1D" w14:textId="77777777" w:rsidR="00AE353C" w:rsidRPr="009937DB" w:rsidRDefault="00AE353C"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6DBF9C15" w14:textId="77777777" w:rsidR="00AE353C" w:rsidRPr="009937DB" w:rsidRDefault="00AE353C"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6AD3B595" w14:textId="77777777" w:rsidR="00AE353C" w:rsidRPr="009937DB" w:rsidRDefault="00AE353C" w:rsidP="00144C33">
            <w:pPr>
              <w:pStyle w:val="NormalWeb"/>
              <w:snapToGrid w:val="0"/>
              <w:rPr>
                <w:rFonts w:ascii="Arial" w:hAnsi="Arial" w:cs="Arial"/>
                <w:color w:val="000000" w:themeColor="text1"/>
                <w:sz w:val="20"/>
                <w:szCs w:val="20"/>
              </w:rPr>
            </w:pPr>
          </w:p>
        </w:tc>
      </w:tr>
      <w:tr w:rsidR="009969A8" w:rsidRPr="009937DB" w14:paraId="44C30379" w14:textId="77777777" w:rsidTr="00B90A19">
        <w:trPr>
          <w:gridBefore w:val="1"/>
          <w:wBefore w:w="37" w:type="pct"/>
          <w:trHeight w:val="851"/>
        </w:trPr>
        <w:tc>
          <w:tcPr>
            <w:tcW w:w="1553" w:type="pct"/>
            <w:vMerge/>
            <w:vAlign w:val="center"/>
          </w:tcPr>
          <w:p w14:paraId="694D5D25" w14:textId="77777777" w:rsidR="00AE353C" w:rsidRDefault="00AE353C" w:rsidP="00144C33">
            <w:pPr>
              <w:jc w:val="center"/>
              <w:rPr>
                <w:rFonts w:ascii="Arial" w:hAnsi="Arial" w:cs="Arial"/>
                <w:bCs/>
                <w:sz w:val="20"/>
                <w:szCs w:val="20"/>
              </w:rPr>
            </w:pPr>
          </w:p>
        </w:tc>
        <w:tc>
          <w:tcPr>
            <w:tcW w:w="1848" w:type="pct"/>
            <w:vMerge/>
            <w:vAlign w:val="center"/>
          </w:tcPr>
          <w:p w14:paraId="57FB53F8" w14:textId="77777777" w:rsidR="00AE353C" w:rsidRPr="009937DB" w:rsidRDefault="00AE353C" w:rsidP="00144C33">
            <w:pPr>
              <w:rPr>
                <w:rFonts w:ascii="Arial" w:hAnsi="Arial" w:cs="Arial"/>
                <w:sz w:val="20"/>
                <w:szCs w:val="20"/>
              </w:rPr>
            </w:pPr>
          </w:p>
        </w:tc>
        <w:tc>
          <w:tcPr>
            <w:tcW w:w="443" w:type="pct"/>
            <w:vMerge/>
            <w:vAlign w:val="center"/>
          </w:tcPr>
          <w:p w14:paraId="5FD130C7" w14:textId="77777777" w:rsidR="00AE353C" w:rsidRDefault="00AE353C" w:rsidP="00144C33">
            <w:pPr>
              <w:jc w:val="center"/>
              <w:rPr>
                <w:rFonts w:ascii="Arial" w:hAnsi="Arial" w:cs="Arial"/>
                <w:noProof/>
                <w:sz w:val="20"/>
                <w:szCs w:val="20"/>
                <w:lang w:val="en-US"/>
              </w:rPr>
            </w:pPr>
          </w:p>
        </w:tc>
        <w:tc>
          <w:tcPr>
            <w:tcW w:w="589" w:type="pct"/>
            <w:vMerge/>
            <w:vAlign w:val="center"/>
          </w:tcPr>
          <w:p w14:paraId="77491A68" w14:textId="77777777" w:rsidR="00AE353C" w:rsidRDefault="00AE353C" w:rsidP="00144C33">
            <w:pPr>
              <w:pStyle w:val="NormalWeb"/>
              <w:snapToGrid w:val="0"/>
              <w:ind w:left="-110"/>
              <w:jc w:val="center"/>
              <w:rPr>
                <w:rFonts w:ascii="Arial" w:hAnsi="Arial" w:cs="Arial"/>
                <w:color w:val="000000" w:themeColor="text1"/>
                <w:sz w:val="20"/>
                <w:szCs w:val="20"/>
              </w:rPr>
            </w:pPr>
          </w:p>
        </w:tc>
        <w:tc>
          <w:tcPr>
            <w:tcW w:w="530" w:type="pct"/>
            <w:vAlign w:val="center"/>
          </w:tcPr>
          <w:p w14:paraId="4A86F8FF" w14:textId="77777777" w:rsidR="00AE353C" w:rsidRDefault="00AE353C"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370B3A29" w14:textId="77777777" w:rsidR="00AE353C" w:rsidRPr="009937DB" w:rsidRDefault="00AE353C"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bookmarkEnd w:id="7"/>
      <w:tr w:rsidR="009969A8" w:rsidRPr="009E44BE" w14:paraId="5FC60F07" w14:textId="77777777" w:rsidTr="002E2926">
        <w:trPr>
          <w:gridBefore w:val="1"/>
          <w:wBefore w:w="37" w:type="pct"/>
          <w:trHeight w:val="413"/>
        </w:trPr>
        <w:tc>
          <w:tcPr>
            <w:tcW w:w="4963" w:type="pct"/>
            <w:gridSpan w:val="5"/>
            <w:shd w:val="clear" w:color="auto" w:fill="B4C6E7" w:themeFill="accent1" w:themeFillTint="66"/>
            <w:vAlign w:val="center"/>
          </w:tcPr>
          <w:p w14:paraId="082A748E" w14:textId="445866F2" w:rsidR="00EE4CC4" w:rsidRPr="009E44BE" w:rsidRDefault="00EE4CC4" w:rsidP="00144C33">
            <w:pPr>
              <w:pStyle w:val="ListParagraph"/>
              <w:jc w:val="center"/>
              <w:rPr>
                <w:rFonts w:cs="Arial"/>
                <w:b/>
                <w:bCs/>
                <w:noProof/>
                <w:sz w:val="20"/>
                <w:szCs w:val="20"/>
                <w:lang w:val="en-US"/>
              </w:rPr>
            </w:pPr>
            <w:r>
              <w:rPr>
                <w:rFonts w:cs="Arial"/>
                <w:b/>
                <w:bCs/>
                <w:noProof/>
                <w:color w:val="000000" w:themeColor="text1"/>
                <w:sz w:val="20"/>
                <w:szCs w:val="20"/>
                <w:lang w:val="en-US"/>
              </w:rPr>
              <w:t>SESSION 19 – TALENT MANAGEMENT AND WORKFORCE PLANNING (4)</w:t>
            </w:r>
          </w:p>
        </w:tc>
      </w:tr>
      <w:tr w:rsidR="009969A8" w:rsidRPr="007B53EA" w14:paraId="2D82A4DE" w14:textId="77777777" w:rsidTr="00F56D37">
        <w:trPr>
          <w:gridBefore w:val="1"/>
          <w:wBefore w:w="37" w:type="pct"/>
          <w:trHeight w:val="413"/>
        </w:trPr>
        <w:tc>
          <w:tcPr>
            <w:tcW w:w="4963" w:type="pct"/>
            <w:gridSpan w:val="5"/>
            <w:shd w:val="clear" w:color="auto" w:fill="E7E6E6" w:themeFill="background2"/>
          </w:tcPr>
          <w:p w14:paraId="4C3B5629" w14:textId="77777777" w:rsidR="00EE4CC4" w:rsidRPr="0096413D" w:rsidRDefault="00EE4CC4" w:rsidP="00144C33">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15B54B86" w14:textId="380EFAA0" w:rsidR="00EE4CC4" w:rsidRPr="00AE353C" w:rsidRDefault="00EE4CC4" w:rsidP="00EE4CC4">
            <w:pPr>
              <w:pStyle w:val="ListParagraph"/>
              <w:numPr>
                <w:ilvl w:val="0"/>
                <w:numId w:val="6"/>
              </w:numPr>
              <w:rPr>
                <w:rFonts w:cs="Arial"/>
                <w:noProof/>
                <w:sz w:val="20"/>
                <w:szCs w:val="20"/>
                <w:lang w:val="en-US"/>
              </w:rPr>
            </w:pPr>
            <w:r w:rsidRPr="00AE353C">
              <w:rPr>
                <w:rFonts w:cs="Arial"/>
                <w:noProof/>
                <w:sz w:val="20"/>
                <w:szCs w:val="20"/>
                <w:lang w:val="en-US"/>
              </w:rPr>
              <w:t xml:space="preserve">Link to </w:t>
            </w:r>
            <w:r>
              <w:rPr>
                <w:rFonts w:cs="Arial"/>
                <w:noProof/>
                <w:sz w:val="20"/>
                <w:szCs w:val="20"/>
                <w:lang w:val="en-US"/>
              </w:rPr>
              <w:t>the human challenges in strategic planning linked to mindset and bias’s</w:t>
            </w:r>
          </w:p>
          <w:p w14:paraId="671F11CB" w14:textId="77777777" w:rsidR="00EE4CC4" w:rsidRPr="0096413D" w:rsidRDefault="00EE4CC4" w:rsidP="00144C33">
            <w:pPr>
              <w:pStyle w:val="ListParagraph"/>
              <w:rPr>
                <w:rFonts w:cs="Arial"/>
                <w:noProof/>
                <w:sz w:val="20"/>
                <w:szCs w:val="20"/>
                <w:lang w:val="en-US"/>
              </w:rPr>
            </w:pPr>
          </w:p>
          <w:p w14:paraId="2DFA88D7" w14:textId="77777777" w:rsidR="00EE4CC4" w:rsidRPr="0096413D" w:rsidRDefault="00EE4CC4" w:rsidP="00144C33">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7F606FC0" w14:textId="77777777" w:rsidR="00EE4CC4" w:rsidRDefault="00EE4CC4" w:rsidP="00144C33">
            <w:pPr>
              <w:pStyle w:val="ListParagraph"/>
              <w:numPr>
                <w:ilvl w:val="0"/>
                <w:numId w:val="7"/>
              </w:numPr>
              <w:rPr>
                <w:rFonts w:cs="Arial"/>
                <w:noProof/>
                <w:sz w:val="20"/>
                <w:szCs w:val="20"/>
                <w:lang w:val="en-US"/>
              </w:rPr>
            </w:pPr>
            <w:r w:rsidRPr="00320112">
              <w:rPr>
                <w:rFonts w:cs="Arial"/>
                <w:noProof/>
                <w:sz w:val="20"/>
                <w:szCs w:val="20"/>
                <w:lang w:val="en-US"/>
              </w:rPr>
              <w:t>Written English</w:t>
            </w:r>
            <w:r>
              <w:rPr>
                <w:rFonts w:cs="Arial"/>
                <w:noProof/>
                <w:sz w:val="20"/>
                <w:szCs w:val="20"/>
                <w:lang w:val="en-US"/>
              </w:rPr>
              <w:t xml:space="preserve"> is</w:t>
            </w:r>
            <w:r w:rsidRPr="00320112">
              <w:rPr>
                <w:rFonts w:cs="Arial"/>
                <w:noProof/>
                <w:sz w:val="20"/>
                <w:szCs w:val="20"/>
                <w:lang w:val="en-US"/>
              </w:rPr>
              <w:t xml:space="preserve"> key to completion of the workbook</w:t>
            </w:r>
          </w:p>
          <w:p w14:paraId="31AC1C2D" w14:textId="77777777" w:rsidR="00EE4CC4" w:rsidRDefault="00EE4CC4" w:rsidP="00144C33">
            <w:pPr>
              <w:pStyle w:val="ListParagraph"/>
              <w:numPr>
                <w:ilvl w:val="0"/>
                <w:numId w:val="7"/>
              </w:numPr>
              <w:rPr>
                <w:rFonts w:cs="Arial"/>
                <w:noProof/>
                <w:sz w:val="20"/>
                <w:szCs w:val="20"/>
                <w:lang w:val="en-US"/>
              </w:rPr>
            </w:pPr>
            <w:r w:rsidRPr="00541303">
              <w:rPr>
                <w:rFonts w:cs="Arial"/>
                <w:noProof/>
                <w:sz w:val="20"/>
                <w:szCs w:val="20"/>
                <w:lang w:val="en-US"/>
              </w:rPr>
              <w:t xml:space="preserve">Online research </w:t>
            </w:r>
            <w:r>
              <w:rPr>
                <w:rFonts w:cs="Arial"/>
                <w:noProof/>
                <w:sz w:val="20"/>
                <w:szCs w:val="20"/>
                <w:lang w:val="en-US"/>
              </w:rPr>
              <w:t>in the</w:t>
            </w:r>
            <w:r w:rsidRPr="00541303">
              <w:rPr>
                <w:rFonts w:cs="Arial"/>
                <w:noProof/>
                <w:sz w:val="20"/>
                <w:szCs w:val="20"/>
                <w:lang w:val="en-US"/>
              </w:rPr>
              <w:t xml:space="preserve"> pre-work</w:t>
            </w:r>
          </w:p>
          <w:p w14:paraId="4C45D17E" w14:textId="77777777" w:rsidR="00EE4CC4" w:rsidRPr="007B53EA" w:rsidRDefault="00EE4CC4" w:rsidP="00EE4CC4">
            <w:pPr>
              <w:pStyle w:val="ListParagraph"/>
              <w:rPr>
                <w:rFonts w:cs="Arial"/>
                <w:b/>
                <w:bCs/>
                <w:noProof/>
                <w:sz w:val="20"/>
                <w:szCs w:val="20"/>
                <w:lang w:val="en-US"/>
              </w:rPr>
            </w:pPr>
          </w:p>
        </w:tc>
      </w:tr>
      <w:tr w:rsidR="009969A8" w:rsidRPr="009937DB" w14:paraId="0EE7F9A8" w14:textId="77777777" w:rsidTr="00B90A19">
        <w:trPr>
          <w:gridBefore w:val="1"/>
          <w:wBefore w:w="37" w:type="pct"/>
          <w:trHeight w:val="851"/>
        </w:trPr>
        <w:tc>
          <w:tcPr>
            <w:tcW w:w="1553" w:type="pct"/>
            <w:vMerge w:val="restart"/>
            <w:vAlign w:val="center"/>
          </w:tcPr>
          <w:p w14:paraId="07FBA72D" w14:textId="77777777" w:rsidR="00EE4CC4" w:rsidRPr="00AE353C" w:rsidRDefault="00EE4CC4" w:rsidP="00144C33">
            <w:pPr>
              <w:jc w:val="center"/>
              <w:rPr>
                <w:rFonts w:ascii="Arial" w:hAnsi="Arial" w:cs="Arial"/>
                <w:bCs/>
                <w:sz w:val="20"/>
                <w:szCs w:val="20"/>
              </w:rPr>
            </w:pPr>
          </w:p>
          <w:p w14:paraId="5C492A9C" w14:textId="41795FC9" w:rsidR="00EE4CC4" w:rsidRPr="00AE353C" w:rsidRDefault="00EE4CC4" w:rsidP="00144C33">
            <w:pPr>
              <w:jc w:val="center"/>
              <w:rPr>
                <w:rFonts w:ascii="Arial" w:hAnsi="Arial" w:cs="Arial"/>
                <w:bCs/>
                <w:sz w:val="20"/>
                <w:szCs w:val="20"/>
              </w:rPr>
            </w:pPr>
            <w:r w:rsidRPr="00132C15">
              <w:rPr>
                <w:rFonts w:ascii="Arial" w:hAnsi="Arial" w:cs="Arial"/>
                <w:bCs/>
                <w:sz w:val="20"/>
                <w:szCs w:val="20"/>
              </w:rPr>
              <w:t xml:space="preserve">Examine areas of the curriculum not covered in depth by the assignment </w:t>
            </w:r>
            <w:r>
              <w:rPr>
                <w:rFonts w:ascii="Arial" w:hAnsi="Arial" w:cs="Arial"/>
                <w:bCs/>
                <w:sz w:val="20"/>
                <w:szCs w:val="20"/>
              </w:rPr>
              <w:t>identifying the biggest challenges for organisations and people professionals, how this can be used to form strategies and when and how to escalate to drive strategic imperatives.</w:t>
            </w:r>
          </w:p>
        </w:tc>
        <w:tc>
          <w:tcPr>
            <w:tcW w:w="1848" w:type="pct"/>
            <w:vMerge w:val="restart"/>
            <w:vAlign w:val="center"/>
          </w:tcPr>
          <w:p w14:paraId="7DF48486" w14:textId="77777777" w:rsidR="00EE4CC4" w:rsidRPr="009937DB" w:rsidRDefault="00EE4CC4" w:rsidP="00144C33">
            <w:pPr>
              <w:rPr>
                <w:rFonts w:ascii="Arial" w:hAnsi="Arial" w:cs="Arial"/>
                <w:sz w:val="20"/>
                <w:szCs w:val="20"/>
              </w:rPr>
            </w:pPr>
          </w:p>
          <w:p w14:paraId="5A03B849" w14:textId="77777777" w:rsidR="00EE4CC4" w:rsidRPr="00EE4CC4" w:rsidRDefault="00EE4CC4" w:rsidP="00EE4CC4">
            <w:pPr>
              <w:pStyle w:val="ListParagraph"/>
              <w:numPr>
                <w:ilvl w:val="0"/>
                <w:numId w:val="7"/>
              </w:numPr>
              <w:ind w:left="270" w:hanging="284"/>
              <w:rPr>
                <w:rFonts w:cs="Arial"/>
                <w:sz w:val="20"/>
                <w:szCs w:val="20"/>
              </w:rPr>
            </w:pPr>
            <w:r w:rsidRPr="00EE4CC4">
              <w:rPr>
                <w:rFonts w:cs="Arial"/>
                <w:sz w:val="20"/>
                <w:szCs w:val="20"/>
                <w:lang w:val="en-US"/>
              </w:rPr>
              <w:t>Better understand the external and internal factors impacting UK businesses</w:t>
            </w:r>
          </w:p>
          <w:p w14:paraId="5BC1B145" w14:textId="77777777" w:rsidR="00EE4CC4" w:rsidRPr="00EE4CC4" w:rsidRDefault="00EE4CC4" w:rsidP="00EE4CC4">
            <w:pPr>
              <w:pStyle w:val="ListParagraph"/>
              <w:numPr>
                <w:ilvl w:val="0"/>
                <w:numId w:val="7"/>
              </w:numPr>
              <w:ind w:left="270" w:hanging="284"/>
              <w:rPr>
                <w:rFonts w:cs="Arial"/>
                <w:sz w:val="20"/>
                <w:szCs w:val="20"/>
              </w:rPr>
            </w:pPr>
            <w:r w:rsidRPr="00EE4CC4">
              <w:rPr>
                <w:rFonts w:cs="Arial"/>
                <w:sz w:val="20"/>
                <w:szCs w:val="20"/>
                <w:lang w:val="en-US"/>
              </w:rPr>
              <w:t>Be more aware of the challenges facing people professionals in meeting organisational requirements</w:t>
            </w:r>
          </w:p>
          <w:p w14:paraId="30BA7B5C" w14:textId="77777777" w:rsidR="00EE4CC4" w:rsidRPr="00EE4CC4" w:rsidRDefault="00EE4CC4" w:rsidP="00EE4CC4">
            <w:pPr>
              <w:pStyle w:val="ListParagraph"/>
              <w:numPr>
                <w:ilvl w:val="0"/>
                <w:numId w:val="7"/>
              </w:numPr>
              <w:ind w:left="270" w:hanging="284"/>
              <w:rPr>
                <w:rFonts w:cs="Arial"/>
                <w:sz w:val="20"/>
                <w:szCs w:val="20"/>
              </w:rPr>
            </w:pPr>
            <w:r w:rsidRPr="00EE4CC4">
              <w:rPr>
                <w:rFonts w:cs="Arial"/>
                <w:sz w:val="20"/>
                <w:szCs w:val="20"/>
                <w:lang w:val="en-US"/>
              </w:rPr>
              <w:t>Have considered strategies to meet people challenges</w:t>
            </w:r>
          </w:p>
          <w:p w14:paraId="7D1B4359" w14:textId="77777777" w:rsidR="00EE4CC4" w:rsidRPr="00EE4CC4" w:rsidRDefault="00EE4CC4" w:rsidP="00EE4CC4">
            <w:pPr>
              <w:pStyle w:val="ListParagraph"/>
              <w:numPr>
                <w:ilvl w:val="0"/>
                <w:numId w:val="7"/>
              </w:numPr>
              <w:ind w:left="270" w:hanging="284"/>
              <w:rPr>
                <w:rFonts w:cs="Arial"/>
                <w:sz w:val="20"/>
                <w:szCs w:val="20"/>
              </w:rPr>
            </w:pPr>
            <w:r w:rsidRPr="00EE4CC4">
              <w:rPr>
                <w:rFonts w:cs="Arial"/>
                <w:sz w:val="20"/>
                <w:szCs w:val="20"/>
                <w:lang w:val="en-US"/>
              </w:rPr>
              <w:t>Be in a position to make suggestions to drive the people strategy in your organisation</w:t>
            </w:r>
          </w:p>
          <w:p w14:paraId="2A3CA8CF" w14:textId="77777777" w:rsidR="00EE4CC4" w:rsidRPr="00EE4CC4" w:rsidRDefault="00EE4CC4" w:rsidP="00EE4CC4">
            <w:pPr>
              <w:rPr>
                <w:rFonts w:cs="Arial"/>
                <w:sz w:val="20"/>
                <w:szCs w:val="20"/>
              </w:rPr>
            </w:pPr>
          </w:p>
        </w:tc>
        <w:tc>
          <w:tcPr>
            <w:tcW w:w="443" w:type="pct"/>
            <w:vMerge w:val="restart"/>
            <w:vAlign w:val="center"/>
          </w:tcPr>
          <w:p w14:paraId="7424C4B8" w14:textId="0E7220F7" w:rsidR="00EE4CC4" w:rsidRDefault="00EE4CC4" w:rsidP="00144C33">
            <w:pPr>
              <w:jc w:val="center"/>
              <w:rPr>
                <w:rFonts w:ascii="Arial" w:hAnsi="Arial" w:cs="Arial"/>
                <w:noProof/>
                <w:sz w:val="20"/>
                <w:szCs w:val="20"/>
                <w:lang w:val="en-US"/>
              </w:rPr>
            </w:pPr>
            <w:r>
              <w:rPr>
                <w:rFonts w:ascii="Arial" w:hAnsi="Arial" w:cs="Arial"/>
                <w:noProof/>
                <w:sz w:val="20"/>
                <w:szCs w:val="20"/>
                <w:lang w:val="en-US"/>
              </w:rPr>
              <w:t>K13</w:t>
            </w:r>
          </w:p>
          <w:p w14:paraId="419BB789" w14:textId="11BCC12D" w:rsidR="00EE4CC4" w:rsidRDefault="00EE4CC4" w:rsidP="00144C33">
            <w:pPr>
              <w:jc w:val="center"/>
              <w:rPr>
                <w:rFonts w:ascii="Arial" w:hAnsi="Arial" w:cs="Arial"/>
                <w:noProof/>
                <w:sz w:val="20"/>
                <w:szCs w:val="20"/>
                <w:lang w:val="en-US"/>
              </w:rPr>
            </w:pPr>
            <w:r>
              <w:rPr>
                <w:rFonts w:ascii="Arial" w:hAnsi="Arial" w:cs="Arial"/>
                <w:noProof/>
                <w:sz w:val="20"/>
                <w:szCs w:val="20"/>
                <w:lang w:val="en-US"/>
              </w:rPr>
              <w:t>K14</w:t>
            </w:r>
          </w:p>
          <w:p w14:paraId="45E8A4DD" w14:textId="241F07DA" w:rsidR="00EE4CC4" w:rsidRDefault="00EE4CC4" w:rsidP="00144C33">
            <w:pPr>
              <w:jc w:val="center"/>
              <w:rPr>
                <w:rFonts w:ascii="Arial" w:hAnsi="Arial" w:cs="Arial"/>
                <w:noProof/>
                <w:sz w:val="20"/>
                <w:szCs w:val="20"/>
                <w:lang w:val="en-US"/>
              </w:rPr>
            </w:pPr>
            <w:r>
              <w:rPr>
                <w:rFonts w:ascii="Arial" w:hAnsi="Arial" w:cs="Arial"/>
                <w:noProof/>
                <w:sz w:val="20"/>
                <w:szCs w:val="20"/>
                <w:lang w:val="en-US"/>
              </w:rPr>
              <w:t>S12</w:t>
            </w:r>
          </w:p>
          <w:p w14:paraId="077E4257" w14:textId="5DC0AD51" w:rsidR="00EE4CC4" w:rsidRPr="009937DB" w:rsidRDefault="00EE4CC4" w:rsidP="00EE4CC4">
            <w:pPr>
              <w:jc w:val="center"/>
              <w:rPr>
                <w:rFonts w:ascii="Arial" w:hAnsi="Arial" w:cs="Arial"/>
                <w:noProof/>
                <w:sz w:val="20"/>
                <w:szCs w:val="20"/>
                <w:lang w:val="en-US"/>
              </w:rPr>
            </w:pPr>
            <w:r>
              <w:rPr>
                <w:rFonts w:ascii="Arial" w:hAnsi="Arial" w:cs="Arial"/>
                <w:noProof/>
                <w:sz w:val="20"/>
                <w:szCs w:val="20"/>
                <w:lang w:val="en-US"/>
              </w:rPr>
              <w:t>S14</w:t>
            </w:r>
          </w:p>
        </w:tc>
        <w:tc>
          <w:tcPr>
            <w:tcW w:w="589" w:type="pct"/>
            <w:vMerge w:val="restart"/>
            <w:vAlign w:val="center"/>
          </w:tcPr>
          <w:p w14:paraId="11C3B284" w14:textId="77777777" w:rsidR="00EE4CC4" w:rsidRDefault="00EE4CC4"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5HR02</w:t>
            </w:r>
          </w:p>
          <w:p w14:paraId="1BA41A31" w14:textId="523558EF" w:rsidR="00EE4CC4" w:rsidRPr="009937DB" w:rsidRDefault="00EE4CC4"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LO2 (AC2.2)</w:t>
            </w:r>
          </w:p>
        </w:tc>
        <w:tc>
          <w:tcPr>
            <w:tcW w:w="530" w:type="pct"/>
            <w:vAlign w:val="center"/>
          </w:tcPr>
          <w:p w14:paraId="018D9209" w14:textId="77777777" w:rsidR="00EE4CC4" w:rsidRPr="009937DB" w:rsidRDefault="00EE4CC4"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2F281AA5" w14:textId="77777777" w:rsidR="00EE4CC4" w:rsidRPr="009937DB" w:rsidRDefault="00EE4CC4"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3092E856" w14:textId="77777777" w:rsidR="00EE4CC4" w:rsidRPr="009937DB" w:rsidRDefault="00EE4CC4" w:rsidP="00144C33">
            <w:pPr>
              <w:pStyle w:val="NormalWeb"/>
              <w:snapToGrid w:val="0"/>
              <w:rPr>
                <w:rFonts w:ascii="Arial" w:hAnsi="Arial" w:cs="Arial"/>
                <w:color w:val="000000" w:themeColor="text1"/>
                <w:sz w:val="20"/>
                <w:szCs w:val="20"/>
              </w:rPr>
            </w:pPr>
          </w:p>
        </w:tc>
      </w:tr>
      <w:tr w:rsidR="009969A8" w:rsidRPr="009937DB" w14:paraId="2724D369" w14:textId="77777777" w:rsidTr="00B90A19">
        <w:trPr>
          <w:gridBefore w:val="1"/>
          <w:wBefore w:w="37" w:type="pct"/>
          <w:trHeight w:val="851"/>
        </w:trPr>
        <w:tc>
          <w:tcPr>
            <w:tcW w:w="1553" w:type="pct"/>
            <w:vMerge/>
            <w:vAlign w:val="center"/>
          </w:tcPr>
          <w:p w14:paraId="74616C05" w14:textId="77777777" w:rsidR="00EE4CC4" w:rsidRDefault="00EE4CC4" w:rsidP="00144C33">
            <w:pPr>
              <w:jc w:val="center"/>
              <w:rPr>
                <w:rFonts w:ascii="Arial" w:hAnsi="Arial" w:cs="Arial"/>
                <w:bCs/>
                <w:sz w:val="20"/>
                <w:szCs w:val="20"/>
              </w:rPr>
            </w:pPr>
          </w:p>
        </w:tc>
        <w:tc>
          <w:tcPr>
            <w:tcW w:w="1848" w:type="pct"/>
            <w:vMerge/>
            <w:vAlign w:val="center"/>
          </w:tcPr>
          <w:p w14:paraId="5879F709" w14:textId="77777777" w:rsidR="00EE4CC4" w:rsidRPr="009937DB" w:rsidRDefault="00EE4CC4" w:rsidP="00144C33">
            <w:pPr>
              <w:rPr>
                <w:rFonts w:ascii="Arial" w:hAnsi="Arial" w:cs="Arial"/>
                <w:sz w:val="20"/>
                <w:szCs w:val="20"/>
              </w:rPr>
            </w:pPr>
          </w:p>
        </w:tc>
        <w:tc>
          <w:tcPr>
            <w:tcW w:w="443" w:type="pct"/>
            <w:vMerge/>
            <w:vAlign w:val="center"/>
          </w:tcPr>
          <w:p w14:paraId="5A06F633" w14:textId="77777777" w:rsidR="00EE4CC4" w:rsidRDefault="00EE4CC4" w:rsidP="00144C33">
            <w:pPr>
              <w:jc w:val="center"/>
              <w:rPr>
                <w:rFonts w:ascii="Arial" w:hAnsi="Arial" w:cs="Arial"/>
                <w:noProof/>
                <w:sz w:val="20"/>
                <w:szCs w:val="20"/>
                <w:lang w:val="en-US"/>
              </w:rPr>
            </w:pPr>
          </w:p>
        </w:tc>
        <w:tc>
          <w:tcPr>
            <w:tcW w:w="589" w:type="pct"/>
            <w:vMerge/>
            <w:vAlign w:val="center"/>
          </w:tcPr>
          <w:p w14:paraId="581FEBE0" w14:textId="77777777" w:rsidR="00EE4CC4" w:rsidRDefault="00EE4CC4" w:rsidP="00144C33">
            <w:pPr>
              <w:pStyle w:val="NormalWeb"/>
              <w:snapToGrid w:val="0"/>
              <w:ind w:left="-110"/>
              <w:jc w:val="center"/>
              <w:rPr>
                <w:rFonts w:ascii="Arial" w:hAnsi="Arial" w:cs="Arial"/>
                <w:color w:val="000000" w:themeColor="text1"/>
                <w:sz w:val="20"/>
                <w:szCs w:val="20"/>
              </w:rPr>
            </w:pPr>
          </w:p>
        </w:tc>
        <w:tc>
          <w:tcPr>
            <w:tcW w:w="530" w:type="pct"/>
            <w:vAlign w:val="center"/>
          </w:tcPr>
          <w:p w14:paraId="5BA8D90C" w14:textId="77777777" w:rsidR="00EE4CC4" w:rsidRDefault="00EE4CC4"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779B980B" w14:textId="77777777" w:rsidR="00EE4CC4" w:rsidRPr="009937DB" w:rsidRDefault="00EE4CC4"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tr w:rsidR="00765384" w:rsidRPr="009E44BE" w14:paraId="3E6B33AF" w14:textId="77777777" w:rsidTr="002E2926">
        <w:trPr>
          <w:gridBefore w:val="1"/>
          <w:wBefore w:w="37" w:type="pct"/>
          <w:trHeight w:val="413"/>
        </w:trPr>
        <w:tc>
          <w:tcPr>
            <w:tcW w:w="4963" w:type="pct"/>
            <w:gridSpan w:val="5"/>
            <w:shd w:val="clear" w:color="auto" w:fill="B4C6E7" w:themeFill="accent1" w:themeFillTint="66"/>
            <w:vAlign w:val="center"/>
          </w:tcPr>
          <w:p w14:paraId="4BB373B8" w14:textId="152A3FFA" w:rsidR="00EE4CC4" w:rsidRPr="009E44BE" w:rsidRDefault="00EE4CC4" w:rsidP="00144C33">
            <w:pPr>
              <w:pStyle w:val="ListParagraph"/>
              <w:jc w:val="center"/>
              <w:rPr>
                <w:rFonts w:cs="Arial"/>
                <w:b/>
                <w:bCs/>
                <w:noProof/>
                <w:sz w:val="20"/>
                <w:szCs w:val="20"/>
                <w:lang w:val="en-US"/>
              </w:rPr>
            </w:pPr>
            <w:bookmarkStart w:id="8" w:name="_Hlk173938812"/>
            <w:r>
              <w:rPr>
                <w:rFonts w:cs="Arial"/>
                <w:b/>
                <w:bCs/>
                <w:noProof/>
                <w:color w:val="000000" w:themeColor="text1"/>
                <w:sz w:val="20"/>
                <w:szCs w:val="20"/>
                <w:lang w:val="en-US"/>
              </w:rPr>
              <w:t>SESSION 20 – END POINT ASSESSMENT PREPARATION (1)</w:t>
            </w:r>
          </w:p>
        </w:tc>
      </w:tr>
      <w:tr w:rsidR="00765384" w:rsidRPr="007B53EA" w14:paraId="2878A123" w14:textId="77777777" w:rsidTr="00F56D37">
        <w:trPr>
          <w:gridBefore w:val="1"/>
          <w:wBefore w:w="37" w:type="pct"/>
          <w:trHeight w:val="413"/>
        </w:trPr>
        <w:tc>
          <w:tcPr>
            <w:tcW w:w="4963" w:type="pct"/>
            <w:gridSpan w:val="5"/>
            <w:shd w:val="clear" w:color="auto" w:fill="E7E6E6" w:themeFill="background2"/>
          </w:tcPr>
          <w:p w14:paraId="31AA923F" w14:textId="77777777" w:rsidR="00EE4CC4" w:rsidRPr="0096413D" w:rsidRDefault="00EE4CC4" w:rsidP="00144C33">
            <w:pPr>
              <w:rPr>
                <w:rFonts w:ascii="Arial" w:hAnsi="Arial" w:cs="Arial"/>
                <w:b/>
                <w:bCs/>
                <w:noProof/>
                <w:sz w:val="20"/>
                <w:szCs w:val="20"/>
                <w:lang w:val="en-US"/>
              </w:rPr>
            </w:pPr>
            <w:r w:rsidRPr="0096413D">
              <w:rPr>
                <w:rFonts w:ascii="Arial" w:hAnsi="Arial" w:cs="Arial"/>
                <w:b/>
                <w:bCs/>
                <w:noProof/>
                <w:sz w:val="20"/>
                <w:szCs w:val="20"/>
                <w:lang w:val="en-US"/>
              </w:rPr>
              <w:lastRenderedPageBreak/>
              <w:t>Opportunities for embedding British Values and Prevent, specific to this session:</w:t>
            </w:r>
          </w:p>
          <w:p w14:paraId="77B95446" w14:textId="55D9C251" w:rsidR="00EE4CC4" w:rsidRPr="00AE353C" w:rsidRDefault="00EE4CC4" w:rsidP="00144C33">
            <w:pPr>
              <w:pStyle w:val="ListParagraph"/>
              <w:numPr>
                <w:ilvl w:val="0"/>
                <w:numId w:val="6"/>
              </w:numPr>
              <w:rPr>
                <w:rFonts w:cs="Arial"/>
                <w:noProof/>
                <w:sz w:val="20"/>
                <w:szCs w:val="20"/>
                <w:lang w:val="en-US"/>
              </w:rPr>
            </w:pPr>
          </w:p>
          <w:p w14:paraId="1BE2F605" w14:textId="77777777" w:rsidR="00EE4CC4" w:rsidRPr="0096413D" w:rsidRDefault="00EE4CC4" w:rsidP="00144C33">
            <w:pPr>
              <w:pStyle w:val="ListParagraph"/>
              <w:rPr>
                <w:rFonts w:cs="Arial"/>
                <w:noProof/>
                <w:sz w:val="20"/>
                <w:szCs w:val="20"/>
                <w:lang w:val="en-US"/>
              </w:rPr>
            </w:pPr>
          </w:p>
          <w:p w14:paraId="6D04E991" w14:textId="77777777" w:rsidR="00EE4CC4" w:rsidRPr="0096413D" w:rsidRDefault="00EE4CC4" w:rsidP="00144C33">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2C34447D" w14:textId="12932163" w:rsidR="00EE4CC4" w:rsidRDefault="00EE4CC4" w:rsidP="00144C33">
            <w:pPr>
              <w:pStyle w:val="ListParagraph"/>
              <w:numPr>
                <w:ilvl w:val="0"/>
                <w:numId w:val="7"/>
              </w:numPr>
              <w:rPr>
                <w:rFonts w:cs="Arial"/>
                <w:noProof/>
                <w:sz w:val="20"/>
                <w:szCs w:val="20"/>
                <w:lang w:val="en-US"/>
              </w:rPr>
            </w:pPr>
          </w:p>
          <w:p w14:paraId="6C342B93" w14:textId="77777777" w:rsidR="00EE4CC4" w:rsidRPr="007B53EA" w:rsidRDefault="00EE4CC4" w:rsidP="00144C33">
            <w:pPr>
              <w:pStyle w:val="ListParagraph"/>
              <w:rPr>
                <w:rFonts w:cs="Arial"/>
                <w:b/>
                <w:bCs/>
                <w:noProof/>
                <w:sz w:val="20"/>
                <w:szCs w:val="20"/>
                <w:lang w:val="en-US"/>
              </w:rPr>
            </w:pPr>
          </w:p>
        </w:tc>
      </w:tr>
      <w:tr w:rsidR="009969A8" w:rsidRPr="009937DB" w14:paraId="5466554E" w14:textId="77777777" w:rsidTr="00B90A19">
        <w:trPr>
          <w:gridBefore w:val="1"/>
          <w:wBefore w:w="37" w:type="pct"/>
          <w:trHeight w:val="2138"/>
        </w:trPr>
        <w:tc>
          <w:tcPr>
            <w:tcW w:w="1553" w:type="pct"/>
            <w:vAlign w:val="center"/>
          </w:tcPr>
          <w:p w14:paraId="36CA8392" w14:textId="77777777" w:rsidR="00EE4CC4" w:rsidRPr="00AE353C" w:rsidRDefault="00EE4CC4" w:rsidP="00144C33">
            <w:pPr>
              <w:jc w:val="center"/>
              <w:rPr>
                <w:rFonts w:ascii="Arial" w:hAnsi="Arial" w:cs="Arial"/>
                <w:bCs/>
                <w:sz w:val="20"/>
                <w:szCs w:val="20"/>
              </w:rPr>
            </w:pPr>
          </w:p>
          <w:p w14:paraId="1226594D" w14:textId="3D03261D" w:rsidR="00EE4CC4" w:rsidRPr="00AE353C" w:rsidRDefault="00EE4CC4" w:rsidP="00144C33">
            <w:pPr>
              <w:jc w:val="center"/>
              <w:rPr>
                <w:rFonts w:ascii="Arial" w:hAnsi="Arial" w:cs="Arial"/>
                <w:bCs/>
                <w:sz w:val="20"/>
                <w:szCs w:val="20"/>
              </w:rPr>
            </w:pPr>
            <w:r>
              <w:rPr>
                <w:rFonts w:ascii="Arial" w:hAnsi="Arial" w:cs="Arial"/>
                <w:bCs/>
                <w:sz w:val="20"/>
                <w:szCs w:val="20"/>
              </w:rPr>
              <w:t xml:space="preserve">Recap on all of the aspects of end point assessment allowing for questions to get all apprentices to a point where they are confident that they know </w:t>
            </w:r>
            <w:r w:rsidR="00841C52">
              <w:rPr>
                <w:rFonts w:ascii="Arial" w:hAnsi="Arial" w:cs="Arial"/>
                <w:bCs/>
                <w:sz w:val="20"/>
                <w:szCs w:val="20"/>
              </w:rPr>
              <w:t>the steps and stages to get to Gateway and from there to assessment, and what the end point will feel like.</w:t>
            </w:r>
            <w:r>
              <w:rPr>
                <w:rFonts w:ascii="Arial" w:hAnsi="Arial" w:cs="Arial"/>
                <w:bCs/>
                <w:sz w:val="20"/>
                <w:szCs w:val="20"/>
              </w:rPr>
              <w:t xml:space="preserve"> </w:t>
            </w:r>
          </w:p>
        </w:tc>
        <w:tc>
          <w:tcPr>
            <w:tcW w:w="1848" w:type="pct"/>
            <w:vAlign w:val="center"/>
          </w:tcPr>
          <w:p w14:paraId="643C899B" w14:textId="77777777" w:rsidR="00EE4CC4" w:rsidRPr="009937DB" w:rsidRDefault="00EE4CC4" w:rsidP="00144C33">
            <w:pPr>
              <w:rPr>
                <w:rFonts w:ascii="Arial" w:hAnsi="Arial" w:cs="Arial"/>
                <w:sz w:val="20"/>
                <w:szCs w:val="20"/>
              </w:rPr>
            </w:pPr>
          </w:p>
          <w:p w14:paraId="4D6457AC" w14:textId="77777777" w:rsidR="00EE4CC4" w:rsidRPr="00EE4CC4" w:rsidRDefault="00EE4CC4" w:rsidP="00EE4CC4">
            <w:pPr>
              <w:pStyle w:val="ListParagraph"/>
              <w:numPr>
                <w:ilvl w:val="0"/>
                <w:numId w:val="7"/>
              </w:numPr>
              <w:ind w:left="270" w:hanging="284"/>
              <w:rPr>
                <w:rFonts w:cs="Arial"/>
                <w:sz w:val="20"/>
                <w:szCs w:val="20"/>
              </w:rPr>
            </w:pPr>
            <w:r w:rsidRPr="00EE4CC4">
              <w:rPr>
                <w:rFonts w:cs="Arial"/>
                <w:sz w:val="20"/>
                <w:szCs w:val="20"/>
                <w:lang w:val="en-US"/>
              </w:rPr>
              <w:t>Reinforce your understanding of the End Point Assessment process</w:t>
            </w:r>
          </w:p>
          <w:p w14:paraId="1D844930" w14:textId="77777777" w:rsidR="00EE4CC4" w:rsidRPr="00EE4CC4" w:rsidRDefault="00EE4CC4" w:rsidP="00EE4CC4">
            <w:pPr>
              <w:pStyle w:val="ListParagraph"/>
              <w:numPr>
                <w:ilvl w:val="0"/>
                <w:numId w:val="7"/>
              </w:numPr>
              <w:ind w:left="270" w:hanging="284"/>
              <w:rPr>
                <w:rFonts w:cs="Arial"/>
                <w:sz w:val="20"/>
                <w:szCs w:val="20"/>
              </w:rPr>
            </w:pPr>
            <w:r w:rsidRPr="00EE4CC4">
              <w:rPr>
                <w:rFonts w:cs="Arial"/>
                <w:sz w:val="20"/>
                <w:szCs w:val="20"/>
                <w:lang w:val="en-US"/>
              </w:rPr>
              <w:t>Provide detailed insights into each stage of EPA</w:t>
            </w:r>
          </w:p>
          <w:p w14:paraId="76F878E5" w14:textId="77777777" w:rsidR="00EE4CC4" w:rsidRPr="00EE4CC4" w:rsidRDefault="00EE4CC4" w:rsidP="00EE4CC4">
            <w:pPr>
              <w:pStyle w:val="ListParagraph"/>
              <w:numPr>
                <w:ilvl w:val="0"/>
                <w:numId w:val="7"/>
              </w:numPr>
              <w:ind w:left="270" w:hanging="284"/>
              <w:rPr>
                <w:rFonts w:cs="Arial"/>
                <w:sz w:val="20"/>
                <w:szCs w:val="20"/>
              </w:rPr>
            </w:pPr>
            <w:r w:rsidRPr="00EE4CC4">
              <w:rPr>
                <w:rFonts w:cs="Arial"/>
                <w:sz w:val="20"/>
                <w:szCs w:val="20"/>
                <w:lang w:val="en-US"/>
              </w:rPr>
              <w:t>Equip you with some practical tips and strategies for success</w:t>
            </w:r>
          </w:p>
          <w:p w14:paraId="42CD3792" w14:textId="77777777" w:rsidR="00EE4CC4" w:rsidRPr="00EE4CC4" w:rsidRDefault="00EE4CC4" w:rsidP="00144C33">
            <w:pPr>
              <w:pStyle w:val="ListParagraph"/>
              <w:numPr>
                <w:ilvl w:val="0"/>
                <w:numId w:val="7"/>
              </w:numPr>
              <w:ind w:left="270" w:hanging="284"/>
              <w:rPr>
                <w:rFonts w:cs="Arial"/>
                <w:sz w:val="20"/>
                <w:szCs w:val="20"/>
              </w:rPr>
            </w:pPr>
            <w:r w:rsidRPr="00EE4CC4">
              <w:rPr>
                <w:rFonts w:cs="Arial"/>
                <w:sz w:val="20"/>
                <w:szCs w:val="20"/>
                <w:lang w:val="en-US"/>
              </w:rPr>
              <w:t>Allow you to ask any questions and clarify any doubts</w:t>
            </w:r>
          </w:p>
          <w:p w14:paraId="04BDD299" w14:textId="07CD2765" w:rsidR="00EE4CC4" w:rsidRPr="00EE4CC4" w:rsidRDefault="00EE4CC4" w:rsidP="00EE4CC4">
            <w:pPr>
              <w:pStyle w:val="ListParagraph"/>
              <w:ind w:left="270"/>
              <w:rPr>
                <w:rFonts w:cs="Arial"/>
                <w:sz w:val="20"/>
                <w:szCs w:val="20"/>
              </w:rPr>
            </w:pPr>
          </w:p>
        </w:tc>
        <w:tc>
          <w:tcPr>
            <w:tcW w:w="443" w:type="pct"/>
            <w:vAlign w:val="center"/>
          </w:tcPr>
          <w:p w14:paraId="590B29C9" w14:textId="0B3634DD" w:rsidR="00EE4CC4" w:rsidRPr="009937DB" w:rsidRDefault="00EE4CC4" w:rsidP="00144C33">
            <w:pPr>
              <w:jc w:val="center"/>
              <w:rPr>
                <w:rFonts w:ascii="Arial" w:hAnsi="Arial" w:cs="Arial"/>
                <w:noProof/>
                <w:sz w:val="20"/>
                <w:szCs w:val="20"/>
                <w:lang w:val="en-US"/>
              </w:rPr>
            </w:pPr>
            <w:r>
              <w:rPr>
                <w:rFonts w:ascii="Arial" w:hAnsi="Arial" w:cs="Arial"/>
                <w:noProof/>
                <w:sz w:val="20"/>
                <w:szCs w:val="20"/>
                <w:lang w:val="en-US"/>
              </w:rPr>
              <w:t>N/A</w:t>
            </w:r>
          </w:p>
        </w:tc>
        <w:tc>
          <w:tcPr>
            <w:tcW w:w="589" w:type="pct"/>
            <w:vAlign w:val="center"/>
          </w:tcPr>
          <w:p w14:paraId="194BAAF7" w14:textId="0614436A" w:rsidR="00EE4CC4" w:rsidRPr="009937DB" w:rsidRDefault="00EE4CC4"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N/A</w:t>
            </w:r>
          </w:p>
        </w:tc>
        <w:tc>
          <w:tcPr>
            <w:tcW w:w="530" w:type="pct"/>
            <w:vAlign w:val="center"/>
          </w:tcPr>
          <w:p w14:paraId="45EFBE2A" w14:textId="77777777" w:rsidR="00EE4CC4" w:rsidRDefault="00EE4CC4" w:rsidP="00EE4CC4">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488C9614" w14:textId="195F270E" w:rsidR="00EE4CC4" w:rsidRPr="009937DB" w:rsidRDefault="00EE4CC4" w:rsidP="00EE4CC4">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bookmarkEnd w:id="8"/>
      <w:tr w:rsidR="00F56D37" w:rsidRPr="009E44BE" w14:paraId="4E5A2BAA" w14:textId="77777777" w:rsidTr="002E2926">
        <w:trPr>
          <w:gridBefore w:val="1"/>
          <w:wBefore w:w="37" w:type="pct"/>
          <w:trHeight w:val="413"/>
        </w:trPr>
        <w:tc>
          <w:tcPr>
            <w:tcW w:w="4963" w:type="pct"/>
            <w:gridSpan w:val="5"/>
            <w:shd w:val="clear" w:color="auto" w:fill="B4C6E7" w:themeFill="accent1" w:themeFillTint="66"/>
            <w:vAlign w:val="center"/>
          </w:tcPr>
          <w:p w14:paraId="6CCEA343" w14:textId="14C3081F" w:rsidR="00841C52" w:rsidRPr="009E44BE" w:rsidRDefault="00841C52" w:rsidP="00144C33">
            <w:pPr>
              <w:pStyle w:val="ListParagraph"/>
              <w:jc w:val="center"/>
              <w:rPr>
                <w:rFonts w:cs="Arial"/>
                <w:b/>
                <w:bCs/>
                <w:noProof/>
                <w:sz w:val="20"/>
                <w:szCs w:val="20"/>
                <w:lang w:val="en-US"/>
              </w:rPr>
            </w:pPr>
            <w:r>
              <w:rPr>
                <w:rFonts w:cs="Arial"/>
                <w:b/>
                <w:bCs/>
                <w:noProof/>
                <w:color w:val="000000" w:themeColor="text1"/>
                <w:sz w:val="20"/>
                <w:szCs w:val="20"/>
                <w:lang w:val="en-US"/>
              </w:rPr>
              <w:t xml:space="preserve">SESSION 21 – </w:t>
            </w:r>
            <w:r w:rsidRPr="00841C52">
              <w:rPr>
                <w:rFonts w:cs="Arial"/>
                <w:b/>
                <w:bCs/>
                <w:noProof/>
                <w:color w:val="000000" w:themeColor="text1"/>
                <w:sz w:val="20"/>
                <w:szCs w:val="20"/>
                <w:lang w:val="en-US"/>
              </w:rPr>
              <w:t>R</w:t>
            </w:r>
            <w:r>
              <w:rPr>
                <w:rFonts w:cs="Arial"/>
                <w:b/>
                <w:bCs/>
                <w:noProof/>
                <w:color w:val="000000" w:themeColor="text1"/>
                <w:sz w:val="20"/>
                <w:szCs w:val="20"/>
                <w:lang w:val="en-US"/>
              </w:rPr>
              <w:t xml:space="preserve">EWARD FOR </w:t>
            </w:r>
            <w:r w:rsidRPr="00841C52">
              <w:rPr>
                <w:rFonts w:cs="Arial"/>
                <w:b/>
                <w:bCs/>
                <w:noProof/>
                <w:color w:val="000000" w:themeColor="text1"/>
                <w:sz w:val="20"/>
                <w:szCs w:val="20"/>
                <w:lang w:val="en-US"/>
              </w:rPr>
              <w:t>P</w:t>
            </w:r>
            <w:r>
              <w:rPr>
                <w:rFonts w:cs="Arial"/>
                <w:b/>
                <w:bCs/>
                <w:noProof/>
                <w:color w:val="000000" w:themeColor="text1"/>
                <w:sz w:val="20"/>
                <w:szCs w:val="20"/>
                <w:lang w:val="en-US"/>
              </w:rPr>
              <w:t xml:space="preserve">ERFORMANCE AND </w:t>
            </w:r>
            <w:r w:rsidRPr="00841C52">
              <w:rPr>
                <w:rFonts w:cs="Arial"/>
                <w:b/>
                <w:bCs/>
                <w:noProof/>
                <w:color w:val="000000" w:themeColor="text1"/>
                <w:sz w:val="20"/>
                <w:szCs w:val="20"/>
                <w:lang w:val="en-US"/>
              </w:rPr>
              <w:t>C</w:t>
            </w:r>
            <w:r>
              <w:rPr>
                <w:rFonts w:cs="Arial"/>
                <w:b/>
                <w:bCs/>
                <w:noProof/>
                <w:color w:val="000000" w:themeColor="text1"/>
                <w:sz w:val="20"/>
                <w:szCs w:val="20"/>
                <w:lang w:val="en-US"/>
              </w:rPr>
              <w:t>ONTRIBUTION (1)</w:t>
            </w:r>
          </w:p>
        </w:tc>
      </w:tr>
      <w:tr w:rsidR="00F56D37" w:rsidRPr="007B53EA" w14:paraId="0C545A9E" w14:textId="77777777" w:rsidTr="00F56D37">
        <w:trPr>
          <w:gridBefore w:val="1"/>
          <w:wBefore w:w="37" w:type="pct"/>
          <w:trHeight w:val="413"/>
        </w:trPr>
        <w:tc>
          <w:tcPr>
            <w:tcW w:w="4963" w:type="pct"/>
            <w:gridSpan w:val="5"/>
            <w:shd w:val="clear" w:color="auto" w:fill="E7E6E6" w:themeFill="background2"/>
          </w:tcPr>
          <w:p w14:paraId="7449E901" w14:textId="77777777" w:rsidR="00841C52" w:rsidRPr="0096413D" w:rsidRDefault="00841C52" w:rsidP="00144C33">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527CB9CF" w14:textId="5D35D18E" w:rsidR="00841C52" w:rsidRDefault="00841C52" w:rsidP="00144C33">
            <w:pPr>
              <w:pStyle w:val="ListParagraph"/>
              <w:numPr>
                <w:ilvl w:val="0"/>
                <w:numId w:val="6"/>
              </w:numPr>
              <w:rPr>
                <w:rFonts w:cs="Arial"/>
                <w:noProof/>
                <w:sz w:val="20"/>
                <w:szCs w:val="20"/>
                <w:lang w:val="en-US"/>
              </w:rPr>
            </w:pPr>
            <w:r w:rsidRPr="00AE353C">
              <w:rPr>
                <w:rFonts w:cs="Arial"/>
                <w:noProof/>
                <w:sz w:val="20"/>
                <w:szCs w:val="20"/>
                <w:lang w:val="en-US"/>
              </w:rPr>
              <w:t xml:space="preserve">Link to </w:t>
            </w:r>
            <w:r>
              <w:rPr>
                <w:rFonts w:cs="Arial"/>
                <w:noProof/>
                <w:sz w:val="20"/>
                <w:szCs w:val="20"/>
                <w:lang w:val="en-US"/>
              </w:rPr>
              <w:t xml:space="preserve">the </w:t>
            </w:r>
            <w:r w:rsidR="00943BAC">
              <w:rPr>
                <w:rFonts w:cs="Arial"/>
                <w:noProof/>
                <w:sz w:val="20"/>
                <w:szCs w:val="20"/>
                <w:lang w:val="en-US"/>
              </w:rPr>
              <w:t>principles of reward, especially relating to fairness and transparency, and in relation to pay structures</w:t>
            </w:r>
          </w:p>
          <w:p w14:paraId="3021238D" w14:textId="7316D85F" w:rsidR="00943BAC" w:rsidRDefault="00943BAC" w:rsidP="00144C33">
            <w:pPr>
              <w:pStyle w:val="ListParagraph"/>
              <w:numPr>
                <w:ilvl w:val="0"/>
                <w:numId w:val="6"/>
              </w:numPr>
              <w:rPr>
                <w:rFonts w:cs="Arial"/>
                <w:noProof/>
                <w:sz w:val="20"/>
                <w:szCs w:val="20"/>
                <w:lang w:val="en-US"/>
              </w:rPr>
            </w:pPr>
            <w:r>
              <w:rPr>
                <w:rFonts w:cs="Arial"/>
                <w:noProof/>
                <w:sz w:val="20"/>
                <w:szCs w:val="20"/>
                <w:lang w:val="en-US"/>
              </w:rPr>
              <w:t>Link to how we feel when we compare our rewards to those received by others</w:t>
            </w:r>
          </w:p>
          <w:p w14:paraId="608CE20E" w14:textId="56A6EE3C" w:rsidR="00943BAC" w:rsidRPr="00AE353C" w:rsidRDefault="00943BAC" w:rsidP="00144C33">
            <w:pPr>
              <w:pStyle w:val="ListParagraph"/>
              <w:numPr>
                <w:ilvl w:val="0"/>
                <w:numId w:val="6"/>
              </w:numPr>
              <w:rPr>
                <w:rFonts w:cs="Arial"/>
                <w:noProof/>
                <w:sz w:val="20"/>
                <w:szCs w:val="20"/>
                <w:lang w:val="en-US"/>
              </w:rPr>
            </w:pPr>
            <w:r>
              <w:rPr>
                <w:rFonts w:cs="Arial"/>
                <w:noProof/>
                <w:sz w:val="20"/>
                <w:szCs w:val="20"/>
                <w:lang w:val="en-US"/>
              </w:rPr>
              <w:t>Link to the process of job evaluation feeling fair</w:t>
            </w:r>
          </w:p>
          <w:p w14:paraId="15F10A27" w14:textId="77777777" w:rsidR="00841C52" w:rsidRPr="0096413D" w:rsidRDefault="00841C52" w:rsidP="00144C33">
            <w:pPr>
              <w:pStyle w:val="ListParagraph"/>
              <w:rPr>
                <w:rFonts w:cs="Arial"/>
                <w:noProof/>
                <w:sz w:val="20"/>
                <w:szCs w:val="20"/>
                <w:lang w:val="en-US"/>
              </w:rPr>
            </w:pPr>
          </w:p>
          <w:p w14:paraId="5B1F2660" w14:textId="77777777" w:rsidR="00841C52" w:rsidRPr="0096413D" w:rsidRDefault="00841C52" w:rsidP="00144C33">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55101128" w14:textId="77777777" w:rsidR="00841C52" w:rsidRDefault="00841C52" w:rsidP="00144C33">
            <w:pPr>
              <w:pStyle w:val="ListParagraph"/>
              <w:numPr>
                <w:ilvl w:val="0"/>
                <w:numId w:val="7"/>
              </w:numPr>
              <w:rPr>
                <w:rFonts w:cs="Arial"/>
                <w:noProof/>
                <w:sz w:val="20"/>
                <w:szCs w:val="20"/>
                <w:lang w:val="en-US"/>
              </w:rPr>
            </w:pPr>
            <w:r w:rsidRPr="00320112">
              <w:rPr>
                <w:rFonts w:cs="Arial"/>
                <w:noProof/>
                <w:sz w:val="20"/>
                <w:szCs w:val="20"/>
                <w:lang w:val="en-US"/>
              </w:rPr>
              <w:t>Written English</w:t>
            </w:r>
            <w:r>
              <w:rPr>
                <w:rFonts w:cs="Arial"/>
                <w:noProof/>
                <w:sz w:val="20"/>
                <w:szCs w:val="20"/>
                <w:lang w:val="en-US"/>
              </w:rPr>
              <w:t xml:space="preserve"> is</w:t>
            </w:r>
            <w:r w:rsidRPr="00320112">
              <w:rPr>
                <w:rFonts w:cs="Arial"/>
                <w:noProof/>
                <w:sz w:val="20"/>
                <w:szCs w:val="20"/>
                <w:lang w:val="en-US"/>
              </w:rPr>
              <w:t xml:space="preserve"> key to completion of the workbook</w:t>
            </w:r>
          </w:p>
          <w:p w14:paraId="646F1507" w14:textId="4DBD3FBC" w:rsidR="00841C52" w:rsidRDefault="00841C52" w:rsidP="00144C33">
            <w:pPr>
              <w:pStyle w:val="ListParagraph"/>
              <w:numPr>
                <w:ilvl w:val="0"/>
                <w:numId w:val="7"/>
              </w:numPr>
              <w:rPr>
                <w:rFonts w:cs="Arial"/>
                <w:noProof/>
                <w:sz w:val="20"/>
                <w:szCs w:val="20"/>
                <w:lang w:val="en-US"/>
              </w:rPr>
            </w:pPr>
            <w:r w:rsidRPr="00541303">
              <w:rPr>
                <w:rFonts w:cs="Arial"/>
                <w:noProof/>
                <w:sz w:val="20"/>
                <w:szCs w:val="20"/>
                <w:lang w:val="en-US"/>
              </w:rPr>
              <w:t xml:space="preserve">Online research </w:t>
            </w:r>
            <w:r>
              <w:rPr>
                <w:rFonts w:cs="Arial"/>
                <w:noProof/>
                <w:sz w:val="20"/>
                <w:szCs w:val="20"/>
                <w:lang w:val="en-US"/>
              </w:rPr>
              <w:t>in the</w:t>
            </w:r>
            <w:r w:rsidRPr="00541303">
              <w:rPr>
                <w:rFonts w:cs="Arial"/>
                <w:noProof/>
                <w:sz w:val="20"/>
                <w:szCs w:val="20"/>
                <w:lang w:val="en-US"/>
              </w:rPr>
              <w:t xml:space="preserve"> pre-work</w:t>
            </w:r>
            <w:r w:rsidR="00943BAC">
              <w:rPr>
                <w:rFonts w:cs="Arial"/>
                <w:noProof/>
                <w:sz w:val="20"/>
                <w:szCs w:val="20"/>
                <w:lang w:val="en-US"/>
              </w:rPr>
              <w:t xml:space="preserve"> and in the face-to-face session</w:t>
            </w:r>
          </w:p>
          <w:p w14:paraId="1486A428" w14:textId="77777777" w:rsidR="00841C52" w:rsidRPr="007B53EA" w:rsidRDefault="00841C52" w:rsidP="00144C33">
            <w:pPr>
              <w:pStyle w:val="ListParagraph"/>
              <w:rPr>
                <w:rFonts w:cs="Arial"/>
                <w:b/>
                <w:bCs/>
                <w:noProof/>
                <w:sz w:val="20"/>
                <w:szCs w:val="20"/>
                <w:lang w:val="en-US"/>
              </w:rPr>
            </w:pPr>
          </w:p>
        </w:tc>
      </w:tr>
      <w:tr w:rsidR="00805AA1" w:rsidRPr="009937DB" w14:paraId="629CFE55" w14:textId="77777777" w:rsidTr="002E2926">
        <w:trPr>
          <w:gridBefore w:val="1"/>
          <w:wBefore w:w="37" w:type="pct"/>
          <w:trHeight w:val="851"/>
        </w:trPr>
        <w:tc>
          <w:tcPr>
            <w:tcW w:w="1553" w:type="pct"/>
            <w:vMerge w:val="restart"/>
            <w:vAlign w:val="center"/>
          </w:tcPr>
          <w:p w14:paraId="76D0BE60" w14:textId="7A2C72C9" w:rsidR="00841C52" w:rsidRPr="00AE353C" w:rsidRDefault="00943BAC" w:rsidP="00144C33">
            <w:pPr>
              <w:jc w:val="center"/>
              <w:rPr>
                <w:rFonts w:ascii="Arial" w:hAnsi="Arial" w:cs="Arial"/>
                <w:bCs/>
                <w:sz w:val="20"/>
                <w:szCs w:val="20"/>
              </w:rPr>
            </w:pPr>
            <w:r>
              <w:rPr>
                <w:rFonts w:ascii="Arial" w:hAnsi="Arial" w:cs="Arial"/>
                <w:bCs/>
                <w:sz w:val="20"/>
                <w:szCs w:val="20"/>
              </w:rPr>
              <w:t>Introduce apprentices to the principles of reward and how organisations can design reward packages with these principles in mind, using job evaluation, pay grades and job families to provide structure and demonstrate a fair and transparent process.</w:t>
            </w:r>
          </w:p>
        </w:tc>
        <w:tc>
          <w:tcPr>
            <w:tcW w:w="1848" w:type="pct"/>
            <w:vMerge w:val="restart"/>
            <w:vAlign w:val="center"/>
          </w:tcPr>
          <w:p w14:paraId="41245166" w14:textId="77777777" w:rsidR="00841C52" w:rsidRPr="009937DB" w:rsidRDefault="00841C52" w:rsidP="00144C33">
            <w:pPr>
              <w:rPr>
                <w:rFonts w:ascii="Arial" w:hAnsi="Arial" w:cs="Arial"/>
                <w:sz w:val="20"/>
                <w:szCs w:val="20"/>
              </w:rPr>
            </w:pPr>
          </w:p>
          <w:p w14:paraId="2CF90504" w14:textId="77777777" w:rsidR="00841C52" w:rsidRPr="00841C52" w:rsidRDefault="00841C52" w:rsidP="00841C52">
            <w:pPr>
              <w:pStyle w:val="ListParagraph"/>
              <w:numPr>
                <w:ilvl w:val="0"/>
                <w:numId w:val="7"/>
              </w:numPr>
              <w:ind w:left="270" w:hanging="284"/>
              <w:rPr>
                <w:rFonts w:cs="Arial"/>
                <w:sz w:val="20"/>
                <w:szCs w:val="20"/>
              </w:rPr>
            </w:pPr>
            <w:r w:rsidRPr="00841C52">
              <w:rPr>
                <w:rFonts w:cs="Arial"/>
                <w:sz w:val="20"/>
                <w:szCs w:val="20"/>
                <w:lang w:val="en-US"/>
              </w:rPr>
              <w:t>Have a high-level understanding of this unit’s content and resources</w:t>
            </w:r>
          </w:p>
          <w:p w14:paraId="68424424" w14:textId="77777777" w:rsidR="00841C52" w:rsidRPr="00841C52" w:rsidRDefault="00841C52" w:rsidP="00841C52">
            <w:pPr>
              <w:pStyle w:val="ListParagraph"/>
              <w:numPr>
                <w:ilvl w:val="0"/>
                <w:numId w:val="7"/>
              </w:numPr>
              <w:ind w:left="270" w:hanging="284"/>
              <w:rPr>
                <w:rFonts w:cs="Arial"/>
                <w:sz w:val="20"/>
                <w:szCs w:val="20"/>
              </w:rPr>
            </w:pPr>
            <w:r w:rsidRPr="00841C52">
              <w:rPr>
                <w:rFonts w:cs="Arial"/>
                <w:sz w:val="20"/>
                <w:szCs w:val="20"/>
                <w:lang w:val="en-US"/>
              </w:rPr>
              <w:t>Be able to explain the basic principles of reward and a total reward approach</w:t>
            </w:r>
          </w:p>
          <w:p w14:paraId="513D032D" w14:textId="77777777" w:rsidR="00841C52" w:rsidRPr="00841C52" w:rsidRDefault="00841C52" w:rsidP="00841C52">
            <w:pPr>
              <w:pStyle w:val="ListParagraph"/>
              <w:numPr>
                <w:ilvl w:val="0"/>
                <w:numId w:val="7"/>
              </w:numPr>
              <w:ind w:left="270" w:hanging="284"/>
              <w:rPr>
                <w:rFonts w:cs="Arial"/>
                <w:sz w:val="20"/>
                <w:szCs w:val="20"/>
              </w:rPr>
            </w:pPr>
            <w:r w:rsidRPr="00841C52">
              <w:rPr>
                <w:rFonts w:cs="Arial"/>
                <w:sz w:val="20"/>
                <w:szCs w:val="20"/>
                <w:lang w:val="en-US"/>
              </w:rPr>
              <w:lastRenderedPageBreak/>
              <w:t>Be aware of the importance of aligning reward to organisational objectives and culture</w:t>
            </w:r>
          </w:p>
          <w:p w14:paraId="2CAFB6FB" w14:textId="77777777" w:rsidR="00841C52" w:rsidRPr="00841C52" w:rsidRDefault="00841C52" w:rsidP="00841C52">
            <w:pPr>
              <w:pStyle w:val="ListParagraph"/>
              <w:numPr>
                <w:ilvl w:val="0"/>
                <w:numId w:val="7"/>
              </w:numPr>
              <w:ind w:left="270" w:hanging="284"/>
              <w:rPr>
                <w:rFonts w:cs="Arial"/>
                <w:sz w:val="20"/>
                <w:szCs w:val="20"/>
              </w:rPr>
            </w:pPr>
            <w:r w:rsidRPr="00841C52">
              <w:rPr>
                <w:rFonts w:cs="Arial"/>
                <w:sz w:val="20"/>
                <w:szCs w:val="20"/>
                <w:lang w:val="en-US"/>
              </w:rPr>
              <w:t>Comprehend the difference between intrinsic and extrinsic rewards</w:t>
            </w:r>
          </w:p>
          <w:p w14:paraId="6C0B88A8" w14:textId="77777777" w:rsidR="00841C52" w:rsidRPr="00841C52" w:rsidRDefault="00841C52" w:rsidP="00841C52">
            <w:pPr>
              <w:pStyle w:val="ListParagraph"/>
              <w:numPr>
                <w:ilvl w:val="0"/>
                <w:numId w:val="7"/>
              </w:numPr>
              <w:ind w:left="270" w:hanging="284"/>
              <w:rPr>
                <w:rFonts w:cs="Arial"/>
                <w:sz w:val="20"/>
                <w:szCs w:val="20"/>
              </w:rPr>
            </w:pPr>
            <w:r w:rsidRPr="00841C52">
              <w:rPr>
                <w:rFonts w:cs="Arial"/>
                <w:sz w:val="20"/>
                <w:szCs w:val="20"/>
                <w:lang w:val="en-US"/>
              </w:rPr>
              <w:t>Know the different ways in which role gradings and pay structures can be designed</w:t>
            </w:r>
          </w:p>
          <w:p w14:paraId="113A2D75" w14:textId="77777777" w:rsidR="00841C52" w:rsidRPr="00EE4CC4" w:rsidRDefault="00841C52" w:rsidP="00144C33">
            <w:pPr>
              <w:rPr>
                <w:rFonts w:cs="Arial"/>
                <w:sz w:val="20"/>
                <w:szCs w:val="20"/>
              </w:rPr>
            </w:pPr>
          </w:p>
        </w:tc>
        <w:tc>
          <w:tcPr>
            <w:tcW w:w="443" w:type="pct"/>
            <w:vMerge w:val="restart"/>
            <w:vAlign w:val="center"/>
          </w:tcPr>
          <w:p w14:paraId="00154481" w14:textId="60A4B7DC" w:rsidR="00841C52" w:rsidRDefault="00841C52" w:rsidP="00144C33">
            <w:pPr>
              <w:jc w:val="center"/>
              <w:rPr>
                <w:rFonts w:ascii="Arial" w:hAnsi="Arial" w:cs="Arial"/>
                <w:noProof/>
                <w:sz w:val="20"/>
                <w:szCs w:val="20"/>
                <w:lang w:val="en-US"/>
              </w:rPr>
            </w:pPr>
            <w:r>
              <w:rPr>
                <w:rFonts w:ascii="Arial" w:hAnsi="Arial" w:cs="Arial"/>
                <w:noProof/>
                <w:sz w:val="20"/>
                <w:szCs w:val="20"/>
                <w:lang w:val="en-US"/>
              </w:rPr>
              <w:lastRenderedPageBreak/>
              <w:t>K4</w:t>
            </w:r>
          </w:p>
          <w:p w14:paraId="508820E1" w14:textId="7D853E69" w:rsidR="00841C52" w:rsidRDefault="00841C52" w:rsidP="00144C33">
            <w:pPr>
              <w:jc w:val="center"/>
              <w:rPr>
                <w:rFonts w:ascii="Arial" w:hAnsi="Arial" w:cs="Arial"/>
                <w:noProof/>
                <w:sz w:val="20"/>
                <w:szCs w:val="20"/>
                <w:lang w:val="en-US"/>
              </w:rPr>
            </w:pPr>
            <w:r>
              <w:rPr>
                <w:rFonts w:ascii="Arial" w:hAnsi="Arial" w:cs="Arial"/>
                <w:noProof/>
                <w:sz w:val="20"/>
                <w:szCs w:val="20"/>
                <w:lang w:val="en-US"/>
              </w:rPr>
              <w:t>K5</w:t>
            </w:r>
          </w:p>
          <w:p w14:paraId="3734E2E2" w14:textId="6156052D" w:rsidR="00841C52" w:rsidRPr="009937DB" w:rsidRDefault="00841C52" w:rsidP="00841C52">
            <w:pPr>
              <w:jc w:val="center"/>
              <w:rPr>
                <w:rFonts w:ascii="Arial" w:hAnsi="Arial" w:cs="Arial"/>
                <w:noProof/>
                <w:sz w:val="20"/>
                <w:szCs w:val="20"/>
                <w:lang w:val="en-US"/>
              </w:rPr>
            </w:pPr>
            <w:r>
              <w:rPr>
                <w:rFonts w:ascii="Arial" w:hAnsi="Arial" w:cs="Arial"/>
                <w:noProof/>
                <w:sz w:val="20"/>
                <w:szCs w:val="20"/>
                <w:lang w:val="en-US"/>
              </w:rPr>
              <w:t>S17</w:t>
            </w:r>
          </w:p>
        </w:tc>
        <w:tc>
          <w:tcPr>
            <w:tcW w:w="589" w:type="pct"/>
            <w:vMerge w:val="restart"/>
            <w:vAlign w:val="center"/>
          </w:tcPr>
          <w:p w14:paraId="02F0C61B" w14:textId="054FD029" w:rsidR="00841C52" w:rsidRDefault="00841C52"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5HR03</w:t>
            </w:r>
          </w:p>
          <w:p w14:paraId="14440179" w14:textId="1D86BD02" w:rsidR="00841C52" w:rsidRPr="00841C52" w:rsidRDefault="00841C52" w:rsidP="00841C52">
            <w:pPr>
              <w:pStyle w:val="NormalWeb"/>
              <w:snapToGrid w:val="0"/>
              <w:ind w:left="-110"/>
              <w:jc w:val="center"/>
              <w:rPr>
                <w:rFonts w:ascii="Arial" w:hAnsi="Arial" w:cs="Arial"/>
                <w:color w:val="000000" w:themeColor="text1"/>
                <w:sz w:val="20"/>
                <w:szCs w:val="20"/>
              </w:rPr>
            </w:pPr>
            <w:r w:rsidRPr="00841C52">
              <w:rPr>
                <w:rFonts w:ascii="Arial" w:hAnsi="Arial" w:cs="Arial"/>
                <w:color w:val="000000" w:themeColor="text1"/>
                <w:sz w:val="20"/>
                <w:szCs w:val="20"/>
              </w:rPr>
              <w:t>LO</w:t>
            </w:r>
            <w:r>
              <w:rPr>
                <w:rFonts w:ascii="Arial" w:hAnsi="Arial" w:cs="Arial"/>
                <w:color w:val="000000" w:themeColor="text1"/>
                <w:sz w:val="20"/>
                <w:szCs w:val="20"/>
              </w:rPr>
              <w:t>1</w:t>
            </w:r>
            <w:r w:rsidRPr="00841C52">
              <w:rPr>
                <w:rFonts w:ascii="Arial" w:hAnsi="Arial" w:cs="Arial"/>
                <w:color w:val="000000" w:themeColor="text1"/>
                <w:sz w:val="20"/>
                <w:szCs w:val="20"/>
              </w:rPr>
              <w:t xml:space="preserve"> (AC1.1</w:t>
            </w:r>
            <w:r>
              <w:rPr>
                <w:rFonts w:ascii="Arial" w:hAnsi="Arial" w:cs="Arial"/>
                <w:color w:val="000000" w:themeColor="text1"/>
                <w:sz w:val="20"/>
                <w:szCs w:val="20"/>
              </w:rPr>
              <w:t>-</w:t>
            </w:r>
            <w:r w:rsidRPr="00841C52">
              <w:rPr>
                <w:rFonts w:ascii="Arial" w:hAnsi="Arial" w:cs="Arial"/>
                <w:color w:val="000000" w:themeColor="text1"/>
                <w:sz w:val="20"/>
                <w:szCs w:val="20"/>
              </w:rPr>
              <w:t>1.2)</w:t>
            </w:r>
          </w:p>
          <w:p w14:paraId="69ECB0A7" w14:textId="77041360" w:rsidR="00841C52" w:rsidRPr="009937DB" w:rsidRDefault="00841C52" w:rsidP="00841C52">
            <w:pPr>
              <w:pStyle w:val="NormalWeb"/>
              <w:snapToGrid w:val="0"/>
              <w:ind w:left="-110"/>
              <w:jc w:val="center"/>
              <w:rPr>
                <w:rFonts w:ascii="Arial" w:hAnsi="Arial" w:cs="Arial"/>
                <w:color w:val="000000" w:themeColor="text1"/>
                <w:sz w:val="20"/>
                <w:szCs w:val="20"/>
              </w:rPr>
            </w:pPr>
            <w:r w:rsidRPr="00841C52">
              <w:rPr>
                <w:rFonts w:ascii="Arial" w:eastAsiaTheme="minorHAnsi" w:hAnsi="Arial" w:cs="Arial"/>
                <w:color w:val="000000" w:themeColor="text1"/>
                <w:sz w:val="20"/>
                <w:szCs w:val="20"/>
                <w:lang w:eastAsia="en-US"/>
              </w:rPr>
              <w:t>LO2 (AC 2.1)</w:t>
            </w:r>
          </w:p>
        </w:tc>
        <w:tc>
          <w:tcPr>
            <w:tcW w:w="530" w:type="pct"/>
            <w:vAlign w:val="center"/>
          </w:tcPr>
          <w:p w14:paraId="3841F560" w14:textId="77777777" w:rsidR="00841C52" w:rsidRPr="009937DB" w:rsidRDefault="00841C52"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556F3446" w14:textId="77777777" w:rsidR="00841C52" w:rsidRPr="009937DB" w:rsidRDefault="00841C52"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26353773" w14:textId="77777777" w:rsidR="00841C52" w:rsidRPr="009937DB" w:rsidRDefault="00841C52" w:rsidP="00144C33">
            <w:pPr>
              <w:pStyle w:val="NormalWeb"/>
              <w:snapToGrid w:val="0"/>
              <w:rPr>
                <w:rFonts w:ascii="Arial" w:hAnsi="Arial" w:cs="Arial"/>
                <w:color w:val="000000" w:themeColor="text1"/>
                <w:sz w:val="20"/>
                <w:szCs w:val="20"/>
              </w:rPr>
            </w:pPr>
          </w:p>
        </w:tc>
      </w:tr>
      <w:tr w:rsidR="00805AA1" w:rsidRPr="009937DB" w14:paraId="6948E505" w14:textId="77777777" w:rsidTr="002E2926">
        <w:trPr>
          <w:gridBefore w:val="1"/>
          <w:wBefore w:w="37" w:type="pct"/>
          <w:trHeight w:val="851"/>
        </w:trPr>
        <w:tc>
          <w:tcPr>
            <w:tcW w:w="1553" w:type="pct"/>
            <w:vMerge/>
            <w:vAlign w:val="center"/>
          </w:tcPr>
          <w:p w14:paraId="3BD5EEA0" w14:textId="77777777" w:rsidR="00841C52" w:rsidRDefault="00841C52" w:rsidP="00144C33">
            <w:pPr>
              <w:jc w:val="center"/>
              <w:rPr>
                <w:rFonts w:ascii="Arial" w:hAnsi="Arial" w:cs="Arial"/>
                <w:bCs/>
                <w:sz w:val="20"/>
                <w:szCs w:val="20"/>
              </w:rPr>
            </w:pPr>
          </w:p>
        </w:tc>
        <w:tc>
          <w:tcPr>
            <w:tcW w:w="1848" w:type="pct"/>
            <w:vMerge/>
            <w:vAlign w:val="center"/>
          </w:tcPr>
          <w:p w14:paraId="1930519C" w14:textId="77777777" w:rsidR="00841C52" w:rsidRPr="009937DB" w:rsidRDefault="00841C52" w:rsidP="00144C33">
            <w:pPr>
              <w:rPr>
                <w:rFonts w:ascii="Arial" w:hAnsi="Arial" w:cs="Arial"/>
                <w:sz w:val="20"/>
                <w:szCs w:val="20"/>
              </w:rPr>
            </w:pPr>
          </w:p>
        </w:tc>
        <w:tc>
          <w:tcPr>
            <w:tcW w:w="443" w:type="pct"/>
            <w:vMerge/>
            <w:vAlign w:val="center"/>
          </w:tcPr>
          <w:p w14:paraId="6DB78D35" w14:textId="77777777" w:rsidR="00841C52" w:rsidRDefault="00841C52" w:rsidP="00144C33">
            <w:pPr>
              <w:jc w:val="center"/>
              <w:rPr>
                <w:rFonts w:ascii="Arial" w:hAnsi="Arial" w:cs="Arial"/>
                <w:noProof/>
                <w:sz w:val="20"/>
                <w:szCs w:val="20"/>
                <w:lang w:val="en-US"/>
              </w:rPr>
            </w:pPr>
          </w:p>
        </w:tc>
        <w:tc>
          <w:tcPr>
            <w:tcW w:w="589" w:type="pct"/>
            <w:vMerge/>
            <w:vAlign w:val="center"/>
          </w:tcPr>
          <w:p w14:paraId="35B12BA8" w14:textId="77777777" w:rsidR="00841C52" w:rsidRDefault="00841C52" w:rsidP="00144C33">
            <w:pPr>
              <w:pStyle w:val="NormalWeb"/>
              <w:snapToGrid w:val="0"/>
              <w:ind w:left="-110"/>
              <w:jc w:val="center"/>
              <w:rPr>
                <w:rFonts w:ascii="Arial" w:hAnsi="Arial" w:cs="Arial"/>
                <w:color w:val="000000" w:themeColor="text1"/>
                <w:sz w:val="20"/>
                <w:szCs w:val="20"/>
              </w:rPr>
            </w:pPr>
          </w:p>
        </w:tc>
        <w:tc>
          <w:tcPr>
            <w:tcW w:w="530" w:type="pct"/>
            <w:vAlign w:val="center"/>
          </w:tcPr>
          <w:p w14:paraId="68E49A2E" w14:textId="77777777" w:rsidR="00841C52" w:rsidRDefault="00841C52"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24FBC1DC" w14:textId="77777777" w:rsidR="00841C52" w:rsidRPr="009937DB" w:rsidRDefault="00841C52"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tr w:rsidR="00943BAC" w:rsidRPr="009E44BE" w14:paraId="7691032D" w14:textId="77777777" w:rsidTr="002E2926">
        <w:trPr>
          <w:gridBefore w:val="1"/>
          <w:wBefore w:w="37" w:type="pct"/>
          <w:trHeight w:val="413"/>
        </w:trPr>
        <w:tc>
          <w:tcPr>
            <w:tcW w:w="4963" w:type="pct"/>
            <w:gridSpan w:val="5"/>
            <w:shd w:val="clear" w:color="auto" w:fill="B4C6E7" w:themeFill="accent1" w:themeFillTint="66"/>
            <w:vAlign w:val="center"/>
          </w:tcPr>
          <w:p w14:paraId="678BBAFA" w14:textId="43AA2DE4" w:rsidR="00943BAC" w:rsidRPr="009E44BE" w:rsidRDefault="00943BAC" w:rsidP="00144C33">
            <w:pPr>
              <w:pStyle w:val="ListParagraph"/>
              <w:jc w:val="center"/>
              <w:rPr>
                <w:rFonts w:cs="Arial"/>
                <w:b/>
                <w:bCs/>
                <w:noProof/>
                <w:sz w:val="20"/>
                <w:szCs w:val="20"/>
                <w:lang w:val="en-US"/>
              </w:rPr>
            </w:pPr>
            <w:r>
              <w:rPr>
                <w:rFonts w:cs="Arial"/>
                <w:b/>
                <w:bCs/>
                <w:noProof/>
                <w:color w:val="000000" w:themeColor="text1"/>
                <w:sz w:val="20"/>
                <w:szCs w:val="20"/>
                <w:lang w:val="en-US"/>
              </w:rPr>
              <w:t xml:space="preserve">SESSION 22 – </w:t>
            </w:r>
            <w:r w:rsidRPr="00841C52">
              <w:rPr>
                <w:rFonts w:cs="Arial"/>
                <w:b/>
                <w:bCs/>
                <w:noProof/>
                <w:color w:val="000000" w:themeColor="text1"/>
                <w:sz w:val="20"/>
                <w:szCs w:val="20"/>
                <w:lang w:val="en-US"/>
              </w:rPr>
              <w:t>R</w:t>
            </w:r>
            <w:r>
              <w:rPr>
                <w:rFonts w:cs="Arial"/>
                <w:b/>
                <w:bCs/>
                <w:noProof/>
                <w:color w:val="000000" w:themeColor="text1"/>
                <w:sz w:val="20"/>
                <w:szCs w:val="20"/>
                <w:lang w:val="en-US"/>
              </w:rPr>
              <w:t xml:space="preserve">EWARD FOR </w:t>
            </w:r>
            <w:r w:rsidRPr="00841C52">
              <w:rPr>
                <w:rFonts w:cs="Arial"/>
                <w:b/>
                <w:bCs/>
                <w:noProof/>
                <w:color w:val="000000" w:themeColor="text1"/>
                <w:sz w:val="20"/>
                <w:szCs w:val="20"/>
                <w:lang w:val="en-US"/>
              </w:rPr>
              <w:t>P</w:t>
            </w:r>
            <w:r>
              <w:rPr>
                <w:rFonts w:cs="Arial"/>
                <w:b/>
                <w:bCs/>
                <w:noProof/>
                <w:color w:val="000000" w:themeColor="text1"/>
                <w:sz w:val="20"/>
                <w:szCs w:val="20"/>
                <w:lang w:val="en-US"/>
              </w:rPr>
              <w:t xml:space="preserve">ERFORMANCE AND </w:t>
            </w:r>
            <w:r w:rsidRPr="00841C52">
              <w:rPr>
                <w:rFonts w:cs="Arial"/>
                <w:b/>
                <w:bCs/>
                <w:noProof/>
                <w:color w:val="000000" w:themeColor="text1"/>
                <w:sz w:val="20"/>
                <w:szCs w:val="20"/>
                <w:lang w:val="en-US"/>
              </w:rPr>
              <w:t>C</w:t>
            </w:r>
            <w:r>
              <w:rPr>
                <w:rFonts w:cs="Arial"/>
                <w:b/>
                <w:bCs/>
                <w:noProof/>
                <w:color w:val="000000" w:themeColor="text1"/>
                <w:sz w:val="20"/>
                <w:szCs w:val="20"/>
                <w:lang w:val="en-US"/>
              </w:rPr>
              <w:t>ONTRIBUTION (2)</w:t>
            </w:r>
          </w:p>
        </w:tc>
      </w:tr>
      <w:tr w:rsidR="00943BAC" w:rsidRPr="007B53EA" w14:paraId="5D9E71B0" w14:textId="77777777" w:rsidTr="00F56D37">
        <w:trPr>
          <w:gridBefore w:val="1"/>
          <w:wBefore w:w="37" w:type="pct"/>
          <w:trHeight w:val="413"/>
        </w:trPr>
        <w:tc>
          <w:tcPr>
            <w:tcW w:w="4963" w:type="pct"/>
            <w:gridSpan w:val="5"/>
            <w:shd w:val="clear" w:color="auto" w:fill="E7E6E6" w:themeFill="background2"/>
          </w:tcPr>
          <w:p w14:paraId="3433C6F1" w14:textId="77777777" w:rsidR="00943BAC" w:rsidRPr="0096413D" w:rsidRDefault="00943BAC" w:rsidP="00144C33">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4163CD1D" w14:textId="00896034" w:rsidR="00943BAC" w:rsidRDefault="00943BAC" w:rsidP="00144C33">
            <w:pPr>
              <w:pStyle w:val="ListParagraph"/>
              <w:numPr>
                <w:ilvl w:val="0"/>
                <w:numId w:val="6"/>
              </w:numPr>
              <w:rPr>
                <w:rFonts w:cs="Arial"/>
                <w:noProof/>
                <w:sz w:val="20"/>
                <w:szCs w:val="20"/>
                <w:lang w:val="en-US"/>
              </w:rPr>
            </w:pPr>
            <w:r w:rsidRPr="00AE353C">
              <w:rPr>
                <w:rFonts w:cs="Arial"/>
                <w:noProof/>
                <w:sz w:val="20"/>
                <w:szCs w:val="20"/>
                <w:lang w:val="en-US"/>
              </w:rPr>
              <w:t xml:space="preserve">Link to </w:t>
            </w:r>
            <w:r w:rsidR="00DA5958">
              <w:rPr>
                <w:rFonts w:cs="Arial"/>
                <w:noProof/>
                <w:sz w:val="20"/>
                <w:szCs w:val="20"/>
                <w:lang w:val="en-US"/>
              </w:rPr>
              <w:t>how different types of reward might be perceived by different people/groups</w:t>
            </w:r>
          </w:p>
          <w:p w14:paraId="2CC0A8E7" w14:textId="289912CA" w:rsidR="00943BAC" w:rsidRDefault="00943BAC" w:rsidP="00144C33">
            <w:pPr>
              <w:pStyle w:val="ListParagraph"/>
              <w:numPr>
                <w:ilvl w:val="0"/>
                <w:numId w:val="6"/>
              </w:numPr>
              <w:rPr>
                <w:rFonts w:cs="Arial"/>
                <w:noProof/>
                <w:sz w:val="20"/>
                <w:szCs w:val="20"/>
                <w:lang w:val="en-US"/>
              </w:rPr>
            </w:pPr>
            <w:r>
              <w:rPr>
                <w:rFonts w:cs="Arial"/>
                <w:noProof/>
                <w:sz w:val="20"/>
                <w:szCs w:val="20"/>
                <w:lang w:val="en-US"/>
              </w:rPr>
              <w:t xml:space="preserve">Link to </w:t>
            </w:r>
            <w:r w:rsidR="00DA5958">
              <w:rPr>
                <w:rFonts w:cs="Arial"/>
                <w:noProof/>
                <w:sz w:val="20"/>
                <w:szCs w:val="20"/>
                <w:lang w:val="en-US"/>
              </w:rPr>
              <w:t>the leg</w:t>
            </w:r>
            <w:r w:rsidR="00F5357B">
              <w:rPr>
                <w:rFonts w:cs="Arial"/>
                <w:noProof/>
                <w:sz w:val="20"/>
                <w:szCs w:val="20"/>
                <w:lang w:val="en-US"/>
              </w:rPr>
              <w:t>islative requirements around reward</w:t>
            </w:r>
          </w:p>
          <w:p w14:paraId="761C77D0" w14:textId="59B41257" w:rsidR="00943BAC" w:rsidRPr="00AE353C" w:rsidRDefault="00943BAC" w:rsidP="00144C33">
            <w:pPr>
              <w:pStyle w:val="ListParagraph"/>
              <w:numPr>
                <w:ilvl w:val="0"/>
                <w:numId w:val="6"/>
              </w:numPr>
              <w:rPr>
                <w:rFonts w:cs="Arial"/>
                <w:noProof/>
                <w:sz w:val="20"/>
                <w:szCs w:val="20"/>
                <w:lang w:val="en-US"/>
              </w:rPr>
            </w:pPr>
            <w:r>
              <w:rPr>
                <w:rFonts w:cs="Arial"/>
                <w:noProof/>
                <w:sz w:val="20"/>
                <w:szCs w:val="20"/>
                <w:lang w:val="en-US"/>
              </w:rPr>
              <w:t xml:space="preserve">Link to </w:t>
            </w:r>
            <w:r w:rsidR="00F5357B">
              <w:rPr>
                <w:rFonts w:cs="Arial"/>
                <w:noProof/>
                <w:sz w:val="20"/>
                <w:szCs w:val="20"/>
                <w:lang w:val="en-US"/>
              </w:rPr>
              <w:t>where recognition fails and why</w:t>
            </w:r>
          </w:p>
          <w:p w14:paraId="3D2D54DC" w14:textId="77777777" w:rsidR="00943BAC" w:rsidRPr="0096413D" w:rsidRDefault="00943BAC" w:rsidP="00144C33">
            <w:pPr>
              <w:pStyle w:val="ListParagraph"/>
              <w:rPr>
                <w:rFonts w:cs="Arial"/>
                <w:noProof/>
                <w:sz w:val="20"/>
                <w:szCs w:val="20"/>
                <w:lang w:val="en-US"/>
              </w:rPr>
            </w:pPr>
          </w:p>
          <w:p w14:paraId="0F1D3DCA" w14:textId="77777777" w:rsidR="00943BAC" w:rsidRPr="0096413D" w:rsidRDefault="00943BAC" w:rsidP="00144C33">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6FD814E5" w14:textId="77777777" w:rsidR="00943BAC" w:rsidRDefault="00943BAC" w:rsidP="00144C33">
            <w:pPr>
              <w:pStyle w:val="ListParagraph"/>
              <w:numPr>
                <w:ilvl w:val="0"/>
                <w:numId w:val="7"/>
              </w:numPr>
              <w:rPr>
                <w:rFonts w:cs="Arial"/>
                <w:noProof/>
                <w:sz w:val="20"/>
                <w:szCs w:val="20"/>
                <w:lang w:val="en-US"/>
              </w:rPr>
            </w:pPr>
            <w:r w:rsidRPr="00320112">
              <w:rPr>
                <w:rFonts w:cs="Arial"/>
                <w:noProof/>
                <w:sz w:val="20"/>
                <w:szCs w:val="20"/>
                <w:lang w:val="en-US"/>
              </w:rPr>
              <w:t>Written English</w:t>
            </w:r>
            <w:r>
              <w:rPr>
                <w:rFonts w:cs="Arial"/>
                <w:noProof/>
                <w:sz w:val="20"/>
                <w:szCs w:val="20"/>
                <w:lang w:val="en-US"/>
              </w:rPr>
              <w:t xml:space="preserve"> is</w:t>
            </w:r>
            <w:r w:rsidRPr="00320112">
              <w:rPr>
                <w:rFonts w:cs="Arial"/>
                <w:noProof/>
                <w:sz w:val="20"/>
                <w:szCs w:val="20"/>
                <w:lang w:val="en-US"/>
              </w:rPr>
              <w:t xml:space="preserve"> key to completion of the workbook</w:t>
            </w:r>
          </w:p>
          <w:p w14:paraId="4FA67CF7" w14:textId="6C3086EB" w:rsidR="00943BAC" w:rsidRDefault="00943BAC" w:rsidP="00144C33">
            <w:pPr>
              <w:pStyle w:val="ListParagraph"/>
              <w:numPr>
                <w:ilvl w:val="0"/>
                <w:numId w:val="7"/>
              </w:numPr>
              <w:rPr>
                <w:rFonts w:cs="Arial"/>
                <w:noProof/>
                <w:sz w:val="20"/>
                <w:szCs w:val="20"/>
                <w:lang w:val="en-US"/>
              </w:rPr>
            </w:pPr>
            <w:r w:rsidRPr="00541303">
              <w:rPr>
                <w:rFonts w:cs="Arial"/>
                <w:noProof/>
                <w:sz w:val="20"/>
                <w:szCs w:val="20"/>
                <w:lang w:val="en-US"/>
              </w:rPr>
              <w:t xml:space="preserve">Online research </w:t>
            </w:r>
            <w:r>
              <w:rPr>
                <w:rFonts w:cs="Arial"/>
                <w:noProof/>
                <w:sz w:val="20"/>
                <w:szCs w:val="20"/>
                <w:lang w:val="en-US"/>
              </w:rPr>
              <w:t>in the</w:t>
            </w:r>
            <w:r w:rsidRPr="00541303">
              <w:rPr>
                <w:rFonts w:cs="Arial"/>
                <w:noProof/>
                <w:sz w:val="20"/>
                <w:szCs w:val="20"/>
                <w:lang w:val="en-US"/>
              </w:rPr>
              <w:t xml:space="preserve"> pre-work</w:t>
            </w:r>
            <w:r>
              <w:rPr>
                <w:rFonts w:cs="Arial"/>
                <w:noProof/>
                <w:sz w:val="20"/>
                <w:szCs w:val="20"/>
                <w:lang w:val="en-US"/>
              </w:rPr>
              <w:t xml:space="preserve"> </w:t>
            </w:r>
          </w:p>
          <w:p w14:paraId="4114FF99" w14:textId="77777777" w:rsidR="00943BAC" w:rsidRPr="007B53EA" w:rsidRDefault="00943BAC" w:rsidP="00144C33">
            <w:pPr>
              <w:pStyle w:val="ListParagraph"/>
              <w:rPr>
                <w:rFonts w:cs="Arial"/>
                <w:b/>
                <w:bCs/>
                <w:noProof/>
                <w:sz w:val="20"/>
                <w:szCs w:val="20"/>
                <w:lang w:val="en-US"/>
              </w:rPr>
            </w:pPr>
          </w:p>
        </w:tc>
      </w:tr>
      <w:tr w:rsidR="009969A8" w:rsidRPr="009937DB" w14:paraId="55FCD7AE" w14:textId="77777777" w:rsidTr="002E2926">
        <w:trPr>
          <w:gridBefore w:val="1"/>
          <w:wBefore w:w="37" w:type="pct"/>
          <w:trHeight w:val="851"/>
        </w:trPr>
        <w:tc>
          <w:tcPr>
            <w:tcW w:w="1553" w:type="pct"/>
            <w:vMerge w:val="restart"/>
            <w:vAlign w:val="center"/>
          </w:tcPr>
          <w:p w14:paraId="227C565D" w14:textId="7EE4526A" w:rsidR="00943BAC" w:rsidRPr="00AE353C" w:rsidRDefault="00943BAC" w:rsidP="00144C33">
            <w:pPr>
              <w:jc w:val="center"/>
              <w:rPr>
                <w:rFonts w:ascii="Arial" w:hAnsi="Arial" w:cs="Arial"/>
                <w:bCs/>
                <w:sz w:val="20"/>
                <w:szCs w:val="20"/>
              </w:rPr>
            </w:pPr>
            <w:r>
              <w:rPr>
                <w:rFonts w:ascii="Arial" w:hAnsi="Arial" w:cs="Arial"/>
                <w:bCs/>
                <w:sz w:val="20"/>
                <w:szCs w:val="20"/>
              </w:rPr>
              <w:t xml:space="preserve">Introduce apprentices to the </w:t>
            </w:r>
            <w:r w:rsidR="00CB2A08">
              <w:rPr>
                <w:rFonts w:ascii="Arial" w:hAnsi="Arial" w:cs="Arial"/>
                <w:bCs/>
                <w:sz w:val="20"/>
                <w:szCs w:val="20"/>
              </w:rPr>
              <w:t>concepts of contingent reward and recognition, and the different forms which these can take</w:t>
            </w:r>
            <w:r>
              <w:rPr>
                <w:rFonts w:ascii="Arial" w:hAnsi="Arial" w:cs="Arial"/>
                <w:bCs/>
                <w:sz w:val="20"/>
                <w:szCs w:val="20"/>
              </w:rPr>
              <w:t>.</w:t>
            </w:r>
            <w:r w:rsidR="00CB2A08">
              <w:rPr>
                <w:rFonts w:ascii="Arial" w:hAnsi="Arial" w:cs="Arial"/>
                <w:bCs/>
                <w:sz w:val="20"/>
                <w:szCs w:val="20"/>
              </w:rPr>
              <w:t xml:space="preserve"> Identify the merits of different benefits and who these might appeal to most to consider how a reward package might be created.</w:t>
            </w:r>
          </w:p>
        </w:tc>
        <w:tc>
          <w:tcPr>
            <w:tcW w:w="1848" w:type="pct"/>
            <w:vMerge w:val="restart"/>
            <w:vAlign w:val="center"/>
          </w:tcPr>
          <w:p w14:paraId="1709F711" w14:textId="77777777" w:rsidR="00943BAC" w:rsidRPr="009937DB" w:rsidRDefault="00943BAC" w:rsidP="00144C33">
            <w:pPr>
              <w:rPr>
                <w:rFonts w:ascii="Arial" w:hAnsi="Arial" w:cs="Arial"/>
                <w:sz w:val="20"/>
                <w:szCs w:val="20"/>
              </w:rPr>
            </w:pPr>
          </w:p>
          <w:p w14:paraId="72195E50" w14:textId="77777777" w:rsidR="00CB2A08" w:rsidRPr="00CB2A08" w:rsidRDefault="00CB2A08" w:rsidP="00CB2A08">
            <w:pPr>
              <w:pStyle w:val="ListParagraph"/>
              <w:numPr>
                <w:ilvl w:val="0"/>
                <w:numId w:val="7"/>
              </w:numPr>
              <w:ind w:left="270" w:hanging="284"/>
              <w:rPr>
                <w:rFonts w:cs="Arial"/>
                <w:sz w:val="20"/>
                <w:szCs w:val="20"/>
              </w:rPr>
            </w:pPr>
            <w:r w:rsidRPr="00CB2A08">
              <w:rPr>
                <w:rFonts w:cs="Arial"/>
                <w:sz w:val="20"/>
                <w:szCs w:val="20"/>
                <w:lang w:val="en-US"/>
              </w:rPr>
              <w:t>Explain what is meant by contingent reward</w:t>
            </w:r>
          </w:p>
          <w:p w14:paraId="524412EE" w14:textId="77777777" w:rsidR="00CB2A08" w:rsidRPr="00CB2A08" w:rsidRDefault="00CB2A08" w:rsidP="00CB2A08">
            <w:pPr>
              <w:pStyle w:val="ListParagraph"/>
              <w:numPr>
                <w:ilvl w:val="0"/>
                <w:numId w:val="7"/>
              </w:numPr>
              <w:ind w:left="270" w:hanging="284"/>
              <w:rPr>
                <w:rFonts w:cs="Arial"/>
                <w:sz w:val="20"/>
                <w:szCs w:val="20"/>
              </w:rPr>
            </w:pPr>
            <w:r w:rsidRPr="00CB2A08">
              <w:rPr>
                <w:rFonts w:cs="Arial"/>
                <w:sz w:val="20"/>
                <w:szCs w:val="20"/>
                <w:lang w:val="en-US"/>
              </w:rPr>
              <w:t>Assess different types of contingent reward and when they might be effective</w:t>
            </w:r>
          </w:p>
          <w:p w14:paraId="189715A5" w14:textId="77777777" w:rsidR="00CB2A08" w:rsidRPr="00CB2A08" w:rsidRDefault="00CB2A08" w:rsidP="00CB2A08">
            <w:pPr>
              <w:pStyle w:val="ListParagraph"/>
              <w:numPr>
                <w:ilvl w:val="0"/>
                <w:numId w:val="7"/>
              </w:numPr>
              <w:ind w:left="270" w:hanging="284"/>
              <w:rPr>
                <w:rFonts w:cs="Arial"/>
                <w:sz w:val="20"/>
                <w:szCs w:val="20"/>
              </w:rPr>
            </w:pPr>
            <w:r w:rsidRPr="00CB2A08">
              <w:rPr>
                <w:rFonts w:cs="Arial"/>
                <w:sz w:val="20"/>
                <w:szCs w:val="20"/>
                <w:lang w:val="en-US"/>
              </w:rPr>
              <w:t>Compare different types of benefits and how they could be used</w:t>
            </w:r>
          </w:p>
          <w:p w14:paraId="772624F8" w14:textId="77777777" w:rsidR="00CB2A08" w:rsidRPr="00CB2A08" w:rsidRDefault="00CB2A08" w:rsidP="00CB2A08">
            <w:pPr>
              <w:pStyle w:val="ListParagraph"/>
              <w:numPr>
                <w:ilvl w:val="0"/>
                <w:numId w:val="7"/>
              </w:numPr>
              <w:ind w:left="270" w:hanging="284"/>
              <w:rPr>
                <w:rFonts w:cs="Arial"/>
                <w:sz w:val="20"/>
                <w:szCs w:val="20"/>
              </w:rPr>
            </w:pPr>
            <w:r w:rsidRPr="00CB2A08">
              <w:rPr>
                <w:rFonts w:cs="Arial"/>
                <w:sz w:val="20"/>
                <w:szCs w:val="20"/>
                <w:lang w:val="en-US"/>
              </w:rPr>
              <w:t>Articulate the benefits and potential shortfalls of different types of employee recognition</w:t>
            </w:r>
          </w:p>
          <w:p w14:paraId="357C4EA1" w14:textId="77777777" w:rsidR="00943BAC" w:rsidRPr="00EE4CC4" w:rsidRDefault="00943BAC" w:rsidP="00144C33">
            <w:pPr>
              <w:rPr>
                <w:rFonts w:cs="Arial"/>
                <w:sz w:val="20"/>
                <w:szCs w:val="20"/>
              </w:rPr>
            </w:pPr>
          </w:p>
        </w:tc>
        <w:tc>
          <w:tcPr>
            <w:tcW w:w="443" w:type="pct"/>
            <w:vMerge w:val="restart"/>
            <w:vAlign w:val="center"/>
          </w:tcPr>
          <w:p w14:paraId="7CE135B9" w14:textId="3D503D87" w:rsidR="00943BAC" w:rsidRDefault="00943BAC" w:rsidP="00144C33">
            <w:pPr>
              <w:jc w:val="center"/>
              <w:rPr>
                <w:rFonts w:ascii="Arial" w:hAnsi="Arial" w:cs="Arial"/>
                <w:noProof/>
                <w:sz w:val="20"/>
                <w:szCs w:val="20"/>
                <w:lang w:val="en-US"/>
              </w:rPr>
            </w:pPr>
            <w:r>
              <w:rPr>
                <w:rFonts w:ascii="Arial" w:hAnsi="Arial" w:cs="Arial"/>
                <w:noProof/>
                <w:sz w:val="20"/>
                <w:szCs w:val="20"/>
                <w:lang w:val="en-US"/>
              </w:rPr>
              <w:t>K</w:t>
            </w:r>
            <w:r w:rsidR="00CB2A08">
              <w:rPr>
                <w:rFonts w:ascii="Arial" w:hAnsi="Arial" w:cs="Arial"/>
                <w:noProof/>
                <w:sz w:val="20"/>
                <w:szCs w:val="20"/>
                <w:lang w:val="en-US"/>
              </w:rPr>
              <w:t>5</w:t>
            </w:r>
          </w:p>
          <w:p w14:paraId="66D70619" w14:textId="62F8858A" w:rsidR="00943BAC" w:rsidRDefault="00943BAC" w:rsidP="00144C33">
            <w:pPr>
              <w:jc w:val="center"/>
              <w:rPr>
                <w:rFonts w:ascii="Arial" w:hAnsi="Arial" w:cs="Arial"/>
                <w:noProof/>
                <w:sz w:val="20"/>
                <w:szCs w:val="20"/>
                <w:lang w:val="en-US"/>
              </w:rPr>
            </w:pPr>
            <w:r>
              <w:rPr>
                <w:rFonts w:ascii="Arial" w:hAnsi="Arial" w:cs="Arial"/>
                <w:noProof/>
                <w:sz w:val="20"/>
                <w:szCs w:val="20"/>
                <w:lang w:val="en-US"/>
              </w:rPr>
              <w:t>K</w:t>
            </w:r>
            <w:r w:rsidR="00CB2A08">
              <w:rPr>
                <w:rFonts w:ascii="Arial" w:hAnsi="Arial" w:cs="Arial"/>
                <w:noProof/>
                <w:sz w:val="20"/>
                <w:szCs w:val="20"/>
                <w:lang w:val="en-US"/>
              </w:rPr>
              <w:t>13</w:t>
            </w:r>
          </w:p>
          <w:p w14:paraId="5E6A6FB5" w14:textId="727E82B6" w:rsidR="00CB2A08" w:rsidRDefault="00CB2A08" w:rsidP="00144C33">
            <w:pPr>
              <w:jc w:val="center"/>
              <w:rPr>
                <w:rFonts w:ascii="Arial" w:hAnsi="Arial" w:cs="Arial"/>
                <w:noProof/>
                <w:sz w:val="20"/>
                <w:szCs w:val="20"/>
                <w:lang w:val="en-US"/>
              </w:rPr>
            </w:pPr>
            <w:r>
              <w:rPr>
                <w:rFonts w:ascii="Arial" w:hAnsi="Arial" w:cs="Arial"/>
                <w:noProof/>
                <w:sz w:val="20"/>
                <w:szCs w:val="20"/>
                <w:lang w:val="en-US"/>
              </w:rPr>
              <w:t>S3</w:t>
            </w:r>
          </w:p>
          <w:p w14:paraId="38730951" w14:textId="20D52F30" w:rsidR="00CB2A08" w:rsidRDefault="00CB2A08" w:rsidP="00144C33">
            <w:pPr>
              <w:jc w:val="center"/>
              <w:rPr>
                <w:rFonts w:ascii="Arial" w:hAnsi="Arial" w:cs="Arial"/>
                <w:noProof/>
                <w:sz w:val="20"/>
                <w:szCs w:val="20"/>
                <w:lang w:val="en-US"/>
              </w:rPr>
            </w:pPr>
            <w:r>
              <w:rPr>
                <w:rFonts w:ascii="Arial" w:hAnsi="Arial" w:cs="Arial"/>
                <w:noProof/>
                <w:sz w:val="20"/>
                <w:szCs w:val="20"/>
                <w:lang w:val="en-US"/>
              </w:rPr>
              <w:t>S7</w:t>
            </w:r>
          </w:p>
          <w:p w14:paraId="21849B9D" w14:textId="0EDA50A5" w:rsidR="00CB2A08" w:rsidRDefault="00CB2A08" w:rsidP="00144C33">
            <w:pPr>
              <w:jc w:val="center"/>
              <w:rPr>
                <w:rFonts w:ascii="Arial" w:hAnsi="Arial" w:cs="Arial"/>
                <w:noProof/>
                <w:sz w:val="20"/>
                <w:szCs w:val="20"/>
                <w:lang w:val="en-US"/>
              </w:rPr>
            </w:pPr>
            <w:r>
              <w:rPr>
                <w:rFonts w:ascii="Arial" w:hAnsi="Arial" w:cs="Arial"/>
                <w:noProof/>
                <w:sz w:val="20"/>
                <w:szCs w:val="20"/>
                <w:lang w:val="en-US"/>
              </w:rPr>
              <w:t>S12</w:t>
            </w:r>
          </w:p>
          <w:p w14:paraId="6211CBB7" w14:textId="77777777" w:rsidR="00943BAC" w:rsidRPr="009937DB" w:rsidRDefault="00943BAC" w:rsidP="00144C33">
            <w:pPr>
              <w:jc w:val="center"/>
              <w:rPr>
                <w:rFonts w:ascii="Arial" w:hAnsi="Arial" w:cs="Arial"/>
                <w:noProof/>
                <w:sz w:val="20"/>
                <w:szCs w:val="20"/>
                <w:lang w:val="en-US"/>
              </w:rPr>
            </w:pPr>
            <w:r>
              <w:rPr>
                <w:rFonts w:ascii="Arial" w:hAnsi="Arial" w:cs="Arial"/>
                <w:noProof/>
                <w:sz w:val="20"/>
                <w:szCs w:val="20"/>
                <w:lang w:val="en-US"/>
              </w:rPr>
              <w:t>S17</w:t>
            </w:r>
          </w:p>
        </w:tc>
        <w:tc>
          <w:tcPr>
            <w:tcW w:w="589" w:type="pct"/>
            <w:vMerge w:val="restart"/>
            <w:vAlign w:val="center"/>
          </w:tcPr>
          <w:p w14:paraId="5FC11521" w14:textId="77777777" w:rsidR="00943BAC" w:rsidRDefault="00943BAC"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5HR03</w:t>
            </w:r>
          </w:p>
          <w:p w14:paraId="7B868B2F" w14:textId="790F4940" w:rsidR="00943BAC" w:rsidRPr="009937DB" w:rsidRDefault="00CB2A08" w:rsidP="00144C33">
            <w:pPr>
              <w:pStyle w:val="NormalWeb"/>
              <w:snapToGrid w:val="0"/>
              <w:ind w:left="-110"/>
              <w:jc w:val="center"/>
              <w:rPr>
                <w:rFonts w:ascii="Arial" w:hAnsi="Arial" w:cs="Arial"/>
                <w:color w:val="000000" w:themeColor="text1"/>
                <w:sz w:val="20"/>
                <w:szCs w:val="20"/>
              </w:rPr>
            </w:pPr>
            <w:r>
              <w:rPr>
                <w:rFonts w:ascii="Arial" w:eastAsiaTheme="minorHAnsi" w:hAnsi="Arial" w:cs="Arial"/>
                <w:color w:val="000000" w:themeColor="text1"/>
                <w:sz w:val="20"/>
                <w:szCs w:val="20"/>
                <w:lang w:eastAsia="en-US"/>
              </w:rPr>
              <w:t>L</w:t>
            </w:r>
            <w:r w:rsidR="00943BAC" w:rsidRPr="00841C52">
              <w:rPr>
                <w:rFonts w:ascii="Arial" w:eastAsiaTheme="minorHAnsi" w:hAnsi="Arial" w:cs="Arial"/>
                <w:color w:val="000000" w:themeColor="text1"/>
                <w:sz w:val="20"/>
                <w:szCs w:val="20"/>
                <w:lang w:eastAsia="en-US"/>
              </w:rPr>
              <w:t>O2 (AC 2.</w:t>
            </w:r>
            <w:r>
              <w:rPr>
                <w:rFonts w:ascii="Arial" w:eastAsiaTheme="minorHAnsi" w:hAnsi="Arial" w:cs="Arial"/>
                <w:color w:val="000000" w:themeColor="text1"/>
                <w:sz w:val="20"/>
                <w:szCs w:val="20"/>
                <w:lang w:eastAsia="en-US"/>
              </w:rPr>
              <w:t>2-2.4</w:t>
            </w:r>
            <w:r w:rsidR="00943BAC" w:rsidRPr="00841C52">
              <w:rPr>
                <w:rFonts w:ascii="Arial" w:eastAsiaTheme="minorHAnsi" w:hAnsi="Arial" w:cs="Arial"/>
                <w:color w:val="000000" w:themeColor="text1"/>
                <w:sz w:val="20"/>
                <w:szCs w:val="20"/>
                <w:lang w:eastAsia="en-US"/>
              </w:rPr>
              <w:t>)</w:t>
            </w:r>
          </w:p>
        </w:tc>
        <w:tc>
          <w:tcPr>
            <w:tcW w:w="530" w:type="pct"/>
            <w:vAlign w:val="center"/>
          </w:tcPr>
          <w:p w14:paraId="739680FC" w14:textId="77777777" w:rsidR="00943BAC" w:rsidRPr="009937DB" w:rsidRDefault="00943BAC"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6FDF2793" w14:textId="77777777" w:rsidR="00943BAC" w:rsidRPr="009937DB" w:rsidRDefault="00943BAC"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5EFE1F1F" w14:textId="77777777" w:rsidR="00943BAC" w:rsidRPr="009937DB" w:rsidRDefault="00943BAC" w:rsidP="00144C33">
            <w:pPr>
              <w:pStyle w:val="NormalWeb"/>
              <w:snapToGrid w:val="0"/>
              <w:rPr>
                <w:rFonts w:ascii="Arial" w:hAnsi="Arial" w:cs="Arial"/>
                <w:color w:val="000000" w:themeColor="text1"/>
                <w:sz w:val="20"/>
                <w:szCs w:val="20"/>
              </w:rPr>
            </w:pPr>
          </w:p>
        </w:tc>
      </w:tr>
      <w:tr w:rsidR="009969A8" w:rsidRPr="009937DB" w14:paraId="1034A965" w14:textId="77777777" w:rsidTr="002E2926">
        <w:trPr>
          <w:gridBefore w:val="1"/>
          <w:wBefore w:w="37" w:type="pct"/>
          <w:trHeight w:val="851"/>
        </w:trPr>
        <w:tc>
          <w:tcPr>
            <w:tcW w:w="1553" w:type="pct"/>
            <w:vMerge/>
            <w:vAlign w:val="center"/>
          </w:tcPr>
          <w:p w14:paraId="5FEB0BDF" w14:textId="77777777" w:rsidR="00943BAC" w:rsidRDefault="00943BAC" w:rsidP="00144C33">
            <w:pPr>
              <w:jc w:val="center"/>
              <w:rPr>
                <w:rFonts w:ascii="Arial" w:hAnsi="Arial" w:cs="Arial"/>
                <w:bCs/>
                <w:sz w:val="20"/>
                <w:szCs w:val="20"/>
              </w:rPr>
            </w:pPr>
          </w:p>
        </w:tc>
        <w:tc>
          <w:tcPr>
            <w:tcW w:w="1848" w:type="pct"/>
            <w:vMerge/>
            <w:vAlign w:val="center"/>
          </w:tcPr>
          <w:p w14:paraId="573345CC" w14:textId="77777777" w:rsidR="00943BAC" w:rsidRPr="009937DB" w:rsidRDefault="00943BAC" w:rsidP="00144C33">
            <w:pPr>
              <w:rPr>
                <w:rFonts w:ascii="Arial" w:hAnsi="Arial" w:cs="Arial"/>
                <w:sz w:val="20"/>
                <w:szCs w:val="20"/>
              </w:rPr>
            </w:pPr>
          </w:p>
        </w:tc>
        <w:tc>
          <w:tcPr>
            <w:tcW w:w="443" w:type="pct"/>
            <w:vMerge/>
            <w:vAlign w:val="center"/>
          </w:tcPr>
          <w:p w14:paraId="65099081" w14:textId="77777777" w:rsidR="00943BAC" w:rsidRDefault="00943BAC" w:rsidP="00144C33">
            <w:pPr>
              <w:jc w:val="center"/>
              <w:rPr>
                <w:rFonts w:ascii="Arial" w:hAnsi="Arial" w:cs="Arial"/>
                <w:noProof/>
                <w:sz w:val="20"/>
                <w:szCs w:val="20"/>
                <w:lang w:val="en-US"/>
              </w:rPr>
            </w:pPr>
          </w:p>
        </w:tc>
        <w:tc>
          <w:tcPr>
            <w:tcW w:w="589" w:type="pct"/>
            <w:vMerge/>
            <w:vAlign w:val="center"/>
          </w:tcPr>
          <w:p w14:paraId="3AF98632" w14:textId="77777777" w:rsidR="00943BAC" w:rsidRDefault="00943BAC" w:rsidP="00144C33">
            <w:pPr>
              <w:pStyle w:val="NormalWeb"/>
              <w:snapToGrid w:val="0"/>
              <w:ind w:left="-110"/>
              <w:jc w:val="center"/>
              <w:rPr>
                <w:rFonts w:ascii="Arial" w:hAnsi="Arial" w:cs="Arial"/>
                <w:color w:val="000000" w:themeColor="text1"/>
                <w:sz w:val="20"/>
                <w:szCs w:val="20"/>
              </w:rPr>
            </w:pPr>
          </w:p>
        </w:tc>
        <w:tc>
          <w:tcPr>
            <w:tcW w:w="530" w:type="pct"/>
            <w:vAlign w:val="center"/>
          </w:tcPr>
          <w:p w14:paraId="119E0422" w14:textId="77777777" w:rsidR="00943BAC" w:rsidRDefault="00943BAC"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76114944" w14:textId="77777777" w:rsidR="00943BAC" w:rsidRPr="009937DB" w:rsidRDefault="00943BAC"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tr w:rsidR="0073252A" w:rsidRPr="009E44BE" w14:paraId="716E5211" w14:textId="77777777" w:rsidTr="002E2926">
        <w:trPr>
          <w:gridBefore w:val="1"/>
          <w:wBefore w:w="37" w:type="pct"/>
          <w:trHeight w:val="413"/>
        </w:trPr>
        <w:tc>
          <w:tcPr>
            <w:tcW w:w="4963" w:type="pct"/>
            <w:gridSpan w:val="5"/>
            <w:shd w:val="clear" w:color="auto" w:fill="B4C6E7" w:themeFill="accent1" w:themeFillTint="66"/>
            <w:vAlign w:val="center"/>
          </w:tcPr>
          <w:p w14:paraId="5527C2F0" w14:textId="55D3F727" w:rsidR="0073252A" w:rsidRPr="009E44BE" w:rsidRDefault="0073252A" w:rsidP="00144C33">
            <w:pPr>
              <w:pStyle w:val="ListParagraph"/>
              <w:jc w:val="center"/>
              <w:rPr>
                <w:rFonts w:cs="Arial"/>
                <w:b/>
                <w:bCs/>
                <w:noProof/>
                <w:sz w:val="20"/>
                <w:szCs w:val="20"/>
                <w:lang w:val="en-US"/>
              </w:rPr>
            </w:pPr>
            <w:r>
              <w:rPr>
                <w:rFonts w:cs="Arial"/>
                <w:b/>
                <w:bCs/>
                <w:noProof/>
                <w:color w:val="000000" w:themeColor="text1"/>
                <w:sz w:val="20"/>
                <w:szCs w:val="20"/>
                <w:lang w:val="en-US"/>
              </w:rPr>
              <w:t xml:space="preserve">SESSION 23 – </w:t>
            </w:r>
            <w:r w:rsidRPr="00841C52">
              <w:rPr>
                <w:rFonts w:cs="Arial"/>
                <w:b/>
                <w:bCs/>
                <w:noProof/>
                <w:color w:val="000000" w:themeColor="text1"/>
                <w:sz w:val="20"/>
                <w:szCs w:val="20"/>
                <w:lang w:val="en-US"/>
              </w:rPr>
              <w:t>R</w:t>
            </w:r>
            <w:r>
              <w:rPr>
                <w:rFonts w:cs="Arial"/>
                <w:b/>
                <w:bCs/>
                <w:noProof/>
                <w:color w:val="000000" w:themeColor="text1"/>
                <w:sz w:val="20"/>
                <w:szCs w:val="20"/>
                <w:lang w:val="en-US"/>
              </w:rPr>
              <w:t xml:space="preserve">EWARD FOR </w:t>
            </w:r>
            <w:r w:rsidRPr="00841C52">
              <w:rPr>
                <w:rFonts w:cs="Arial"/>
                <w:b/>
                <w:bCs/>
                <w:noProof/>
                <w:color w:val="000000" w:themeColor="text1"/>
                <w:sz w:val="20"/>
                <w:szCs w:val="20"/>
                <w:lang w:val="en-US"/>
              </w:rPr>
              <w:t>P</w:t>
            </w:r>
            <w:r>
              <w:rPr>
                <w:rFonts w:cs="Arial"/>
                <w:b/>
                <w:bCs/>
                <w:noProof/>
                <w:color w:val="000000" w:themeColor="text1"/>
                <w:sz w:val="20"/>
                <w:szCs w:val="20"/>
                <w:lang w:val="en-US"/>
              </w:rPr>
              <w:t xml:space="preserve">ERFORMANCE AND </w:t>
            </w:r>
            <w:r w:rsidRPr="00841C52">
              <w:rPr>
                <w:rFonts w:cs="Arial"/>
                <w:b/>
                <w:bCs/>
                <w:noProof/>
                <w:color w:val="000000" w:themeColor="text1"/>
                <w:sz w:val="20"/>
                <w:szCs w:val="20"/>
                <w:lang w:val="en-US"/>
              </w:rPr>
              <w:t>C</w:t>
            </w:r>
            <w:r>
              <w:rPr>
                <w:rFonts w:cs="Arial"/>
                <w:b/>
                <w:bCs/>
                <w:noProof/>
                <w:color w:val="000000" w:themeColor="text1"/>
                <w:sz w:val="20"/>
                <w:szCs w:val="20"/>
                <w:lang w:val="en-US"/>
              </w:rPr>
              <w:t>ONTRIBUTION (3)</w:t>
            </w:r>
          </w:p>
        </w:tc>
      </w:tr>
      <w:tr w:rsidR="0073252A" w:rsidRPr="007B53EA" w14:paraId="7C43E497" w14:textId="77777777" w:rsidTr="00F56D37">
        <w:trPr>
          <w:gridBefore w:val="1"/>
          <w:wBefore w:w="37" w:type="pct"/>
          <w:trHeight w:val="413"/>
        </w:trPr>
        <w:tc>
          <w:tcPr>
            <w:tcW w:w="4963" w:type="pct"/>
            <w:gridSpan w:val="5"/>
            <w:shd w:val="clear" w:color="auto" w:fill="E7E6E6" w:themeFill="background2"/>
          </w:tcPr>
          <w:p w14:paraId="304F510F" w14:textId="77777777" w:rsidR="0073252A" w:rsidRPr="0096413D" w:rsidRDefault="0073252A" w:rsidP="00144C33">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6DE58217" w14:textId="72F15717" w:rsidR="0073252A" w:rsidRDefault="0073252A" w:rsidP="00144C33">
            <w:pPr>
              <w:pStyle w:val="ListParagraph"/>
              <w:numPr>
                <w:ilvl w:val="0"/>
                <w:numId w:val="6"/>
              </w:numPr>
              <w:rPr>
                <w:rFonts w:cs="Arial"/>
                <w:noProof/>
                <w:sz w:val="20"/>
                <w:szCs w:val="20"/>
                <w:lang w:val="en-US"/>
              </w:rPr>
            </w:pPr>
            <w:r w:rsidRPr="00AE353C">
              <w:rPr>
                <w:rFonts w:cs="Arial"/>
                <w:noProof/>
                <w:sz w:val="20"/>
                <w:szCs w:val="20"/>
                <w:lang w:val="en-US"/>
              </w:rPr>
              <w:t xml:space="preserve">Link to </w:t>
            </w:r>
            <w:r w:rsidR="00E505CF">
              <w:rPr>
                <w:rFonts w:cs="Arial"/>
                <w:noProof/>
                <w:sz w:val="20"/>
                <w:szCs w:val="20"/>
                <w:lang w:val="en-US"/>
              </w:rPr>
              <w:t>regional variances in pay and employee preferences around their own reward</w:t>
            </w:r>
          </w:p>
          <w:p w14:paraId="16FE7540" w14:textId="3278F26C" w:rsidR="0073252A" w:rsidRPr="00E505CF" w:rsidRDefault="0073252A" w:rsidP="00E505CF">
            <w:pPr>
              <w:pStyle w:val="ListParagraph"/>
              <w:numPr>
                <w:ilvl w:val="0"/>
                <w:numId w:val="6"/>
              </w:numPr>
              <w:rPr>
                <w:rFonts w:cs="Arial"/>
                <w:noProof/>
                <w:sz w:val="20"/>
                <w:szCs w:val="20"/>
                <w:lang w:val="en-US"/>
              </w:rPr>
            </w:pPr>
            <w:r>
              <w:rPr>
                <w:rFonts w:cs="Arial"/>
                <w:noProof/>
                <w:sz w:val="20"/>
                <w:szCs w:val="20"/>
                <w:lang w:val="en-US"/>
              </w:rPr>
              <w:t>Link to the legislative requirements around reward</w:t>
            </w:r>
          </w:p>
          <w:p w14:paraId="3AE4DF6F" w14:textId="77777777" w:rsidR="0073252A" w:rsidRPr="0096413D" w:rsidRDefault="0073252A" w:rsidP="00144C33">
            <w:pPr>
              <w:pStyle w:val="ListParagraph"/>
              <w:rPr>
                <w:rFonts w:cs="Arial"/>
                <w:noProof/>
                <w:sz w:val="20"/>
                <w:szCs w:val="20"/>
                <w:lang w:val="en-US"/>
              </w:rPr>
            </w:pPr>
          </w:p>
          <w:p w14:paraId="795C6E3A" w14:textId="77777777" w:rsidR="0073252A" w:rsidRPr="0096413D" w:rsidRDefault="0073252A" w:rsidP="00144C33">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69FD9D28" w14:textId="77777777" w:rsidR="0073252A" w:rsidRDefault="0073252A" w:rsidP="00144C33">
            <w:pPr>
              <w:pStyle w:val="ListParagraph"/>
              <w:numPr>
                <w:ilvl w:val="0"/>
                <w:numId w:val="7"/>
              </w:numPr>
              <w:rPr>
                <w:rFonts w:cs="Arial"/>
                <w:noProof/>
                <w:sz w:val="20"/>
                <w:szCs w:val="20"/>
                <w:lang w:val="en-US"/>
              </w:rPr>
            </w:pPr>
            <w:r w:rsidRPr="00320112">
              <w:rPr>
                <w:rFonts w:cs="Arial"/>
                <w:noProof/>
                <w:sz w:val="20"/>
                <w:szCs w:val="20"/>
                <w:lang w:val="en-US"/>
              </w:rPr>
              <w:t>Written English</w:t>
            </w:r>
            <w:r>
              <w:rPr>
                <w:rFonts w:cs="Arial"/>
                <w:noProof/>
                <w:sz w:val="20"/>
                <w:szCs w:val="20"/>
                <w:lang w:val="en-US"/>
              </w:rPr>
              <w:t xml:space="preserve"> is</w:t>
            </w:r>
            <w:r w:rsidRPr="00320112">
              <w:rPr>
                <w:rFonts w:cs="Arial"/>
                <w:noProof/>
                <w:sz w:val="20"/>
                <w:szCs w:val="20"/>
                <w:lang w:val="en-US"/>
              </w:rPr>
              <w:t xml:space="preserve"> key to completion of the workbook</w:t>
            </w:r>
          </w:p>
          <w:p w14:paraId="4182EB90" w14:textId="023CE58B" w:rsidR="0073252A" w:rsidRDefault="0073252A" w:rsidP="00144C33">
            <w:pPr>
              <w:pStyle w:val="ListParagraph"/>
              <w:numPr>
                <w:ilvl w:val="0"/>
                <w:numId w:val="7"/>
              </w:numPr>
              <w:rPr>
                <w:rFonts w:cs="Arial"/>
                <w:noProof/>
                <w:sz w:val="20"/>
                <w:szCs w:val="20"/>
                <w:lang w:val="en-US"/>
              </w:rPr>
            </w:pPr>
            <w:r w:rsidRPr="00541303">
              <w:rPr>
                <w:rFonts w:cs="Arial"/>
                <w:noProof/>
                <w:sz w:val="20"/>
                <w:szCs w:val="20"/>
                <w:lang w:val="en-US"/>
              </w:rPr>
              <w:t xml:space="preserve">Online research </w:t>
            </w:r>
            <w:r>
              <w:rPr>
                <w:rFonts w:cs="Arial"/>
                <w:noProof/>
                <w:sz w:val="20"/>
                <w:szCs w:val="20"/>
                <w:lang w:val="en-US"/>
              </w:rPr>
              <w:t>in the</w:t>
            </w:r>
            <w:r w:rsidRPr="00541303">
              <w:rPr>
                <w:rFonts w:cs="Arial"/>
                <w:noProof/>
                <w:sz w:val="20"/>
                <w:szCs w:val="20"/>
                <w:lang w:val="en-US"/>
              </w:rPr>
              <w:t xml:space="preserve"> pre-work</w:t>
            </w:r>
            <w:r>
              <w:rPr>
                <w:rFonts w:cs="Arial"/>
                <w:noProof/>
                <w:sz w:val="20"/>
                <w:szCs w:val="20"/>
                <w:lang w:val="en-US"/>
              </w:rPr>
              <w:t xml:space="preserve"> </w:t>
            </w:r>
            <w:r w:rsidR="00E505CF">
              <w:rPr>
                <w:rFonts w:cs="Arial"/>
                <w:noProof/>
                <w:sz w:val="20"/>
                <w:szCs w:val="20"/>
                <w:lang w:val="en-US"/>
              </w:rPr>
              <w:t>and the face-to-face session</w:t>
            </w:r>
          </w:p>
          <w:p w14:paraId="5693B998" w14:textId="77777777" w:rsidR="0073252A" w:rsidRPr="007B53EA" w:rsidRDefault="0073252A" w:rsidP="00144C33">
            <w:pPr>
              <w:pStyle w:val="ListParagraph"/>
              <w:rPr>
                <w:rFonts w:cs="Arial"/>
                <w:b/>
                <w:bCs/>
                <w:noProof/>
                <w:sz w:val="20"/>
                <w:szCs w:val="20"/>
                <w:lang w:val="en-US"/>
              </w:rPr>
            </w:pPr>
          </w:p>
        </w:tc>
      </w:tr>
      <w:tr w:rsidR="009969A8" w:rsidRPr="009937DB" w14:paraId="1ED8E6DF" w14:textId="77777777" w:rsidTr="002E2926">
        <w:trPr>
          <w:gridBefore w:val="1"/>
          <w:wBefore w:w="37" w:type="pct"/>
          <w:trHeight w:val="851"/>
        </w:trPr>
        <w:tc>
          <w:tcPr>
            <w:tcW w:w="1553" w:type="pct"/>
            <w:vMerge w:val="restart"/>
            <w:vAlign w:val="center"/>
          </w:tcPr>
          <w:p w14:paraId="53A57608" w14:textId="5236A5C5" w:rsidR="0073252A" w:rsidRPr="00AE353C" w:rsidRDefault="0073252A" w:rsidP="00144C33">
            <w:pPr>
              <w:jc w:val="center"/>
              <w:rPr>
                <w:rFonts w:ascii="Arial" w:hAnsi="Arial" w:cs="Arial"/>
                <w:bCs/>
                <w:sz w:val="20"/>
                <w:szCs w:val="20"/>
              </w:rPr>
            </w:pPr>
            <w:r>
              <w:rPr>
                <w:rFonts w:ascii="Arial" w:hAnsi="Arial" w:cs="Arial"/>
                <w:bCs/>
                <w:sz w:val="20"/>
                <w:szCs w:val="20"/>
              </w:rPr>
              <w:lastRenderedPageBreak/>
              <w:t xml:space="preserve">Introduce apprentices to the </w:t>
            </w:r>
            <w:r w:rsidR="00E505CF">
              <w:rPr>
                <w:rFonts w:ascii="Arial" w:hAnsi="Arial" w:cs="Arial"/>
                <w:bCs/>
                <w:sz w:val="20"/>
                <w:szCs w:val="20"/>
              </w:rPr>
              <w:t>wider elements which impact on reward from external factors to wage theories, considering how organisations adapt their reward offerings accordingly</w:t>
            </w:r>
            <w:r>
              <w:rPr>
                <w:rFonts w:ascii="Arial" w:hAnsi="Arial" w:cs="Arial"/>
                <w:bCs/>
                <w:sz w:val="20"/>
                <w:szCs w:val="20"/>
              </w:rPr>
              <w:t>.</w:t>
            </w:r>
            <w:r w:rsidR="00E505CF">
              <w:rPr>
                <w:rFonts w:ascii="Arial" w:hAnsi="Arial" w:cs="Arial"/>
                <w:bCs/>
                <w:sz w:val="20"/>
                <w:szCs w:val="20"/>
              </w:rPr>
              <w:t xml:space="preserve"> Introduce the principles and sources of benchmarking and the different ways to conduct job evaluation, keeping within the principles of reward.</w:t>
            </w:r>
          </w:p>
        </w:tc>
        <w:tc>
          <w:tcPr>
            <w:tcW w:w="1848" w:type="pct"/>
            <w:vMerge w:val="restart"/>
            <w:vAlign w:val="center"/>
          </w:tcPr>
          <w:p w14:paraId="0DADF071" w14:textId="77777777" w:rsidR="0073252A" w:rsidRPr="009937DB" w:rsidRDefault="0073252A" w:rsidP="00144C33">
            <w:pPr>
              <w:rPr>
                <w:rFonts w:ascii="Arial" w:hAnsi="Arial" w:cs="Arial"/>
                <w:sz w:val="20"/>
                <w:szCs w:val="20"/>
              </w:rPr>
            </w:pPr>
          </w:p>
          <w:p w14:paraId="05D5D02A" w14:textId="77777777" w:rsidR="00E505CF" w:rsidRPr="00E505CF" w:rsidRDefault="00E505CF" w:rsidP="00E505CF">
            <w:pPr>
              <w:pStyle w:val="ListParagraph"/>
              <w:numPr>
                <w:ilvl w:val="0"/>
                <w:numId w:val="7"/>
              </w:numPr>
              <w:ind w:left="270" w:hanging="284"/>
              <w:rPr>
                <w:rFonts w:cs="Arial"/>
                <w:sz w:val="20"/>
                <w:szCs w:val="20"/>
              </w:rPr>
            </w:pPr>
            <w:r w:rsidRPr="00E505CF">
              <w:rPr>
                <w:rFonts w:cs="Arial"/>
                <w:sz w:val="20"/>
                <w:szCs w:val="20"/>
                <w:lang w:val="en-US"/>
              </w:rPr>
              <w:t>Explain external factors which impact on reward</w:t>
            </w:r>
          </w:p>
          <w:p w14:paraId="769FA103" w14:textId="77777777" w:rsidR="00E505CF" w:rsidRPr="00E505CF" w:rsidRDefault="00E505CF" w:rsidP="00E505CF">
            <w:pPr>
              <w:pStyle w:val="ListParagraph"/>
              <w:numPr>
                <w:ilvl w:val="0"/>
                <w:numId w:val="7"/>
              </w:numPr>
              <w:ind w:left="270" w:hanging="284"/>
              <w:rPr>
                <w:rFonts w:cs="Arial"/>
                <w:sz w:val="20"/>
                <w:szCs w:val="20"/>
              </w:rPr>
            </w:pPr>
            <w:r w:rsidRPr="00E505CF">
              <w:rPr>
                <w:rFonts w:cs="Arial"/>
                <w:sz w:val="20"/>
                <w:szCs w:val="20"/>
                <w:lang w:val="en-US"/>
              </w:rPr>
              <w:t>Assess internal factors which shape reward strategies and approaches</w:t>
            </w:r>
          </w:p>
          <w:p w14:paraId="64F0F469" w14:textId="77777777" w:rsidR="00E505CF" w:rsidRPr="00E505CF" w:rsidRDefault="00E505CF" w:rsidP="00E505CF">
            <w:pPr>
              <w:pStyle w:val="ListParagraph"/>
              <w:numPr>
                <w:ilvl w:val="0"/>
                <w:numId w:val="7"/>
              </w:numPr>
              <w:ind w:left="270" w:hanging="284"/>
              <w:rPr>
                <w:rFonts w:cs="Arial"/>
                <w:sz w:val="20"/>
                <w:szCs w:val="20"/>
              </w:rPr>
            </w:pPr>
            <w:r w:rsidRPr="00E505CF">
              <w:rPr>
                <w:rFonts w:cs="Arial"/>
                <w:sz w:val="20"/>
                <w:szCs w:val="20"/>
                <w:lang w:val="en-US"/>
              </w:rPr>
              <w:t>Consider different approaches to benchmarking and their relative strengths</w:t>
            </w:r>
          </w:p>
          <w:p w14:paraId="0ADD57F5" w14:textId="77777777" w:rsidR="00E505CF" w:rsidRPr="00E505CF" w:rsidRDefault="00E505CF" w:rsidP="00E505CF">
            <w:pPr>
              <w:pStyle w:val="ListParagraph"/>
              <w:numPr>
                <w:ilvl w:val="0"/>
                <w:numId w:val="7"/>
              </w:numPr>
              <w:ind w:left="270" w:hanging="284"/>
              <w:rPr>
                <w:rFonts w:cs="Arial"/>
                <w:sz w:val="20"/>
                <w:szCs w:val="20"/>
              </w:rPr>
            </w:pPr>
            <w:r w:rsidRPr="00E505CF">
              <w:rPr>
                <w:rFonts w:cs="Arial"/>
                <w:sz w:val="20"/>
                <w:szCs w:val="20"/>
                <w:lang w:val="en-US"/>
              </w:rPr>
              <w:t>Explain what is meant by job evaluation and different ways to approach this</w:t>
            </w:r>
          </w:p>
          <w:p w14:paraId="6884167C" w14:textId="77777777" w:rsidR="00E505CF" w:rsidRPr="00E505CF" w:rsidRDefault="00E505CF" w:rsidP="00E505CF">
            <w:pPr>
              <w:pStyle w:val="ListParagraph"/>
              <w:numPr>
                <w:ilvl w:val="0"/>
                <w:numId w:val="7"/>
              </w:numPr>
              <w:ind w:left="270" w:hanging="284"/>
              <w:rPr>
                <w:rFonts w:cs="Arial"/>
                <w:sz w:val="20"/>
                <w:szCs w:val="20"/>
              </w:rPr>
            </w:pPr>
            <w:r w:rsidRPr="00E505CF">
              <w:rPr>
                <w:rFonts w:cs="Arial"/>
                <w:sz w:val="20"/>
                <w:szCs w:val="20"/>
                <w:lang w:val="en-US"/>
              </w:rPr>
              <w:t>Articulate legislative acts which influence reward decisions and how these can be interpreted</w:t>
            </w:r>
          </w:p>
          <w:p w14:paraId="4AF068B8" w14:textId="77777777" w:rsidR="0073252A" w:rsidRPr="00EE4CC4" w:rsidRDefault="0073252A" w:rsidP="00144C33">
            <w:pPr>
              <w:rPr>
                <w:rFonts w:cs="Arial"/>
                <w:sz w:val="20"/>
                <w:szCs w:val="20"/>
              </w:rPr>
            </w:pPr>
          </w:p>
        </w:tc>
        <w:tc>
          <w:tcPr>
            <w:tcW w:w="443" w:type="pct"/>
            <w:vMerge w:val="restart"/>
            <w:vAlign w:val="center"/>
          </w:tcPr>
          <w:p w14:paraId="42077B84" w14:textId="77777777" w:rsidR="00E505CF" w:rsidRDefault="00E505CF" w:rsidP="00144C33">
            <w:pPr>
              <w:jc w:val="center"/>
              <w:rPr>
                <w:rFonts w:ascii="Arial" w:hAnsi="Arial" w:cs="Arial"/>
                <w:noProof/>
                <w:sz w:val="20"/>
                <w:szCs w:val="20"/>
                <w:lang w:val="en-US"/>
              </w:rPr>
            </w:pPr>
            <w:r>
              <w:rPr>
                <w:rFonts w:ascii="Arial" w:hAnsi="Arial" w:cs="Arial"/>
                <w:noProof/>
                <w:sz w:val="20"/>
                <w:szCs w:val="20"/>
                <w:lang w:val="en-US"/>
              </w:rPr>
              <w:t>K1</w:t>
            </w:r>
          </w:p>
          <w:p w14:paraId="03EE30A4" w14:textId="559B4DE0" w:rsidR="0073252A" w:rsidRDefault="0073252A" w:rsidP="00144C33">
            <w:pPr>
              <w:jc w:val="center"/>
              <w:rPr>
                <w:rFonts w:ascii="Arial" w:hAnsi="Arial" w:cs="Arial"/>
                <w:noProof/>
                <w:sz w:val="20"/>
                <w:szCs w:val="20"/>
                <w:lang w:val="en-US"/>
              </w:rPr>
            </w:pPr>
            <w:r>
              <w:rPr>
                <w:rFonts w:ascii="Arial" w:hAnsi="Arial" w:cs="Arial"/>
                <w:noProof/>
                <w:sz w:val="20"/>
                <w:szCs w:val="20"/>
                <w:lang w:val="en-US"/>
              </w:rPr>
              <w:t>K5</w:t>
            </w:r>
          </w:p>
          <w:p w14:paraId="72327B0D" w14:textId="5974E46E" w:rsidR="00E505CF" w:rsidRDefault="00E505CF" w:rsidP="00144C33">
            <w:pPr>
              <w:jc w:val="center"/>
              <w:rPr>
                <w:rFonts w:ascii="Arial" w:hAnsi="Arial" w:cs="Arial"/>
                <w:noProof/>
                <w:sz w:val="20"/>
                <w:szCs w:val="20"/>
                <w:lang w:val="en-US"/>
              </w:rPr>
            </w:pPr>
            <w:r>
              <w:rPr>
                <w:rFonts w:ascii="Arial" w:hAnsi="Arial" w:cs="Arial"/>
                <w:noProof/>
                <w:sz w:val="20"/>
                <w:szCs w:val="20"/>
                <w:lang w:val="en-US"/>
              </w:rPr>
              <w:t>K9</w:t>
            </w:r>
          </w:p>
          <w:p w14:paraId="63CCB63A" w14:textId="77777777" w:rsidR="0073252A" w:rsidRDefault="0073252A" w:rsidP="00144C33">
            <w:pPr>
              <w:jc w:val="center"/>
              <w:rPr>
                <w:rFonts w:ascii="Arial" w:hAnsi="Arial" w:cs="Arial"/>
                <w:noProof/>
                <w:sz w:val="20"/>
                <w:szCs w:val="20"/>
                <w:lang w:val="en-US"/>
              </w:rPr>
            </w:pPr>
            <w:r>
              <w:rPr>
                <w:rFonts w:ascii="Arial" w:hAnsi="Arial" w:cs="Arial"/>
                <w:noProof/>
                <w:sz w:val="20"/>
                <w:szCs w:val="20"/>
                <w:lang w:val="en-US"/>
              </w:rPr>
              <w:t>K13</w:t>
            </w:r>
          </w:p>
          <w:p w14:paraId="79075B8A" w14:textId="4C8CE00D" w:rsidR="00E505CF" w:rsidRDefault="00E505CF" w:rsidP="00144C33">
            <w:pPr>
              <w:jc w:val="center"/>
              <w:rPr>
                <w:rFonts w:ascii="Arial" w:hAnsi="Arial" w:cs="Arial"/>
                <w:noProof/>
                <w:sz w:val="20"/>
                <w:szCs w:val="20"/>
                <w:lang w:val="en-US"/>
              </w:rPr>
            </w:pPr>
            <w:r>
              <w:rPr>
                <w:rFonts w:ascii="Arial" w:hAnsi="Arial" w:cs="Arial"/>
                <w:noProof/>
                <w:sz w:val="20"/>
                <w:szCs w:val="20"/>
                <w:lang w:val="en-US"/>
              </w:rPr>
              <w:t>K14</w:t>
            </w:r>
          </w:p>
          <w:p w14:paraId="5F1F5277" w14:textId="3407948A" w:rsidR="00E505CF" w:rsidRDefault="00E505CF" w:rsidP="00144C33">
            <w:pPr>
              <w:jc w:val="center"/>
              <w:rPr>
                <w:rFonts w:ascii="Arial" w:hAnsi="Arial" w:cs="Arial"/>
                <w:noProof/>
                <w:sz w:val="20"/>
                <w:szCs w:val="20"/>
                <w:lang w:val="en-US"/>
              </w:rPr>
            </w:pPr>
            <w:r>
              <w:rPr>
                <w:rFonts w:ascii="Arial" w:hAnsi="Arial" w:cs="Arial"/>
                <w:noProof/>
                <w:sz w:val="20"/>
                <w:szCs w:val="20"/>
                <w:lang w:val="en-US"/>
              </w:rPr>
              <w:t>K16</w:t>
            </w:r>
          </w:p>
          <w:p w14:paraId="3F77C72E" w14:textId="77777777" w:rsidR="0073252A" w:rsidRDefault="0073252A" w:rsidP="00144C33">
            <w:pPr>
              <w:jc w:val="center"/>
              <w:rPr>
                <w:rFonts w:ascii="Arial" w:hAnsi="Arial" w:cs="Arial"/>
                <w:noProof/>
                <w:sz w:val="20"/>
                <w:szCs w:val="20"/>
                <w:lang w:val="en-US"/>
              </w:rPr>
            </w:pPr>
            <w:r>
              <w:rPr>
                <w:rFonts w:ascii="Arial" w:hAnsi="Arial" w:cs="Arial"/>
                <w:noProof/>
                <w:sz w:val="20"/>
                <w:szCs w:val="20"/>
                <w:lang w:val="en-US"/>
              </w:rPr>
              <w:t>S3</w:t>
            </w:r>
          </w:p>
          <w:p w14:paraId="67F32224" w14:textId="212C0490" w:rsidR="0073252A" w:rsidRPr="009937DB" w:rsidRDefault="0073252A" w:rsidP="00E505CF">
            <w:pPr>
              <w:jc w:val="center"/>
              <w:rPr>
                <w:rFonts w:ascii="Arial" w:hAnsi="Arial" w:cs="Arial"/>
                <w:noProof/>
                <w:sz w:val="20"/>
                <w:szCs w:val="20"/>
                <w:lang w:val="en-US"/>
              </w:rPr>
            </w:pPr>
            <w:r>
              <w:rPr>
                <w:rFonts w:ascii="Arial" w:hAnsi="Arial" w:cs="Arial"/>
                <w:noProof/>
                <w:sz w:val="20"/>
                <w:szCs w:val="20"/>
                <w:lang w:val="en-US"/>
              </w:rPr>
              <w:t>S2</w:t>
            </w:r>
            <w:r w:rsidR="00E505CF">
              <w:rPr>
                <w:rFonts w:ascii="Arial" w:hAnsi="Arial" w:cs="Arial"/>
                <w:noProof/>
                <w:sz w:val="20"/>
                <w:szCs w:val="20"/>
                <w:lang w:val="en-US"/>
              </w:rPr>
              <w:t>0</w:t>
            </w:r>
          </w:p>
        </w:tc>
        <w:tc>
          <w:tcPr>
            <w:tcW w:w="589" w:type="pct"/>
            <w:vMerge w:val="restart"/>
            <w:vAlign w:val="center"/>
          </w:tcPr>
          <w:p w14:paraId="7571B4DD" w14:textId="77777777" w:rsidR="0073252A" w:rsidRDefault="0073252A"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5HR03</w:t>
            </w:r>
          </w:p>
          <w:p w14:paraId="263470CE" w14:textId="604A6DE7" w:rsidR="0073252A" w:rsidRPr="009937DB" w:rsidRDefault="0073252A" w:rsidP="00144C33">
            <w:pPr>
              <w:pStyle w:val="NormalWeb"/>
              <w:snapToGrid w:val="0"/>
              <w:ind w:left="-110"/>
              <w:jc w:val="center"/>
              <w:rPr>
                <w:rFonts w:ascii="Arial" w:hAnsi="Arial" w:cs="Arial"/>
                <w:color w:val="000000" w:themeColor="text1"/>
                <w:sz w:val="20"/>
                <w:szCs w:val="20"/>
              </w:rPr>
            </w:pPr>
            <w:r>
              <w:rPr>
                <w:rFonts w:ascii="Arial" w:eastAsiaTheme="minorHAnsi" w:hAnsi="Arial" w:cs="Arial"/>
                <w:color w:val="000000" w:themeColor="text1"/>
                <w:sz w:val="20"/>
                <w:szCs w:val="20"/>
                <w:lang w:eastAsia="en-US"/>
              </w:rPr>
              <w:t>L</w:t>
            </w:r>
            <w:r w:rsidRPr="00841C52">
              <w:rPr>
                <w:rFonts w:ascii="Arial" w:eastAsiaTheme="minorHAnsi" w:hAnsi="Arial" w:cs="Arial"/>
                <w:color w:val="000000" w:themeColor="text1"/>
                <w:sz w:val="20"/>
                <w:szCs w:val="20"/>
                <w:lang w:eastAsia="en-US"/>
              </w:rPr>
              <w:t>O</w:t>
            </w:r>
            <w:r w:rsidR="00E505CF">
              <w:rPr>
                <w:rFonts w:ascii="Arial" w:eastAsiaTheme="minorHAnsi" w:hAnsi="Arial" w:cs="Arial"/>
                <w:color w:val="000000" w:themeColor="text1"/>
                <w:sz w:val="20"/>
                <w:szCs w:val="20"/>
                <w:lang w:eastAsia="en-US"/>
              </w:rPr>
              <w:t>3</w:t>
            </w:r>
            <w:r w:rsidRPr="00841C52">
              <w:rPr>
                <w:rFonts w:ascii="Arial" w:eastAsiaTheme="minorHAnsi" w:hAnsi="Arial" w:cs="Arial"/>
                <w:color w:val="000000" w:themeColor="text1"/>
                <w:sz w:val="20"/>
                <w:szCs w:val="20"/>
                <w:lang w:eastAsia="en-US"/>
              </w:rPr>
              <w:t xml:space="preserve"> (AC </w:t>
            </w:r>
            <w:r w:rsidR="00E505CF">
              <w:rPr>
                <w:rFonts w:ascii="Arial" w:eastAsiaTheme="minorHAnsi" w:hAnsi="Arial" w:cs="Arial"/>
                <w:color w:val="000000" w:themeColor="text1"/>
                <w:sz w:val="20"/>
                <w:szCs w:val="20"/>
                <w:lang w:eastAsia="en-US"/>
              </w:rPr>
              <w:t>3</w:t>
            </w:r>
            <w:r w:rsidRPr="00841C52">
              <w:rPr>
                <w:rFonts w:ascii="Arial" w:eastAsiaTheme="minorHAnsi" w:hAnsi="Arial" w:cs="Arial"/>
                <w:color w:val="000000" w:themeColor="text1"/>
                <w:sz w:val="20"/>
                <w:szCs w:val="20"/>
                <w:lang w:eastAsia="en-US"/>
              </w:rPr>
              <w:t>.</w:t>
            </w:r>
            <w:r w:rsidR="00E505CF">
              <w:rPr>
                <w:rFonts w:ascii="Arial" w:eastAsiaTheme="minorHAnsi" w:hAnsi="Arial" w:cs="Arial"/>
                <w:color w:val="000000" w:themeColor="text1"/>
                <w:sz w:val="20"/>
                <w:szCs w:val="20"/>
                <w:lang w:eastAsia="en-US"/>
              </w:rPr>
              <w:t>1</w:t>
            </w:r>
            <w:r>
              <w:rPr>
                <w:rFonts w:ascii="Arial" w:eastAsiaTheme="minorHAnsi" w:hAnsi="Arial" w:cs="Arial"/>
                <w:color w:val="000000" w:themeColor="text1"/>
                <w:sz w:val="20"/>
                <w:szCs w:val="20"/>
                <w:lang w:eastAsia="en-US"/>
              </w:rPr>
              <w:t>-</w:t>
            </w:r>
            <w:r w:rsidR="00E505CF">
              <w:rPr>
                <w:rFonts w:ascii="Arial" w:eastAsiaTheme="minorHAnsi" w:hAnsi="Arial" w:cs="Arial"/>
                <w:color w:val="000000" w:themeColor="text1"/>
                <w:sz w:val="20"/>
                <w:szCs w:val="20"/>
                <w:lang w:eastAsia="en-US"/>
              </w:rPr>
              <w:t>3</w:t>
            </w:r>
            <w:r>
              <w:rPr>
                <w:rFonts w:ascii="Arial" w:eastAsiaTheme="minorHAnsi" w:hAnsi="Arial" w:cs="Arial"/>
                <w:color w:val="000000" w:themeColor="text1"/>
                <w:sz w:val="20"/>
                <w:szCs w:val="20"/>
                <w:lang w:eastAsia="en-US"/>
              </w:rPr>
              <w:t>.4</w:t>
            </w:r>
            <w:r w:rsidRPr="00841C52">
              <w:rPr>
                <w:rFonts w:ascii="Arial" w:eastAsiaTheme="minorHAnsi" w:hAnsi="Arial" w:cs="Arial"/>
                <w:color w:val="000000" w:themeColor="text1"/>
                <w:sz w:val="20"/>
                <w:szCs w:val="20"/>
                <w:lang w:eastAsia="en-US"/>
              </w:rPr>
              <w:t>)</w:t>
            </w:r>
          </w:p>
        </w:tc>
        <w:tc>
          <w:tcPr>
            <w:tcW w:w="530" w:type="pct"/>
            <w:vAlign w:val="center"/>
          </w:tcPr>
          <w:p w14:paraId="44D865AE" w14:textId="77777777" w:rsidR="0073252A" w:rsidRPr="009937DB" w:rsidRDefault="0073252A"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3CC18BB1" w14:textId="77777777" w:rsidR="0073252A" w:rsidRPr="009937DB" w:rsidRDefault="0073252A"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6818EA14" w14:textId="77777777" w:rsidR="0073252A" w:rsidRPr="009937DB" w:rsidRDefault="0073252A" w:rsidP="00144C33">
            <w:pPr>
              <w:pStyle w:val="NormalWeb"/>
              <w:snapToGrid w:val="0"/>
              <w:rPr>
                <w:rFonts w:ascii="Arial" w:hAnsi="Arial" w:cs="Arial"/>
                <w:color w:val="000000" w:themeColor="text1"/>
                <w:sz w:val="20"/>
                <w:szCs w:val="20"/>
              </w:rPr>
            </w:pPr>
          </w:p>
        </w:tc>
      </w:tr>
      <w:tr w:rsidR="009969A8" w:rsidRPr="009937DB" w14:paraId="2AF8B6CC" w14:textId="77777777" w:rsidTr="002E2926">
        <w:trPr>
          <w:gridBefore w:val="1"/>
          <w:wBefore w:w="37" w:type="pct"/>
          <w:trHeight w:val="851"/>
        </w:trPr>
        <w:tc>
          <w:tcPr>
            <w:tcW w:w="1553" w:type="pct"/>
            <w:vMerge/>
            <w:vAlign w:val="center"/>
          </w:tcPr>
          <w:p w14:paraId="021DB82E" w14:textId="77777777" w:rsidR="0073252A" w:rsidRDefault="0073252A" w:rsidP="00144C33">
            <w:pPr>
              <w:jc w:val="center"/>
              <w:rPr>
                <w:rFonts w:ascii="Arial" w:hAnsi="Arial" w:cs="Arial"/>
                <w:bCs/>
                <w:sz w:val="20"/>
                <w:szCs w:val="20"/>
              </w:rPr>
            </w:pPr>
          </w:p>
        </w:tc>
        <w:tc>
          <w:tcPr>
            <w:tcW w:w="1848" w:type="pct"/>
            <w:vMerge/>
            <w:vAlign w:val="center"/>
          </w:tcPr>
          <w:p w14:paraId="492F74E8" w14:textId="77777777" w:rsidR="0073252A" w:rsidRPr="009937DB" w:rsidRDefault="0073252A" w:rsidP="00144C33">
            <w:pPr>
              <w:rPr>
                <w:rFonts w:ascii="Arial" w:hAnsi="Arial" w:cs="Arial"/>
                <w:sz w:val="20"/>
                <w:szCs w:val="20"/>
              </w:rPr>
            </w:pPr>
          </w:p>
        </w:tc>
        <w:tc>
          <w:tcPr>
            <w:tcW w:w="443" w:type="pct"/>
            <w:vMerge/>
            <w:vAlign w:val="center"/>
          </w:tcPr>
          <w:p w14:paraId="3CA4CAF7" w14:textId="77777777" w:rsidR="0073252A" w:rsidRDefault="0073252A" w:rsidP="00144C33">
            <w:pPr>
              <w:jc w:val="center"/>
              <w:rPr>
                <w:rFonts w:ascii="Arial" w:hAnsi="Arial" w:cs="Arial"/>
                <w:noProof/>
                <w:sz w:val="20"/>
                <w:szCs w:val="20"/>
                <w:lang w:val="en-US"/>
              </w:rPr>
            </w:pPr>
          </w:p>
        </w:tc>
        <w:tc>
          <w:tcPr>
            <w:tcW w:w="589" w:type="pct"/>
            <w:vMerge/>
            <w:vAlign w:val="center"/>
          </w:tcPr>
          <w:p w14:paraId="190B38AE" w14:textId="77777777" w:rsidR="0073252A" w:rsidRDefault="0073252A" w:rsidP="00144C33">
            <w:pPr>
              <w:pStyle w:val="NormalWeb"/>
              <w:snapToGrid w:val="0"/>
              <w:ind w:left="-110"/>
              <w:jc w:val="center"/>
              <w:rPr>
                <w:rFonts w:ascii="Arial" w:hAnsi="Arial" w:cs="Arial"/>
                <w:color w:val="000000" w:themeColor="text1"/>
                <w:sz w:val="20"/>
                <w:szCs w:val="20"/>
              </w:rPr>
            </w:pPr>
          </w:p>
        </w:tc>
        <w:tc>
          <w:tcPr>
            <w:tcW w:w="530" w:type="pct"/>
            <w:vAlign w:val="center"/>
          </w:tcPr>
          <w:p w14:paraId="5E8A219B" w14:textId="77777777" w:rsidR="0073252A" w:rsidRDefault="0073252A"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74383290" w14:textId="77777777" w:rsidR="0073252A" w:rsidRPr="009937DB" w:rsidRDefault="0073252A"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tr w:rsidR="0012689D" w:rsidRPr="009E44BE" w14:paraId="428F0C26" w14:textId="77777777" w:rsidTr="002E2926">
        <w:trPr>
          <w:gridBefore w:val="1"/>
          <w:wBefore w:w="37" w:type="pct"/>
          <w:trHeight w:val="413"/>
        </w:trPr>
        <w:tc>
          <w:tcPr>
            <w:tcW w:w="4963" w:type="pct"/>
            <w:gridSpan w:val="5"/>
            <w:shd w:val="clear" w:color="auto" w:fill="B4C6E7" w:themeFill="accent1" w:themeFillTint="66"/>
            <w:vAlign w:val="center"/>
          </w:tcPr>
          <w:p w14:paraId="22C6E013" w14:textId="48EC09BA" w:rsidR="0012689D" w:rsidRPr="009E44BE" w:rsidRDefault="0012689D" w:rsidP="00144C33">
            <w:pPr>
              <w:pStyle w:val="ListParagraph"/>
              <w:jc w:val="center"/>
              <w:rPr>
                <w:rFonts w:cs="Arial"/>
                <w:b/>
                <w:bCs/>
                <w:noProof/>
                <w:sz w:val="20"/>
                <w:szCs w:val="20"/>
                <w:lang w:val="en-US"/>
              </w:rPr>
            </w:pPr>
            <w:r>
              <w:rPr>
                <w:rFonts w:cs="Arial"/>
                <w:b/>
                <w:bCs/>
                <w:noProof/>
                <w:color w:val="000000" w:themeColor="text1"/>
                <w:sz w:val="20"/>
                <w:szCs w:val="20"/>
                <w:lang w:val="en-US"/>
              </w:rPr>
              <w:t xml:space="preserve">SESSION 24 – </w:t>
            </w:r>
            <w:r w:rsidRPr="00841C52">
              <w:rPr>
                <w:rFonts w:cs="Arial"/>
                <w:b/>
                <w:bCs/>
                <w:noProof/>
                <w:color w:val="000000" w:themeColor="text1"/>
                <w:sz w:val="20"/>
                <w:szCs w:val="20"/>
                <w:lang w:val="en-US"/>
              </w:rPr>
              <w:t>R</w:t>
            </w:r>
            <w:r>
              <w:rPr>
                <w:rFonts w:cs="Arial"/>
                <w:b/>
                <w:bCs/>
                <w:noProof/>
                <w:color w:val="000000" w:themeColor="text1"/>
                <w:sz w:val="20"/>
                <w:szCs w:val="20"/>
                <w:lang w:val="en-US"/>
              </w:rPr>
              <w:t xml:space="preserve">EWARD FOR </w:t>
            </w:r>
            <w:r w:rsidRPr="00841C52">
              <w:rPr>
                <w:rFonts w:cs="Arial"/>
                <w:b/>
                <w:bCs/>
                <w:noProof/>
                <w:color w:val="000000" w:themeColor="text1"/>
                <w:sz w:val="20"/>
                <w:szCs w:val="20"/>
                <w:lang w:val="en-US"/>
              </w:rPr>
              <w:t>P</w:t>
            </w:r>
            <w:r>
              <w:rPr>
                <w:rFonts w:cs="Arial"/>
                <w:b/>
                <w:bCs/>
                <w:noProof/>
                <w:color w:val="000000" w:themeColor="text1"/>
                <w:sz w:val="20"/>
                <w:szCs w:val="20"/>
                <w:lang w:val="en-US"/>
              </w:rPr>
              <w:t xml:space="preserve">ERFORMANCE AND </w:t>
            </w:r>
            <w:r w:rsidRPr="00841C52">
              <w:rPr>
                <w:rFonts w:cs="Arial"/>
                <w:b/>
                <w:bCs/>
                <w:noProof/>
                <w:color w:val="000000" w:themeColor="text1"/>
                <w:sz w:val="20"/>
                <w:szCs w:val="20"/>
                <w:lang w:val="en-US"/>
              </w:rPr>
              <w:t>C</w:t>
            </w:r>
            <w:r>
              <w:rPr>
                <w:rFonts w:cs="Arial"/>
                <w:b/>
                <w:bCs/>
                <w:noProof/>
                <w:color w:val="000000" w:themeColor="text1"/>
                <w:sz w:val="20"/>
                <w:szCs w:val="20"/>
                <w:lang w:val="en-US"/>
              </w:rPr>
              <w:t>ONTRIBUTION (4)</w:t>
            </w:r>
          </w:p>
        </w:tc>
      </w:tr>
      <w:tr w:rsidR="0012689D" w:rsidRPr="007B53EA" w14:paraId="6B1947E4" w14:textId="77777777" w:rsidTr="00F56D37">
        <w:trPr>
          <w:gridBefore w:val="1"/>
          <w:wBefore w:w="37" w:type="pct"/>
          <w:trHeight w:val="413"/>
        </w:trPr>
        <w:tc>
          <w:tcPr>
            <w:tcW w:w="4963" w:type="pct"/>
            <w:gridSpan w:val="5"/>
            <w:shd w:val="clear" w:color="auto" w:fill="E7E6E6" w:themeFill="background2"/>
          </w:tcPr>
          <w:p w14:paraId="04D1E014" w14:textId="77777777" w:rsidR="0012689D" w:rsidRPr="0096413D" w:rsidRDefault="0012689D" w:rsidP="00144C33">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028E23AE" w14:textId="0B3CBC02" w:rsidR="0012689D" w:rsidRDefault="0012689D" w:rsidP="00144C33">
            <w:pPr>
              <w:pStyle w:val="ListParagraph"/>
              <w:numPr>
                <w:ilvl w:val="0"/>
                <w:numId w:val="6"/>
              </w:numPr>
              <w:rPr>
                <w:rFonts w:cs="Arial"/>
                <w:noProof/>
                <w:sz w:val="20"/>
                <w:szCs w:val="20"/>
                <w:lang w:val="en-US"/>
              </w:rPr>
            </w:pPr>
            <w:r w:rsidRPr="00AE353C">
              <w:rPr>
                <w:rFonts w:cs="Arial"/>
                <w:noProof/>
                <w:sz w:val="20"/>
                <w:szCs w:val="20"/>
                <w:lang w:val="en-US"/>
              </w:rPr>
              <w:t xml:space="preserve">Link to </w:t>
            </w:r>
            <w:r>
              <w:rPr>
                <w:rFonts w:cs="Arial"/>
                <w:noProof/>
                <w:sz w:val="20"/>
                <w:szCs w:val="20"/>
                <w:lang w:val="en-US"/>
              </w:rPr>
              <w:t>employee preferences around their own reward</w:t>
            </w:r>
          </w:p>
          <w:p w14:paraId="21FB7778" w14:textId="55B5247F" w:rsidR="0012689D" w:rsidRPr="00E505CF" w:rsidRDefault="0012689D" w:rsidP="00144C33">
            <w:pPr>
              <w:pStyle w:val="ListParagraph"/>
              <w:numPr>
                <w:ilvl w:val="0"/>
                <w:numId w:val="6"/>
              </w:numPr>
              <w:rPr>
                <w:rFonts w:cs="Arial"/>
                <w:noProof/>
                <w:sz w:val="20"/>
                <w:szCs w:val="20"/>
                <w:lang w:val="en-US"/>
              </w:rPr>
            </w:pPr>
            <w:r>
              <w:rPr>
                <w:rFonts w:cs="Arial"/>
                <w:noProof/>
                <w:sz w:val="20"/>
                <w:szCs w:val="20"/>
                <w:lang w:val="en-US"/>
              </w:rPr>
              <w:t>Link to approaches to toal reward</w:t>
            </w:r>
          </w:p>
          <w:p w14:paraId="47230558" w14:textId="77777777" w:rsidR="0012689D" w:rsidRPr="0096413D" w:rsidRDefault="0012689D" w:rsidP="00144C33">
            <w:pPr>
              <w:pStyle w:val="ListParagraph"/>
              <w:rPr>
                <w:rFonts w:cs="Arial"/>
                <w:noProof/>
                <w:sz w:val="20"/>
                <w:szCs w:val="20"/>
                <w:lang w:val="en-US"/>
              </w:rPr>
            </w:pPr>
          </w:p>
          <w:p w14:paraId="2590EE24" w14:textId="77777777" w:rsidR="0012689D" w:rsidRPr="0096413D" w:rsidRDefault="0012689D" w:rsidP="00144C33">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440CA781" w14:textId="77777777" w:rsidR="0012689D" w:rsidRDefault="0012689D" w:rsidP="00144C33">
            <w:pPr>
              <w:pStyle w:val="ListParagraph"/>
              <w:numPr>
                <w:ilvl w:val="0"/>
                <w:numId w:val="7"/>
              </w:numPr>
              <w:rPr>
                <w:rFonts w:cs="Arial"/>
                <w:noProof/>
                <w:sz w:val="20"/>
                <w:szCs w:val="20"/>
                <w:lang w:val="en-US"/>
              </w:rPr>
            </w:pPr>
            <w:r w:rsidRPr="00320112">
              <w:rPr>
                <w:rFonts w:cs="Arial"/>
                <w:noProof/>
                <w:sz w:val="20"/>
                <w:szCs w:val="20"/>
                <w:lang w:val="en-US"/>
              </w:rPr>
              <w:t>Written English</w:t>
            </w:r>
            <w:r>
              <w:rPr>
                <w:rFonts w:cs="Arial"/>
                <w:noProof/>
                <w:sz w:val="20"/>
                <w:szCs w:val="20"/>
                <w:lang w:val="en-US"/>
              </w:rPr>
              <w:t xml:space="preserve"> is</w:t>
            </w:r>
            <w:r w:rsidRPr="00320112">
              <w:rPr>
                <w:rFonts w:cs="Arial"/>
                <w:noProof/>
                <w:sz w:val="20"/>
                <w:szCs w:val="20"/>
                <w:lang w:val="en-US"/>
              </w:rPr>
              <w:t xml:space="preserve"> key to completion of the workbook</w:t>
            </w:r>
          </w:p>
          <w:p w14:paraId="7AA641B3" w14:textId="77777777" w:rsidR="0012689D" w:rsidRPr="0012689D" w:rsidRDefault="0012689D" w:rsidP="0012689D">
            <w:pPr>
              <w:pStyle w:val="ListParagraph"/>
              <w:numPr>
                <w:ilvl w:val="0"/>
                <w:numId w:val="7"/>
              </w:numPr>
              <w:rPr>
                <w:rFonts w:cs="Arial"/>
                <w:b/>
                <w:bCs/>
                <w:noProof/>
                <w:sz w:val="20"/>
                <w:szCs w:val="20"/>
                <w:lang w:val="en-US"/>
              </w:rPr>
            </w:pPr>
            <w:r w:rsidRPr="00541303">
              <w:rPr>
                <w:rFonts w:cs="Arial"/>
                <w:noProof/>
                <w:sz w:val="20"/>
                <w:szCs w:val="20"/>
                <w:lang w:val="en-US"/>
              </w:rPr>
              <w:t xml:space="preserve">Online research </w:t>
            </w:r>
            <w:r>
              <w:rPr>
                <w:rFonts w:cs="Arial"/>
                <w:noProof/>
                <w:sz w:val="20"/>
                <w:szCs w:val="20"/>
                <w:lang w:val="en-US"/>
              </w:rPr>
              <w:t>in the</w:t>
            </w:r>
            <w:r w:rsidRPr="00541303">
              <w:rPr>
                <w:rFonts w:cs="Arial"/>
                <w:noProof/>
                <w:sz w:val="20"/>
                <w:szCs w:val="20"/>
                <w:lang w:val="en-US"/>
              </w:rPr>
              <w:t xml:space="preserve"> pre-work</w:t>
            </w:r>
          </w:p>
          <w:p w14:paraId="1C790DF6" w14:textId="0784B9A7" w:rsidR="0012689D" w:rsidRPr="007B53EA" w:rsidRDefault="0012689D" w:rsidP="0012689D">
            <w:pPr>
              <w:pStyle w:val="ListParagraph"/>
              <w:rPr>
                <w:rFonts w:cs="Arial"/>
                <w:b/>
                <w:bCs/>
                <w:noProof/>
                <w:sz w:val="20"/>
                <w:szCs w:val="20"/>
                <w:lang w:val="en-US"/>
              </w:rPr>
            </w:pPr>
          </w:p>
        </w:tc>
      </w:tr>
      <w:tr w:rsidR="00765384" w:rsidRPr="009937DB" w14:paraId="6FFA874C" w14:textId="77777777" w:rsidTr="002E2926">
        <w:trPr>
          <w:gridBefore w:val="1"/>
          <w:wBefore w:w="37" w:type="pct"/>
          <w:trHeight w:val="851"/>
        </w:trPr>
        <w:tc>
          <w:tcPr>
            <w:tcW w:w="1553" w:type="pct"/>
            <w:vMerge w:val="restart"/>
            <w:vAlign w:val="center"/>
          </w:tcPr>
          <w:p w14:paraId="43E7F881" w14:textId="18D03F3A" w:rsidR="0012689D" w:rsidRPr="00AE353C" w:rsidRDefault="0012689D" w:rsidP="00144C33">
            <w:pPr>
              <w:jc w:val="center"/>
              <w:rPr>
                <w:rFonts w:ascii="Arial" w:hAnsi="Arial" w:cs="Arial"/>
                <w:bCs/>
                <w:sz w:val="20"/>
                <w:szCs w:val="20"/>
              </w:rPr>
            </w:pPr>
            <w:r w:rsidRPr="0012689D">
              <w:rPr>
                <w:rFonts w:ascii="Arial" w:hAnsi="Arial" w:cs="Arial"/>
                <w:bCs/>
                <w:sz w:val="20"/>
                <w:szCs w:val="20"/>
              </w:rPr>
              <w:t xml:space="preserve">Examine areas of the curriculum not covered in depth by the assignment </w:t>
            </w:r>
            <w:r>
              <w:rPr>
                <w:rFonts w:ascii="Arial" w:hAnsi="Arial" w:cs="Arial"/>
                <w:bCs/>
                <w:sz w:val="20"/>
                <w:szCs w:val="20"/>
              </w:rPr>
              <w:t>building a wider understanding of the external reward environment</w:t>
            </w:r>
            <w:r w:rsidR="00BA0DA6">
              <w:rPr>
                <w:rFonts w:ascii="Arial" w:hAnsi="Arial" w:cs="Arial"/>
                <w:bCs/>
                <w:sz w:val="20"/>
                <w:szCs w:val="20"/>
              </w:rPr>
              <w:t>, how total reward can benefit organisations and employees and how to develop and write a business case</w:t>
            </w:r>
            <w:r w:rsidRPr="0012689D">
              <w:rPr>
                <w:rFonts w:ascii="Arial" w:hAnsi="Arial" w:cs="Arial"/>
                <w:bCs/>
                <w:sz w:val="20"/>
                <w:szCs w:val="20"/>
              </w:rPr>
              <w:t>.</w:t>
            </w:r>
          </w:p>
        </w:tc>
        <w:tc>
          <w:tcPr>
            <w:tcW w:w="1848" w:type="pct"/>
            <w:vMerge w:val="restart"/>
            <w:vAlign w:val="center"/>
          </w:tcPr>
          <w:p w14:paraId="35353E50" w14:textId="77777777" w:rsidR="0012689D" w:rsidRPr="009937DB" w:rsidRDefault="0012689D" w:rsidP="00144C33">
            <w:pPr>
              <w:rPr>
                <w:rFonts w:ascii="Arial" w:hAnsi="Arial" w:cs="Arial"/>
                <w:sz w:val="20"/>
                <w:szCs w:val="20"/>
              </w:rPr>
            </w:pPr>
          </w:p>
          <w:p w14:paraId="430F6E14" w14:textId="77777777" w:rsidR="0012689D" w:rsidRPr="0012689D" w:rsidRDefault="0012689D" w:rsidP="0012689D">
            <w:pPr>
              <w:pStyle w:val="ListParagraph"/>
              <w:numPr>
                <w:ilvl w:val="0"/>
                <w:numId w:val="7"/>
              </w:numPr>
              <w:ind w:left="270" w:hanging="284"/>
              <w:rPr>
                <w:rFonts w:cs="Arial"/>
                <w:sz w:val="20"/>
                <w:szCs w:val="20"/>
              </w:rPr>
            </w:pPr>
            <w:r w:rsidRPr="0012689D">
              <w:rPr>
                <w:rFonts w:cs="Arial"/>
                <w:sz w:val="20"/>
                <w:szCs w:val="20"/>
                <w:lang w:val="en-US"/>
              </w:rPr>
              <w:t>Be able to apply some of the principles we have discussed in the earlier sessions</w:t>
            </w:r>
          </w:p>
          <w:p w14:paraId="41FEC9B6" w14:textId="77777777" w:rsidR="0012689D" w:rsidRPr="0012689D" w:rsidRDefault="0012689D" w:rsidP="0012689D">
            <w:pPr>
              <w:pStyle w:val="ListParagraph"/>
              <w:numPr>
                <w:ilvl w:val="0"/>
                <w:numId w:val="7"/>
              </w:numPr>
              <w:ind w:left="270" w:hanging="284"/>
              <w:rPr>
                <w:rFonts w:cs="Arial"/>
                <w:sz w:val="20"/>
                <w:szCs w:val="20"/>
              </w:rPr>
            </w:pPr>
            <w:r w:rsidRPr="0012689D">
              <w:rPr>
                <w:rFonts w:cs="Arial"/>
                <w:sz w:val="20"/>
                <w:szCs w:val="20"/>
                <w:lang w:val="en-US"/>
              </w:rPr>
              <w:t>Know what factors are impacting on the reward environment</w:t>
            </w:r>
          </w:p>
          <w:p w14:paraId="668D19CA" w14:textId="77777777" w:rsidR="0012689D" w:rsidRPr="0012689D" w:rsidRDefault="0012689D" w:rsidP="0012689D">
            <w:pPr>
              <w:pStyle w:val="ListParagraph"/>
              <w:numPr>
                <w:ilvl w:val="0"/>
                <w:numId w:val="7"/>
              </w:numPr>
              <w:ind w:left="270" w:hanging="284"/>
              <w:rPr>
                <w:rFonts w:cs="Arial"/>
                <w:sz w:val="20"/>
                <w:szCs w:val="20"/>
              </w:rPr>
            </w:pPr>
            <w:r w:rsidRPr="0012689D">
              <w:rPr>
                <w:rFonts w:cs="Arial"/>
                <w:sz w:val="20"/>
                <w:szCs w:val="20"/>
                <w:lang w:val="en-US"/>
              </w:rPr>
              <w:t>Be able to explain the link between reward and data protection</w:t>
            </w:r>
          </w:p>
          <w:p w14:paraId="4E234FF2" w14:textId="06029634" w:rsidR="0012689D" w:rsidRPr="0012689D" w:rsidRDefault="0012689D" w:rsidP="0012689D">
            <w:pPr>
              <w:pStyle w:val="ListParagraph"/>
              <w:numPr>
                <w:ilvl w:val="0"/>
                <w:numId w:val="7"/>
              </w:numPr>
              <w:ind w:left="270" w:hanging="284"/>
              <w:rPr>
                <w:rFonts w:cs="Arial"/>
                <w:sz w:val="20"/>
                <w:szCs w:val="20"/>
              </w:rPr>
            </w:pPr>
            <w:r w:rsidRPr="0012689D">
              <w:rPr>
                <w:rFonts w:cs="Arial"/>
                <w:sz w:val="20"/>
                <w:szCs w:val="20"/>
                <w:lang w:val="en-US"/>
              </w:rPr>
              <w:t>Have considered the commercial context of the reward environment</w:t>
            </w:r>
          </w:p>
          <w:p w14:paraId="79E91E85" w14:textId="77777777" w:rsidR="0012689D" w:rsidRPr="0012689D" w:rsidRDefault="0012689D" w:rsidP="0012689D">
            <w:pPr>
              <w:pStyle w:val="ListParagraph"/>
              <w:ind w:left="270"/>
              <w:rPr>
                <w:rFonts w:cs="Arial"/>
                <w:sz w:val="20"/>
                <w:szCs w:val="20"/>
              </w:rPr>
            </w:pPr>
          </w:p>
        </w:tc>
        <w:tc>
          <w:tcPr>
            <w:tcW w:w="443" w:type="pct"/>
            <w:vMerge w:val="restart"/>
            <w:vAlign w:val="center"/>
          </w:tcPr>
          <w:p w14:paraId="7F44DEC8" w14:textId="061ABE6E" w:rsidR="0012689D" w:rsidRDefault="0012689D" w:rsidP="00144C33">
            <w:pPr>
              <w:jc w:val="center"/>
              <w:rPr>
                <w:rFonts w:ascii="Arial" w:hAnsi="Arial" w:cs="Arial"/>
                <w:noProof/>
                <w:sz w:val="20"/>
                <w:szCs w:val="20"/>
                <w:lang w:val="en-US"/>
              </w:rPr>
            </w:pPr>
            <w:r>
              <w:rPr>
                <w:rFonts w:ascii="Arial" w:hAnsi="Arial" w:cs="Arial"/>
                <w:noProof/>
                <w:sz w:val="20"/>
                <w:szCs w:val="20"/>
                <w:lang w:val="en-US"/>
              </w:rPr>
              <w:t>K8</w:t>
            </w:r>
          </w:p>
          <w:p w14:paraId="10239246" w14:textId="10AF2D30" w:rsidR="0012689D" w:rsidRDefault="0012689D" w:rsidP="00144C33">
            <w:pPr>
              <w:jc w:val="center"/>
              <w:rPr>
                <w:rFonts w:ascii="Arial" w:hAnsi="Arial" w:cs="Arial"/>
                <w:noProof/>
                <w:sz w:val="20"/>
                <w:szCs w:val="20"/>
                <w:lang w:val="en-US"/>
              </w:rPr>
            </w:pPr>
            <w:r>
              <w:rPr>
                <w:rFonts w:ascii="Arial" w:hAnsi="Arial" w:cs="Arial"/>
                <w:noProof/>
                <w:sz w:val="20"/>
                <w:szCs w:val="20"/>
                <w:lang w:val="en-US"/>
              </w:rPr>
              <w:t>K13</w:t>
            </w:r>
          </w:p>
          <w:p w14:paraId="7E80FDB8" w14:textId="77777777" w:rsidR="0012689D" w:rsidRDefault="0012689D" w:rsidP="00144C33">
            <w:pPr>
              <w:jc w:val="center"/>
              <w:rPr>
                <w:rFonts w:ascii="Arial" w:hAnsi="Arial" w:cs="Arial"/>
                <w:noProof/>
                <w:sz w:val="20"/>
                <w:szCs w:val="20"/>
                <w:lang w:val="en-US"/>
              </w:rPr>
            </w:pPr>
            <w:r>
              <w:rPr>
                <w:rFonts w:ascii="Arial" w:hAnsi="Arial" w:cs="Arial"/>
                <w:noProof/>
                <w:sz w:val="20"/>
                <w:szCs w:val="20"/>
                <w:lang w:val="en-US"/>
              </w:rPr>
              <w:t>K14</w:t>
            </w:r>
          </w:p>
          <w:p w14:paraId="35927E85" w14:textId="77777777" w:rsidR="0012689D" w:rsidRDefault="0012689D" w:rsidP="00144C33">
            <w:pPr>
              <w:jc w:val="center"/>
              <w:rPr>
                <w:rFonts w:ascii="Arial" w:hAnsi="Arial" w:cs="Arial"/>
                <w:noProof/>
                <w:sz w:val="20"/>
                <w:szCs w:val="20"/>
                <w:lang w:val="en-US"/>
              </w:rPr>
            </w:pPr>
            <w:r>
              <w:rPr>
                <w:rFonts w:ascii="Arial" w:hAnsi="Arial" w:cs="Arial"/>
                <w:noProof/>
                <w:sz w:val="20"/>
                <w:szCs w:val="20"/>
                <w:lang w:val="en-US"/>
              </w:rPr>
              <w:t>K16</w:t>
            </w:r>
          </w:p>
          <w:p w14:paraId="500C85C3" w14:textId="4B5E5D23" w:rsidR="0012689D" w:rsidRDefault="0012689D" w:rsidP="00144C33">
            <w:pPr>
              <w:jc w:val="center"/>
              <w:rPr>
                <w:rFonts w:ascii="Arial" w:hAnsi="Arial" w:cs="Arial"/>
                <w:noProof/>
                <w:sz w:val="20"/>
                <w:szCs w:val="20"/>
                <w:lang w:val="en-US"/>
              </w:rPr>
            </w:pPr>
            <w:r>
              <w:rPr>
                <w:rFonts w:ascii="Arial" w:hAnsi="Arial" w:cs="Arial"/>
                <w:noProof/>
                <w:sz w:val="20"/>
                <w:szCs w:val="20"/>
                <w:lang w:val="en-US"/>
              </w:rPr>
              <w:t>S10</w:t>
            </w:r>
          </w:p>
          <w:p w14:paraId="58EE2E50" w14:textId="22871AFF" w:rsidR="0012689D" w:rsidRDefault="0012689D" w:rsidP="00144C33">
            <w:pPr>
              <w:jc w:val="center"/>
              <w:rPr>
                <w:rFonts w:ascii="Arial" w:hAnsi="Arial" w:cs="Arial"/>
                <w:noProof/>
                <w:sz w:val="20"/>
                <w:szCs w:val="20"/>
                <w:lang w:val="en-US"/>
              </w:rPr>
            </w:pPr>
            <w:r>
              <w:rPr>
                <w:rFonts w:ascii="Arial" w:hAnsi="Arial" w:cs="Arial"/>
                <w:noProof/>
                <w:sz w:val="20"/>
                <w:szCs w:val="20"/>
                <w:lang w:val="en-US"/>
              </w:rPr>
              <w:t>S12</w:t>
            </w:r>
          </w:p>
          <w:p w14:paraId="4EADD262" w14:textId="616B36A9" w:rsidR="0012689D" w:rsidRDefault="0012689D" w:rsidP="00144C33">
            <w:pPr>
              <w:jc w:val="center"/>
              <w:rPr>
                <w:rFonts w:ascii="Arial" w:hAnsi="Arial" w:cs="Arial"/>
                <w:noProof/>
                <w:sz w:val="20"/>
                <w:szCs w:val="20"/>
                <w:lang w:val="en-US"/>
              </w:rPr>
            </w:pPr>
            <w:r>
              <w:rPr>
                <w:rFonts w:ascii="Arial" w:hAnsi="Arial" w:cs="Arial"/>
                <w:noProof/>
                <w:sz w:val="20"/>
                <w:szCs w:val="20"/>
                <w:lang w:val="en-US"/>
              </w:rPr>
              <w:t>S14</w:t>
            </w:r>
          </w:p>
          <w:p w14:paraId="0B7474B1" w14:textId="77777777" w:rsidR="0012689D" w:rsidRPr="009937DB" w:rsidRDefault="0012689D" w:rsidP="00144C33">
            <w:pPr>
              <w:jc w:val="center"/>
              <w:rPr>
                <w:rFonts w:ascii="Arial" w:hAnsi="Arial" w:cs="Arial"/>
                <w:noProof/>
                <w:sz w:val="20"/>
                <w:szCs w:val="20"/>
                <w:lang w:val="en-US"/>
              </w:rPr>
            </w:pPr>
            <w:r>
              <w:rPr>
                <w:rFonts w:ascii="Arial" w:hAnsi="Arial" w:cs="Arial"/>
                <w:noProof/>
                <w:sz w:val="20"/>
                <w:szCs w:val="20"/>
                <w:lang w:val="en-US"/>
              </w:rPr>
              <w:t>S20</w:t>
            </w:r>
          </w:p>
        </w:tc>
        <w:tc>
          <w:tcPr>
            <w:tcW w:w="589" w:type="pct"/>
            <w:vMerge w:val="restart"/>
            <w:vAlign w:val="center"/>
          </w:tcPr>
          <w:p w14:paraId="0DAD5E87" w14:textId="77777777" w:rsidR="0012689D" w:rsidRDefault="0012689D"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5HR03</w:t>
            </w:r>
          </w:p>
          <w:p w14:paraId="2F5A9E6D" w14:textId="77777777" w:rsidR="0012689D" w:rsidRDefault="0012689D" w:rsidP="00144C33">
            <w:pPr>
              <w:pStyle w:val="NormalWeb"/>
              <w:snapToGrid w:val="0"/>
              <w:ind w:left="-110"/>
              <w:jc w:val="center"/>
              <w:rPr>
                <w:rFonts w:ascii="Arial" w:eastAsiaTheme="minorHAnsi" w:hAnsi="Arial" w:cs="Arial"/>
                <w:color w:val="000000" w:themeColor="text1"/>
                <w:sz w:val="20"/>
                <w:szCs w:val="20"/>
                <w:lang w:eastAsia="en-US"/>
              </w:rPr>
            </w:pPr>
            <w:r>
              <w:rPr>
                <w:rFonts w:ascii="Arial" w:eastAsiaTheme="minorHAnsi" w:hAnsi="Arial" w:cs="Arial"/>
                <w:color w:val="000000" w:themeColor="text1"/>
                <w:sz w:val="20"/>
                <w:szCs w:val="20"/>
                <w:lang w:eastAsia="en-US"/>
              </w:rPr>
              <w:t>L</w:t>
            </w:r>
            <w:r w:rsidRPr="00841C52">
              <w:rPr>
                <w:rFonts w:ascii="Arial" w:eastAsiaTheme="minorHAnsi" w:hAnsi="Arial" w:cs="Arial"/>
                <w:color w:val="000000" w:themeColor="text1"/>
                <w:sz w:val="20"/>
                <w:szCs w:val="20"/>
                <w:lang w:eastAsia="en-US"/>
              </w:rPr>
              <w:t>O</w:t>
            </w:r>
            <w:r w:rsidR="00BA0DA6">
              <w:rPr>
                <w:rFonts w:ascii="Arial" w:eastAsiaTheme="minorHAnsi" w:hAnsi="Arial" w:cs="Arial"/>
                <w:color w:val="000000" w:themeColor="text1"/>
                <w:sz w:val="20"/>
                <w:szCs w:val="20"/>
                <w:lang w:eastAsia="en-US"/>
              </w:rPr>
              <w:t>2</w:t>
            </w:r>
            <w:r w:rsidRPr="00841C52">
              <w:rPr>
                <w:rFonts w:ascii="Arial" w:eastAsiaTheme="minorHAnsi" w:hAnsi="Arial" w:cs="Arial"/>
                <w:color w:val="000000" w:themeColor="text1"/>
                <w:sz w:val="20"/>
                <w:szCs w:val="20"/>
                <w:lang w:eastAsia="en-US"/>
              </w:rPr>
              <w:t xml:space="preserve"> (AC</w:t>
            </w:r>
            <w:r w:rsidR="00BA0DA6">
              <w:rPr>
                <w:rFonts w:ascii="Arial" w:eastAsiaTheme="minorHAnsi" w:hAnsi="Arial" w:cs="Arial"/>
                <w:color w:val="000000" w:themeColor="text1"/>
                <w:sz w:val="20"/>
                <w:szCs w:val="20"/>
                <w:lang w:eastAsia="en-US"/>
              </w:rPr>
              <w:t>2.3</w:t>
            </w:r>
            <w:r w:rsidRPr="00841C52">
              <w:rPr>
                <w:rFonts w:ascii="Arial" w:eastAsiaTheme="minorHAnsi" w:hAnsi="Arial" w:cs="Arial"/>
                <w:color w:val="000000" w:themeColor="text1"/>
                <w:sz w:val="20"/>
                <w:szCs w:val="20"/>
                <w:lang w:eastAsia="en-US"/>
              </w:rPr>
              <w:t>)</w:t>
            </w:r>
          </w:p>
          <w:p w14:paraId="4F102BAC" w14:textId="462411C3" w:rsidR="00BA0DA6" w:rsidRPr="009937DB" w:rsidRDefault="00BA0DA6"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LO3 (AC3.1 &amp; 3.4)</w:t>
            </w:r>
          </w:p>
        </w:tc>
        <w:tc>
          <w:tcPr>
            <w:tcW w:w="530" w:type="pct"/>
            <w:vAlign w:val="center"/>
          </w:tcPr>
          <w:p w14:paraId="3A683C07" w14:textId="77777777" w:rsidR="0012689D" w:rsidRPr="009937DB" w:rsidRDefault="0012689D"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4BD3AA84" w14:textId="77777777" w:rsidR="0012689D" w:rsidRPr="009937DB" w:rsidRDefault="0012689D"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124158DB" w14:textId="77777777" w:rsidR="0012689D" w:rsidRPr="009937DB" w:rsidRDefault="0012689D" w:rsidP="00144C33">
            <w:pPr>
              <w:pStyle w:val="NormalWeb"/>
              <w:snapToGrid w:val="0"/>
              <w:rPr>
                <w:rFonts w:ascii="Arial" w:hAnsi="Arial" w:cs="Arial"/>
                <w:color w:val="000000" w:themeColor="text1"/>
                <w:sz w:val="20"/>
                <w:szCs w:val="20"/>
              </w:rPr>
            </w:pPr>
          </w:p>
        </w:tc>
      </w:tr>
      <w:tr w:rsidR="00765384" w:rsidRPr="009937DB" w14:paraId="2289AED1" w14:textId="77777777" w:rsidTr="002E2926">
        <w:trPr>
          <w:gridBefore w:val="1"/>
          <w:wBefore w:w="37" w:type="pct"/>
          <w:trHeight w:val="851"/>
        </w:trPr>
        <w:tc>
          <w:tcPr>
            <w:tcW w:w="1553" w:type="pct"/>
            <w:vMerge/>
            <w:vAlign w:val="center"/>
          </w:tcPr>
          <w:p w14:paraId="79256238" w14:textId="77777777" w:rsidR="0012689D" w:rsidRDefault="0012689D" w:rsidP="00144C33">
            <w:pPr>
              <w:jc w:val="center"/>
              <w:rPr>
                <w:rFonts w:ascii="Arial" w:hAnsi="Arial" w:cs="Arial"/>
                <w:bCs/>
                <w:sz w:val="20"/>
                <w:szCs w:val="20"/>
              </w:rPr>
            </w:pPr>
          </w:p>
        </w:tc>
        <w:tc>
          <w:tcPr>
            <w:tcW w:w="1848" w:type="pct"/>
            <w:vMerge/>
            <w:vAlign w:val="center"/>
          </w:tcPr>
          <w:p w14:paraId="2A36090A" w14:textId="77777777" w:rsidR="0012689D" w:rsidRPr="009937DB" w:rsidRDefault="0012689D" w:rsidP="00144C33">
            <w:pPr>
              <w:rPr>
                <w:rFonts w:ascii="Arial" w:hAnsi="Arial" w:cs="Arial"/>
                <w:sz w:val="20"/>
                <w:szCs w:val="20"/>
              </w:rPr>
            </w:pPr>
          </w:p>
        </w:tc>
        <w:tc>
          <w:tcPr>
            <w:tcW w:w="443" w:type="pct"/>
            <w:vMerge/>
            <w:vAlign w:val="center"/>
          </w:tcPr>
          <w:p w14:paraId="7605807F" w14:textId="77777777" w:rsidR="0012689D" w:rsidRDefault="0012689D" w:rsidP="00144C33">
            <w:pPr>
              <w:jc w:val="center"/>
              <w:rPr>
                <w:rFonts w:ascii="Arial" w:hAnsi="Arial" w:cs="Arial"/>
                <w:noProof/>
                <w:sz w:val="20"/>
                <w:szCs w:val="20"/>
                <w:lang w:val="en-US"/>
              </w:rPr>
            </w:pPr>
          </w:p>
        </w:tc>
        <w:tc>
          <w:tcPr>
            <w:tcW w:w="589" w:type="pct"/>
            <w:vMerge/>
            <w:vAlign w:val="center"/>
          </w:tcPr>
          <w:p w14:paraId="4C1F8D5C" w14:textId="77777777" w:rsidR="0012689D" w:rsidRDefault="0012689D" w:rsidP="00144C33">
            <w:pPr>
              <w:pStyle w:val="NormalWeb"/>
              <w:snapToGrid w:val="0"/>
              <w:ind w:left="-110"/>
              <w:jc w:val="center"/>
              <w:rPr>
                <w:rFonts w:ascii="Arial" w:hAnsi="Arial" w:cs="Arial"/>
                <w:color w:val="000000" w:themeColor="text1"/>
                <w:sz w:val="20"/>
                <w:szCs w:val="20"/>
              </w:rPr>
            </w:pPr>
          </w:p>
        </w:tc>
        <w:tc>
          <w:tcPr>
            <w:tcW w:w="530" w:type="pct"/>
            <w:vAlign w:val="center"/>
          </w:tcPr>
          <w:p w14:paraId="717EDAC2" w14:textId="77777777" w:rsidR="0012689D" w:rsidRDefault="0012689D"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2A9B4A9A" w14:textId="77777777" w:rsidR="0012689D" w:rsidRPr="009937DB" w:rsidRDefault="0012689D"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tr w:rsidR="00BA0DA6" w:rsidRPr="009E44BE" w14:paraId="53B6F9FA" w14:textId="77777777" w:rsidTr="002E2926">
        <w:trPr>
          <w:gridBefore w:val="1"/>
          <w:wBefore w:w="37" w:type="pct"/>
          <w:trHeight w:val="413"/>
        </w:trPr>
        <w:tc>
          <w:tcPr>
            <w:tcW w:w="4963" w:type="pct"/>
            <w:gridSpan w:val="5"/>
            <w:shd w:val="clear" w:color="auto" w:fill="B4C6E7" w:themeFill="accent1" w:themeFillTint="66"/>
            <w:vAlign w:val="center"/>
          </w:tcPr>
          <w:p w14:paraId="43C0BA46" w14:textId="41A4337F" w:rsidR="00BA0DA6" w:rsidRPr="009E44BE" w:rsidRDefault="00BA0DA6" w:rsidP="00144C33">
            <w:pPr>
              <w:pStyle w:val="ListParagraph"/>
              <w:jc w:val="center"/>
              <w:rPr>
                <w:rFonts w:cs="Arial"/>
                <w:b/>
                <w:bCs/>
                <w:noProof/>
                <w:sz w:val="20"/>
                <w:szCs w:val="20"/>
                <w:lang w:val="en-US"/>
              </w:rPr>
            </w:pPr>
            <w:r>
              <w:rPr>
                <w:rFonts w:cs="Arial"/>
                <w:b/>
                <w:bCs/>
                <w:noProof/>
                <w:color w:val="000000" w:themeColor="text1"/>
                <w:sz w:val="20"/>
                <w:szCs w:val="20"/>
                <w:lang w:val="en-US"/>
              </w:rPr>
              <w:t>SESSION 25 – LEARNING AND DEVELOPMENT ESSENTIALS (1)</w:t>
            </w:r>
          </w:p>
        </w:tc>
      </w:tr>
      <w:tr w:rsidR="00BA0DA6" w:rsidRPr="007B53EA" w14:paraId="3C1D5162" w14:textId="77777777" w:rsidTr="00F56D37">
        <w:trPr>
          <w:gridBefore w:val="1"/>
          <w:wBefore w:w="37" w:type="pct"/>
          <w:trHeight w:val="413"/>
        </w:trPr>
        <w:tc>
          <w:tcPr>
            <w:tcW w:w="4963" w:type="pct"/>
            <w:gridSpan w:val="5"/>
            <w:shd w:val="clear" w:color="auto" w:fill="E7E6E6" w:themeFill="background2"/>
          </w:tcPr>
          <w:p w14:paraId="2DA0D0E6" w14:textId="77777777" w:rsidR="00BA0DA6" w:rsidRPr="0096413D" w:rsidRDefault="00BA0DA6" w:rsidP="00144C33">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0D7AE2AC" w14:textId="6B05C03E" w:rsidR="00BA0DA6" w:rsidRDefault="00BA0DA6" w:rsidP="00144C33">
            <w:pPr>
              <w:pStyle w:val="ListParagraph"/>
              <w:numPr>
                <w:ilvl w:val="0"/>
                <w:numId w:val="6"/>
              </w:numPr>
              <w:rPr>
                <w:rFonts w:cs="Arial"/>
                <w:noProof/>
                <w:sz w:val="20"/>
                <w:szCs w:val="20"/>
                <w:lang w:val="en-US"/>
              </w:rPr>
            </w:pPr>
            <w:r w:rsidRPr="00AE353C">
              <w:rPr>
                <w:rFonts w:cs="Arial"/>
                <w:noProof/>
                <w:sz w:val="20"/>
                <w:szCs w:val="20"/>
                <w:lang w:val="en-US"/>
              </w:rPr>
              <w:t xml:space="preserve">Link to </w:t>
            </w:r>
            <w:r w:rsidR="00F732AA">
              <w:rPr>
                <w:rFonts w:cs="Arial"/>
                <w:noProof/>
                <w:sz w:val="20"/>
                <w:szCs w:val="20"/>
                <w:lang w:val="en-US"/>
              </w:rPr>
              <w:t>the impacts on learners of augmented reality in learning</w:t>
            </w:r>
          </w:p>
          <w:p w14:paraId="3E568F2A" w14:textId="27229CBD" w:rsidR="00BA0DA6" w:rsidRPr="00E505CF" w:rsidRDefault="00BA0DA6" w:rsidP="00144C33">
            <w:pPr>
              <w:pStyle w:val="ListParagraph"/>
              <w:numPr>
                <w:ilvl w:val="0"/>
                <w:numId w:val="6"/>
              </w:numPr>
              <w:rPr>
                <w:rFonts w:cs="Arial"/>
                <w:noProof/>
                <w:sz w:val="20"/>
                <w:szCs w:val="20"/>
                <w:lang w:val="en-US"/>
              </w:rPr>
            </w:pPr>
            <w:r>
              <w:rPr>
                <w:rFonts w:cs="Arial"/>
                <w:noProof/>
                <w:sz w:val="20"/>
                <w:szCs w:val="20"/>
                <w:lang w:val="en-US"/>
              </w:rPr>
              <w:t xml:space="preserve">Link to </w:t>
            </w:r>
            <w:r w:rsidR="00F732AA">
              <w:rPr>
                <w:rFonts w:cs="Arial"/>
                <w:noProof/>
                <w:sz w:val="20"/>
                <w:szCs w:val="20"/>
                <w:lang w:val="en-US"/>
              </w:rPr>
              <w:t>drivers of individual learning needs, and how to conduct a learning needs interview</w:t>
            </w:r>
          </w:p>
          <w:p w14:paraId="19BF1E52" w14:textId="77777777" w:rsidR="00BA0DA6" w:rsidRPr="0096413D" w:rsidRDefault="00BA0DA6" w:rsidP="00144C33">
            <w:pPr>
              <w:pStyle w:val="ListParagraph"/>
              <w:rPr>
                <w:rFonts w:cs="Arial"/>
                <w:noProof/>
                <w:sz w:val="20"/>
                <w:szCs w:val="20"/>
                <w:lang w:val="en-US"/>
              </w:rPr>
            </w:pPr>
          </w:p>
          <w:p w14:paraId="53FADE05" w14:textId="77777777" w:rsidR="00BA0DA6" w:rsidRPr="0096413D" w:rsidRDefault="00BA0DA6" w:rsidP="00144C33">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5A24426D" w14:textId="77777777" w:rsidR="00BA0DA6" w:rsidRDefault="00BA0DA6" w:rsidP="00144C33">
            <w:pPr>
              <w:pStyle w:val="ListParagraph"/>
              <w:numPr>
                <w:ilvl w:val="0"/>
                <w:numId w:val="7"/>
              </w:numPr>
              <w:rPr>
                <w:rFonts w:cs="Arial"/>
                <w:noProof/>
                <w:sz w:val="20"/>
                <w:szCs w:val="20"/>
                <w:lang w:val="en-US"/>
              </w:rPr>
            </w:pPr>
            <w:r w:rsidRPr="00320112">
              <w:rPr>
                <w:rFonts w:cs="Arial"/>
                <w:noProof/>
                <w:sz w:val="20"/>
                <w:szCs w:val="20"/>
                <w:lang w:val="en-US"/>
              </w:rPr>
              <w:t>Written English</w:t>
            </w:r>
            <w:r>
              <w:rPr>
                <w:rFonts w:cs="Arial"/>
                <w:noProof/>
                <w:sz w:val="20"/>
                <w:szCs w:val="20"/>
                <w:lang w:val="en-US"/>
              </w:rPr>
              <w:t xml:space="preserve"> is</w:t>
            </w:r>
            <w:r w:rsidRPr="00320112">
              <w:rPr>
                <w:rFonts w:cs="Arial"/>
                <w:noProof/>
                <w:sz w:val="20"/>
                <w:szCs w:val="20"/>
                <w:lang w:val="en-US"/>
              </w:rPr>
              <w:t xml:space="preserve"> key to completion of the workbook</w:t>
            </w:r>
          </w:p>
          <w:p w14:paraId="3C153CEB" w14:textId="77777777" w:rsidR="00BA0DA6" w:rsidRPr="00F732AA" w:rsidRDefault="00BA0DA6" w:rsidP="00144C33">
            <w:pPr>
              <w:pStyle w:val="ListParagraph"/>
              <w:numPr>
                <w:ilvl w:val="0"/>
                <w:numId w:val="7"/>
              </w:numPr>
              <w:rPr>
                <w:rFonts w:cs="Arial"/>
                <w:b/>
                <w:bCs/>
                <w:noProof/>
                <w:sz w:val="20"/>
                <w:szCs w:val="20"/>
                <w:lang w:val="en-US"/>
              </w:rPr>
            </w:pPr>
            <w:r w:rsidRPr="00541303">
              <w:rPr>
                <w:rFonts w:cs="Arial"/>
                <w:noProof/>
                <w:sz w:val="20"/>
                <w:szCs w:val="20"/>
                <w:lang w:val="en-US"/>
              </w:rPr>
              <w:t xml:space="preserve">Online research </w:t>
            </w:r>
            <w:r>
              <w:rPr>
                <w:rFonts w:cs="Arial"/>
                <w:noProof/>
                <w:sz w:val="20"/>
                <w:szCs w:val="20"/>
                <w:lang w:val="en-US"/>
              </w:rPr>
              <w:t>in the</w:t>
            </w:r>
            <w:r w:rsidRPr="00541303">
              <w:rPr>
                <w:rFonts w:cs="Arial"/>
                <w:noProof/>
                <w:sz w:val="20"/>
                <w:szCs w:val="20"/>
                <w:lang w:val="en-US"/>
              </w:rPr>
              <w:t xml:space="preserve"> pre-work</w:t>
            </w:r>
          </w:p>
          <w:p w14:paraId="7F330AF8" w14:textId="46FE041D" w:rsidR="00F732AA" w:rsidRPr="00F732AA" w:rsidRDefault="00F732AA" w:rsidP="00144C33">
            <w:pPr>
              <w:pStyle w:val="ListParagraph"/>
              <w:numPr>
                <w:ilvl w:val="0"/>
                <w:numId w:val="7"/>
              </w:numPr>
              <w:rPr>
                <w:rFonts w:cs="Arial"/>
                <w:noProof/>
                <w:sz w:val="20"/>
                <w:szCs w:val="20"/>
                <w:lang w:val="en-US"/>
              </w:rPr>
            </w:pPr>
            <w:r w:rsidRPr="00F732AA">
              <w:rPr>
                <w:rFonts w:cs="Arial"/>
                <w:noProof/>
                <w:sz w:val="20"/>
                <w:szCs w:val="20"/>
                <w:lang w:val="en-US"/>
              </w:rPr>
              <w:t>Taught session around digital learning</w:t>
            </w:r>
            <w:r>
              <w:rPr>
                <w:rFonts w:cs="Arial"/>
                <w:noProof/>
                <w:sz w:val="20"/>
                <w:szCs w:val="20"/>
                <w:lang w:val="en-US"/>
              </w:rPr>
              <w:t xml:space="preserve"> tools and methods</w:t>
            </w:r>
          </w:p>
          <w:p w14:paraId="15CEDDBD" w14:textId="77777777" w:rsidR="00BA0DA6" w:rsidRPr="007B53EA" w:rsidRDefault="00BA0DA6" w:rsidP="00144C33">
            <w:pPr>
              <w:pStyle w:val="ListParagraph"/>
              <w:rPr>
                <w:rFonts w:cs="Arial"/>
                <w:b/>
                <w:bCs/>
                <w:noProof/>
                <w:sz w:val="20"/>
                <w:szCs w:val="20"/>
                <w:lang w:val="en-US"/>
              </w:rPr>
            </w:pPr>
          </w:p>
        </w:tc>
      </w:tr>
      <w:tr w:rsidR="00F56D37" w:rsidRPr="009937DB" w14:paraId="7663BEBA" w14:textId="77777777" w:rsidTr="002E2926">
        <w:trPr>
          <w:gridBefore w:val="1"/>
          <w:wBefore w:w="37" w:type="pct"/>
          <w:trHeight w:val="851"/>
        </w:trPr>
        <w:tc>
          <w:tcPr>
            <w:tcW w:w="1553" w:type="pct"/>
            <w:vMerge w:val="restart"/>
            <w:vAlign w:val="center"/>
          </w:tcPr>
          <w:p w14:paraId="4BC7FF82" w14:textId="3458A9D0" w:rsidR="00BA0DA6" w:rsidRPr="00AE353C" w:rsidRDefault="00F732AA" w:rsidP="00144C33">
            <w:pPr>
              <w:jc w:val="center"/>
              <w:rPr>
                <w:rFonts w:ascii="Arial" w:hAnsi="Arial" w:cs="Arial"/>
                <w:bCs/>
                <w:sz w:val="20"/>
                <w:szCs w:val="20"/>
              </w:rPr>
            </w:pPr>
            <w:r>
              <w:rPr>
                <w:rFonts w:ascii="Arial" w:hAnsi="Arial" w:cs="Arial"/>
                <w:bCs/>
                <w:sz w:val="20"/>
                <w:szCs w:val="20"/>
              </w:rPr>
              <w:t>Introduce area to evolving trends in learning practice and what this means to learning professionals, how learning functions might be structured and typical roles within these structures and how they then connect to the rest of the organisation. Explore tools and techniques for identifying learning needs at different levels.</w:t>
            </w:r>
          </w:p>
        </w:tc>
        <w:tc>
          <w:tcPr>
            <w:tcW w:w="1848" w:type="pct"/>
            <w:vMerge w:val="restart"/>
            <w:vAlign w:val="center"/>
          </w:tcPr>
          <w:p w14:paraId="52A1EF13" w14:textId="77777777" w:rsidR="00BA0DA6" w:rsidRPr="009937DB" w:rsidRDefault="00BA0DA6" w:rsidP="00144C33">
            <w:pPr>
              <w:rPr>
                <w:rFonts w:ascii="Arial" w:hAnsi="Arial" w:cs="Arial"/>
                <w:sz w:val="20"/>
                <w:szCs w:val="20"/>
              </w:rPr>
            </w:pPr>
          </w:p>
          <w:p w14:paraId="76790020" w14:textId="77777777" w:rsidR="00F732AA" w:rsidRPr="00F732AA" w:rsidRDefault="00F732AA" w:rsidP="00F732AA">
            <w:pPr>
              <w:pStyle w:val="ListParagraph"/>
              <w:numPr>
                <w:ilvl w:val="0"/>
                <w:numId w:val="7"/>
              </w:numPr>
              <w:ind w:left="270" w:hanging="284"/>
              <w:rPr>
                <w:rFonts w:cs="Arial"/>
                <w:sz w:val="20"/>
                <w:szCs w:val="20"/>
              </w:rPr>
            </w:pPr>
            <w:r w:rsidRPr="00F732AA">
              <w:rPr>
                <w:rFonts w:cs="Arial"/>
                <w:sz w:val="20"/>
                <w:szCs w:val="20"/>
                <w:lang w:val="en-US"/>
              </w:rPr>
              <w:t>Have a high-level understanding of this unit’s content and resources</w:t>
            </w:r>
          </w:p>
          <w:p w14:paraId="1B06B846" w14:textId="77777777" w:rsidR="00F732AA" w:rsidRPr="00F732AA" w:rsidRDefault="00F732AA" w:rsidP="00F732AA">
            <w:pPr>
              <w:pStyle w:val="ListParagraph"/>
              <w:numPr>
                <w:ilvl w:val="0"/>
                <w:numId w:val="7"/>
              </w:numPr>
              <w:ind w:left="270" w:hanging="284"/>
              <w:rPr>
                <w:rFonts w:cs="Arial"/>
                <w:sz w:val="20"/>
                <w:szCs w:val="20"/>
              </w:rPr>
            </w:pPr>
            <w:r w:rsidRPr="00F732AA">
              <w:rPr>
                <w:rFonts w:cs="Arial"/>
                <w:sz w:val="20"/>
                <w:szCs w:val="20"/>
                <w:lang w:val="en-US"/>
              </w:rPr>
              <w:t>Be able to explain some of the current trends shaping L&amp;D activities in the workplace</w:t>
            </w:r>
          </w:p>
          <w:p w14:paraId="6BD81797" w14:textId="77777777" w:rsidR="00F732AA" w:rsidRPr="00F732AA" w:rsidRDefault="00F732AA" w:rsidP="00F732AA">
            <w:pPr>
              <w:pStyle w:val="ListParagraph"/>
              <w:numPr>
                <w:ilvl w:val="0"/>
                <w:numId w:val="7"/>
              </w:numPr>
              <w:ind w:left="270" w:hanging="284"/>
              <w:rPr>
                <w:rFonts w:cs="Arial"/>
                <w:sz w:val="20"/>
                <w:szCs w:val="20"/>
              </w:rPr>
            </w:pPr>
            <w:r w:rsidRPr="00F732AA">
              <w:rPr>
                <w:rFonts w:cs="Arial"/>
                <w:sz w:val="20"/>
                <w:szCs w:val="20"/>
                <w:lang w:val="en-US"/>
              </w:rPr>
              <w:t>Be able to compare the different services provided by L&amp;D and how they support the business and organisational strategy</w:t>
            </w:r>
          </w:p>
          <w:p w14:paraId="5C0DE49B" w14:textId="77777777" w:rsidR="00F732AA" w:rsidRPr="00F732AA" w:rsidRDefault="00F732AA" w:rsidP="00F732AA">
            <w:pPr>
              <w:pStyle w:val="ListParagraph"/>
              <w:numPr>
                <w:ilvl w:val="0"/>
                <w:numId w:val="7"/>
              </w:numPr>
              <w:ind w:left="270" w:hanging="284"/>
              <w:rPr>
                <w:rFonts w:cs="Arial"/>
                <w:sz w:val="20"/>
                <w:szCs w:val="20"/>
              </w:rPr>
            </w:pPr>
            <w:r w:rsidRPr="00F732AA">
              <w:rPr>
                <w:rFonts w:cs="Arial"/>
                <w:sz w:val="20"/>
                <w:szCs w:val="20"/>
                <w:lang w:val="en-US"/>
              </w:rPr>
              <w:t>Understand how the L&amp;D function may be positioned differently within organisations</w:t>
            </w:r>
          </w:p>
          <w:p w14:paraId="1C07E5C1" w14:textId="77777777" w:rsidR="00F732AA" w:rsidRPr="00F732AA" w:rsidRDefault="00F732AA" w:rsidP="00F732AA">
            <w:pPr>
              <w:pStyle w:val="ListParagraph"/>
              <w:numPr>
                <w:ilvl w:val="0"/>
                <w:numId w:val="7"/>
              </w:numPr>
              <w:ind w:left="270" w:hanging="284"/>
              <w:rPr>
                <w:rFonts w:cs="Arial"/>
                <w:sz w:val="20"/>
                <w:szCs w:val="20"/>
              </w:rPr>
            </w:pPr>
            <w:r w:rsidRPr="00F732AA">
              <w:rPr>
                <w:rFonts w:cs="Arial"/>
                <w:sz w:val="20"/>
                <w:szCs w:val="20"/>
                <w:lang w:val="en-US"/>
              </w:rPr>
              <w:t>Be able to explain the vital connection between L&amp;D and line managers</w:t>
            </w:r>
          </w:p>
          <w:p w14:paraId="7605CF9D" w14:textId="77777777" w:rsidR="00F732AA" w:rsidRPr="00F732AA" w:rsidRDefault="00F732AA" w:rsidP="00F732AA">
            <w:pPr>
              <w:pStyle w:val="ListParagraph"/>
              <w:numPr>
                <w:ilvl w:val="0"/>
                <w:numId w:val="7"/>
              </w:numPr>
              <w:ind w:left="270" w:hanging="284"/>
              <w:rPr>
                <w:rFonts w:cs="Arial"/>
                <w:sz w:val="20"/>
                <w:szCs w:val="20"/>
              </w:rPr>
            </w:pPr>
            <w:r w:rsidRPr="00F732AA">
              <w:rPr>
                <w:rFonts w:cs="Arial"/>
                <w:sz w:val="20"/>
                <w:szCs w:val="20"/>
                <w:lang w:val="en-US"/>
              </w:rPr>
              <w:t>Understand tools and techniques used to identify learning needs at different levels</w:t>
            </w:r>
          </w:p>
          <w:p w14:paraId="4C19BBF8" w14:textId="77777777" w:rsidR="00BA0DA6" w:rsidRPr="0012689D" w:rsidRDefault="00BA0DA6" w:rsidP="00144C33">
            <w:pPr>
              <w:pStyle w:val="ListParagraph"/>
              <w:ind w:left="270"/>
              <w:rPr>
                <w:rFonts w:cs="Arial"/>
                <w:sz w:val="20"/>
                <w:szCs w:val="20"/>
              </w:rPr>
            </w:pPr>
          </w:p>
        </w:tc>
        <w:tc>
          <w:tcPr>
            <w:tcW w:w="443" w:type="pct"/>
            <w:vMerge w:val="restart"/>
            <w:vAlign w:val="center"/>
          </w:tcPr>
          <w:p w14:paraId="124CFF60" w14:textId="08DE1C45" w:rsidR="00BA0DA6" w:rsidRDefault="00BA0DA6" w:rsidP="00144C33">
            <w:pPr>
              <w:jc w:val="center"/>
              <w:rPr>
                <w:rFonts w:ascii="Arial" w:hAnsi="Arial" w:cs="Arial"/>
                <w:noProof/>
                <w:sz w:val="20"/>
                <w:szCs w:val="20"/>
                <w:lang w:val="en-US"/>
              </w:rPr>
            </w:pPr>
            <w:r>
              <w:rPr>
                <w:rFonts w:ascii="Arial" w:hAnsi="Arial" w:cs="Arial"/>
                <w:noProof/>
                <w:sz w:val="20"/>
                <w:szCs w:val="20"/>
                <w:lang w:val="en-US"/>
              </w:rPr>
              <w:t>K</w:t>
            </w:r>
            <w:r w:rsidR="00F732AA">
              <w:rPr>
                <w:rFonts w:ascii="Arial" w:hAnsi="Arial" w:cs="Arial"/>
                <w:noProof/>
                <w:sz w:val="20"/>
                <w:szCs w:val="20"/>
                <w:lang w:val="en-US"/>
              </w:rPr>
              <w:t>4</w:t>
            </w:r>
          </w:p>
          <w:p w14:paraId="2EEDB708" w14:textId="34933295" w:rsidR="00BA0DA6" w:rsidRDefault="00BA0DA6" w:rsidP="00144C33">
            <w:pPr>
              <w:jc w:val="center"/>
              <w:rPr>
                <w:rFonts w:ascii="Arial" w:hAnsi="Arial" w:cs="Arial"/>
                <w:noProof/>
                <w:sz w:val="20"/>
                <w:szCs w:val="20"/>
                <w:lang w:val="en-US"/>
              </w:rPr>
            </w:pPr>
            <w:r>
              <w:rPr>
                <w:rFonts w:ascii="Arial" w:hAnsi="Arial" w:cs="Arial"/>
                <w:noProof/>
                <w:sz w:val="20"/>
                <w:szCs w:val="20"/>
                <w:lang w:val="en-US"/>
              </w:rPr>
              <w:t>K</w:t>
            </w:r>
            <w:r w:rsidR="00F732AA">
              <w:rPr>
                <w:rFonts w:ascii="Arial" w:hAnsi="Arial" w:cs="Arial"/>
                <w:noProof/>
                <w:sz w:val="20"/>
                <w:szCs w:val="20"/>
                <w:lang w:val="en-US"/>
              </w:rPr>
              <w:t>5</w:t>
            </w:r>
          </w:p>
          <w:p w14:paraId="61F1B3ED" w14:textId="01E42D5E" w:rsidR="00BA0DA6" w:rsidRDefault="00BA0DA6" w:rsidP="00144C33">
            <w:pPr>
              <w:jc w:val="center"/>
              <w:rPr>
                <w:rFonts w:ascii="Arial" w:hAnsi="Arial" w:cs="Arial"/>
                <w:noProof/>
                <w:sz w:val="20"/>
                <w:szCs w:val="20"/>
                <w:lang w:val="en-US"/>
              </w:rPr>
            </w:pPr>
            <w:r>
              <w:rPr>
                <w:rFonts w:ascii="Arial" w:hAnsi="Arial" w:cs="Arial"/>
                <w:noProof/>
                <w:sz w:val="20"/>
                <w:szCs w:val="20"/>
                <w:lang w:val="en-US"/>
              </w:rPr>
              <w:t>K</w:t>
            </w:r>
            <w:r w:rsidR="00F732AA">
              <w:rPr>
                <w:rFonts w:ascii="Arial" w:hAnsi="Arial" w:cs="Arial"/>
                <w:noProof/>
                <w:sz w:val="20"/>
                <w:szCs w:val="20"/>
                <w:lang w:val="en-US"/>
              </w:rPr>
              <w:t>22</w:t>
            </w:r>
          </w:p>
          <w:p w14:paraId="1090743A" w14:textId="6FC040B2" w:rsidR="00BA0DA6" w:rsidRDefault="00BA0DA6" w:rsidP="00144C33">
            <w:pPr>
              <w:jc w:val="center"/>
              <w:rPr>
                <w:rFonts w:ascii="Arial" w:hAnsi="Arial" w:cs="Arial"/>
                <w:noProof/>
                <w:sz w:val="20"/>
                <w:szCs w:val="20"/>
                <w:lang w:val="en-US"/>
              </w:rPr>
            </w:pPr>
            <w:r>
              <w:rPr>
                <w:rFonts w:ascii="Arial" w:hAnsi="Arial" w:cs="Arial"/>
                <w:noProof/>
                <w:sz w:val="20"/>
                <w:szCs w:val="20"/>
                <w:lang w:val="en-US"/>
              </w:rPr>
              <w:t>S</w:t>
            </w:r>
            <w:r w:rsidR="00F732AA">
              <w:rPr>
                <w:rFonts w:ascii="Arial" w:hAnsi="Arial" w:cs="Arial"/>
                <w:noProof/>
                <w:sz w:val="20"/>
                <w:szCs w:val="20"/>
                <w:lang w:val="en-US"/>
              </w:rPr>
              <w:t>7</w:t>
            </w:r>
          </w:p>
          <w:p w14:paraId="10C7827B" w14:textId="4F5DF301" w:rsidR="00BA0DA6" w:rsidRDefault="00BA0DA6" w:rsidP="00144C33">
            <w:pPr>
              <w:jc w:val="center"/>
              <w:rPr>
                <w:rFonts w:ascii="Arial" w:hAnsi="Arial" w:cs="Arial"/>
                <w:noProof/>
                <w:sz w:val="20"/>
                <w:szCs w:val="20"/>
                <w:lang w:val="en-US"/>
              </w:rPr>
            </w:pPr>
            <w:r>
              <w:rPr>
                <w:rFonts w:ascii="Arial" w:hAnsi="Arial" w:cs="Arial"/>
                <w:noProof/>
                <w:sz w:val="20"/>
                <w:szCs w:val="20"/>
                <w:lang w:val="en-US"/>
              </w:rPr>
              <w:t>S</w:t>
            </w:r>
            <w:r w:rsidR="00F732AA">
              <w:rPr>
                <w:rFonts w:ascii="Arial" w:hAnsi="Arial" w:cs="Arial"/>
                <w:noProof/>
                <w:sz w:val="20"/>
                <w:szCs w:val="20"/>
                <w:lang w:val="en-US"/>
              </w:rPr>
              <w:t>8</w:t>
            </w:r>
          </w:p>
          <w:p w14:paraId="0A7A9DA8" w14:textId="193960F0" w:rsidR="00BA0DA6" w:rsidRPr="009937DB" w:rsidRDefault="00BA0DA6" w:rsidP="00F732AA">
            <w:pPr>
              <w:jc w:val="center"/>
              <w:rPr>
                <w:rFonts w:ascii="Arial" w:hAnsi="Arial" w:cs="Arial"/>
                <w:noProof/>
                <w:sz w:val="20"/>
                <w:szCs w:val="20"/>
                <w:lang w:val="en-US"/>
              </w:rPr>
            </w:pPr>
            <w:r>
              <w:rPr>
                <w:rFonts w:ascii="Arial" w:hAnsi="Arial" w:cs="Arial"/>
                <w:noProof/>
                <w:sz w:val="20"/>
                <w:szCs w:val="20"/>
                <w:lang w:val="en-US"/>
              </w:rPr>
              <w:t>S1</w:t>
            </w:r>
            <w:r w:rsidR="00F732AA">
              <w:rPr>
                <w:rFonts w:ascii="Arial" w:hAnsi="Arial" w:cs="Arial"/>
                <w:noProof/>
                <w:sz w:val="20"/>
                <w:szCs w:val="20"/>
                <w:lang w:val="en-US"/>
              </w:rPr>
              <w:t>7</w:t>
            </w:r>
          </w:p>
        </w:tc>
        <w:tc>
          <w:tcPr>
            <w:tcW w:w="589" w:type="pct"/>
            <w:vMerge w:val="restart"/>
            <w:vAlign w:val="center"/>
          </w:tcPr>
          <w:p w14:paraId="1CFEE5EA" w14:textId="6C9C8CD6" w:rsidR="00BA0DA6" w:rsidRDefault="00BA0DA6"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w:t>
            </w:r>
            <w:r w:rsidR="00F732AA">
              <w:rPr>
                <w:rFonts w:ascii="Arial" w:hAnsi="Arial" w:cs="Arial"/>
                <w:color w:val="000000" w:themeColor="text1"/>
                <w:sz w:val="20"/>
                <w:szCs w:val="20"/>
              </w:rPr>
              <w:t>OS</w:t>
            </w:r>
            <w:r>
              <w:rPr>
                <w:rFonts w:ascii="Arial" w:hAnsi="Arial" w:cs="Arial"/>
                <w:color w:val="000000" w:themeColor="text1"/>
                <w:sz w:val="20"/>
                <w:szCs w:val="20"/>
              </w:rPr>
              <w:t>03</w:t>
            </w:r>
          </w:p>
          <w:p w14:paraId="61290331" w14:textId="193B250F" w:rsidR="00BA0DA6" w:rsidRPr="009937DB" w:rsidRDefault="00BA0DA6" w:rsidP="00F732AA">
            <w:pPr>
              <w:pStyle w:val="NormalWeb"/>
              <w:snapToGrid w:val="0"/>
              <w:ind w:left="-110"/>
              <w:jc w:val="center"/>
              <w:rPr>
                <w:rFonts w:ascii="Arial" w:hAnsi="Arial" w:cs="Arial"/>
                <w:color w:val="000000" w:themeColor="text1"/>
                <w:sz w:val="20"/>
                <w:szCs w:val="20"/>
              </w:rPr>
            </w:pPr>
            <w:r>
              <w:rPr>
                <w:rFonts w:ascii="Arial" w:eastAsiaTheme="minorHAnsi" w:hAnsi="Arial" w:cs="Arial"/>
                <w:color w:val="000000" w:themeColor="text1"/>
                <w:sz w:val="20"/>
                <w:szCs w:val="20"/>
                <w:lang w:eastAsia="en-US"/>
              </w:rPr>
              <w:t>L</w:t>
            </w:r>
            <w:r w:rsidRPr="00841C52">
              <w:rPr>
                <w:rFonts w:ascii="Arial" w:eastAsiaTheme="minorHAnsi" w:hAnsi="Arial" w:cs="Arial"/>
                <w:color w:val="000000" w:themeColor="text1"/>
                <w:sz w:val="20"/>
                <w:szCs w:val="20"/>
                <w:lang w:eastAsia="en-US"/>
              </w:rPr>
              <w:t>O</w:t>
            </w:r>
            <w:r w:rsidR="00F732AA">
              <w:rPr>
                <w:rFonts w:ascii="Arial" w:eastAsiaTheme="minorHAnsi" w:hAnsi="Arial" w:cs="Arial"/>
                <w:color w:val="000000" w:themeColor="text1"/>
                <w:sz w:val="20"/>
                <w:szCs w:val="20"/>
                <w:lang w:eastAsia="en-US"/>
              </w:rPr>
              <w:t>1</w:t>
            </w:r>
            <w:r w:rsidRPr="00841C52">
              <w:rPr>
                <w:rFonts w:ascii="Arial" w:eastAsiaTheme="minorHAnsi" w:hAnsi="Arial" w:cs="Arial"/>
                <w:color w:val="000000" w:themeColor="text1"/>
                <w:sz w:val="20"/>
                <w:szCs w:val="20"/>
                <w:lang w:eastAsia="en-US"/>
              </w:rPr>
              <w:t xml:space="preserve"> (AC</w:t>
            </w:r>
            <w:r w:rsidR="00F732AA">
              <w:rPr>
                <w:rFonts w:ascii="Arial" w:eastAsiaTheme="minorHAnsi" w:hAnsi="Arial" w:cs="Arial"/>
                <w:color w:val="000000" w:themeColor="text1"/>
                <w:sz w:val="20"/>
                <w:szCs w:val="20"/>
                <w:lang w:eastAsia="en-US"/>
              </w:rPr>
              <w:t>1</w:t>
            </w:r>
            <w:r>
              <w:rPr>
                <w:rFonts w:ascii="Arial" w:eastAsiaTheme="minorHAnsi" w:hAnsi="Arial" w:cs="Arial"/>
                <w:color w:val="000000" w:themeColor="text1"/>
                <w:sz w:val="20"/>
                <w:szCs w:val="20"/>
                <w:lang w:eastAsia="en-US"/>
              </w:rPr>
              <w:t>.</w:t>
            </w:r>
            <w:r w:rsidR="00F732AA">
              <w:rPr>
                <w:rFonts w:ascii="Arial" w:eastAsiaTheme="minorHAnsi" w:hAnsi="Arial" w:cs="Arial"/>
                <w:color w:val="000000" w:themeColor="text1"/>
                <w:sz w:val="20"/>
                <w:szCs w:val="20"/>
                <w:lang w:eastAsia="en-US"/>
              </w:rPr>
              <w:t>1-1.3</w:t>
            </w:r>
            <w:r w:rsidRPr="00841C52">
              <w:rPr>
                <w:rFonts w:ascii="Arial" w:eastAsiaTheme="minorHAnsi" w:hAnsi="Arial" w:cs="Arial"/>
                <w:color w:val="000000" w:themeColor="text1"/>
                <w:sz w:val="20"/>
                <w:szCs w:val="20"/>
                <w:lang w:eastAsia="en-US"/>
              </w:rPr>
              <w:t>)</w:t>
            </w:r>
          </w:p>
        </w:tc>
        <w:tc>
          <w:tcPr>
            <w:tcW w:w="530" w:type="pct"/>
            <w:vAlign w:val="center"/>
          </w:tcPr>
          <w:p w14:paraId="7D6C517A" w14:textId="77777777" w:rsidR="00BA0DA6" w:rsidRPr="009937DB" w:rsidRDefault="00BA0DA6"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3F7EBDFD" w14:textId="77777777" w:rsidR="00BA0DA6" w:rsidRPr="009937DB" w:rsidRDefault="00BA0DA6"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7C4B78BC" w14:textId="77777777" w:rsidR="00BA0DA6" w:rsidRPr="009937DB" w:rsidRDefault="00BA0DA6" w:rsidP="00144C33">
            <w:pPr>
              <w:pStyle w:val="NormalWeb"/>
              <w:snapToGrid w:val="0"/>
              <w:rPr>
                <w:rFonts w:ascii="Arial" w:hAnsi="Arial" w:cs="Arial"/>
                <w:color w:val="000000" w:themeColor="text1"/>
                <w:sz w:val="20"/>
                <w:szCs w:val="20"/>
              </w:rPr>
            </w:pPr>
          </w:p>
        </w:tc>
      </w:tr>
      <w:tr w:rsidR="00F56D37" w:rsidRPr="009937DB" w14:paraId="27C93732" w14:textId="77777777" w:rsidTr="002E2926">
        <w:trPr>
          <w:gridBefore w:val="1"/>
          <w:wBefore w:w="37" w:type="pct"/>
          <w:trHeight w:val="851"/>
        </w:trPr>
        <w:tc>
          <w:tcPr>
            <w:tcW w:w="1553" w:type="pct"/>
            <w:vMerge/>
            <w:vAlign w:val="center"/>
          </w:tcPr>
          <w:p w14:paraId="6B98DE47" w14:textId="77777777" w:rsidR="00BA0DA6" w:rsidRDefault="00BA0DA6" w:rsidP="00144C33">
            <w:pPr>
              <w:jc w:val="center"/>
              <w:rPr>
                <w:rFonts w:ascii="Arial" w:hAnsi="Arial" w:cs="Arial"/>
                <w:bCs/>
                <w:sz w:val="20"/>
                <w:szCs w:val="20"/>
              </w:rPr>
            </w:pPr>
          </w:p>
        </w:tc>
        <w:tc>
          <w:tcPr>
            <w:tcW w:w="1848" w:type="pct"/>
            <w:vMerge/>
            <w:vAlign w:val="center"/>
          </w:tcPr>
          <w:p w14:paraId="62943B9B" w14:textId="77777777" w:rsidR="00BA0DA6" w:rsidRPr="009937DB" w:rsidRDefault="00BA0DA6" w:rsidP="00144C33">
            <w:pPr>
              <w:rPr>
                <w:rFonts w:ascii="Arial" w:hAnsi="Arial" w:cs="Arial"/>
                <w:sz w:val="20"/>
                <w:szCs w:val="20"/>
              </w:rPr>
            </w:pPr>
          </w:p>
        </w:tc>
        <w:tc>
          <w:tcPr>
            <w:tcW w:w="443" w:type="pct"/>
            <w:vMerge/>
            <w:vAlign w:val="center"/>
          </w:tcPr>
          <w:p w14:paraId="6BBFA636" w14:textId="77777777" w:rsidR="00BA0DA6" w:rsidRDefault="00BA0DA6" w:rsidP="00144C33">
            <w:pPr>
              <w:jc w:val="center"/>
              <w:rPr>
                <w:rFonts w:ascii="Arial" w:hAnsi="Arial" w:cs="Arial"/>
                <w:noProof/>
                <w:sz w:val="20"/>
                <w:szCs w:val="20"/>
                <w:lang w:val="en-US"/>
              </w:rPr>
            </w:pPr>
          </w:p>
        </w:tc>
        <w:tc>
          <w:tcPr>
            <w:tcW w:w="589" w:type="pct"/>
            <w:vMerge/>
            <w:vAlign w:val="center"/>
          </w:tcPr>
          <w:p w14:paraId="32585DF4" w14:textId="77777777" w:rsidR="00BA0DA6" w:rsidRDefault="00BA0DA6" w:rsidP="00144C33">
            <w:pPr>
              <w:pStyle w:val="NormalWeb"/>
              <w:snapToGrid w:val="0"/>
              <w:ind w:left="-110"/>
              <w:jc w:val="center"/>
              <w:rPr>
                <w:rFonts w:ascii="Arial" w:hAnsi="Arial" w:cs="Arial"/>
                <w:color w:val="000000" w:themeColor="text1"/>
                <w:sz w:val="20"/>
                <w:szCs w:val="20"/>
              </w:rPr>
            </w:pPr>
          </w:p>
        </w:tc>
        <w:tc>
          <w:tcPr>
            <w:tcW w:w="530" w:type="pct"/>
            <w:vAlign w:val="center"/>
          </w:tcPr>
          <w:p w14:paraId="031928B2" w14:textId="77777777" w:rsidR="00BA0DA6" w:rsidRDefault="00BA0DA6"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773AD9FA" w14:textId="77777777" w:rsidR="00BA0DA6" w:rsidRPr="009937DB" w:rsidRDefault="00BA0DA6"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tr w:rsidR="00805AA1" w:rsidRPr="009E44BE" w14:paraId="101CD524" w14:textId="77777777" w:rsidTr="002E2926">
        <w:trPr>
          <w:gridBefore w:val="1"/>
          <w:wBefore w:w="37" w:type="pct"/>
          <w:trHeight w:val="413"/>
        </w:trPr>
        <w:tc>
          <w:tcPr>
            <w:tcW w:w="4963" w:type="pct"/>
            <w:gridSpan w:val="5"/>
            <w:shd w:val="clear" w:color="auto" w:fill="B4C6E7" w:themeFill="accent1" w:themeFillTint="66"/>
            <w:vAlign w:val="center"/>
          </w:tcPr>
          <w:p w14:paraId="48055864" w14:textId="4CBA4178" w:rsidR="00805AA1" w:rsidRPr="009E44BE" w:rsidRDefault="00805AA1" w:rsidP="00144C33">
            <w:pPr>
              <w:pStyle w:val="ListParagraph"/>
              <w:jc w:val="center"/>
              <w:rPr>
                <w:rFonts w:cs="Arial"/>
                <w:b/>
                <w:bCs/>
                <w:noProof/>
                <w:sz w:val="20"/>
                <w:szCs w:val="20"/>
                <w:lang w:val="en-US"/>
              </w:rPr>
            </w:pPr>
            <w:r>
              <w:rPr>
                <w:rFonts w:cs="Arial"/>
                <w:b/>
                <w:bCs/>
                <w:noProof/>
                <w:color w:val="000000" w:themeColor="text1"/>
                <w:sz w:val="20"/>
                <w:szCs w:val="20"/>
                <w:lang w:val="en-US"/>
              </w:rPr>
              <w:t>SESSION 26 – LEARNING AND DEVELOPMENT ESSENTIALS (2)</w:t>
            </w:r>
          </w:p>
        </w:tc>
      </w:tr>
      <w:tr w:rsidR="00805AA1" w:rsidRPr="007B53EA" w14:paraId="2F6AC133" w14:textId="77777777" w:rsidTr="00F56D37">
        <w:trPr>
          <w:gridBefore w:val="1"/>
          <w:wBefore w:w="37" w:type="pct"/>
          <w:trHeight w:val="413"/>
        </w:trPr>
        <w:tc>
          <w:tcPr>
            <w:tcW w:w="4963" w:type="pct"/>
            <w:gridSpan w:val="5"/>
            <w:shd w:val="clear" w:color="auto" w:fill="E7E6E6" w:themeFill="background2"/>
          </w:tcPr>
          <w:p w14:paraId="3D296D44" w14:textId="77777777" w:rsidR="00805AA1" w:rsidRPr="0096413D" w:rsidRDefault="00805AA1" w:rsidP="00144C33">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4BF8FD4C" w14:textId="2F68C3B6" w:rsidR="00805AA1" w:rsidRPr="00805AA1" w:rsidRDefault="00805AA1" w:rsidP="00113111">
            <w:pPr>
              <w:pStyle w:val="ListParagraph"/>
              <w:numPr>
                <w:ilvl w:val="0"/>
                <w:numId w:val="6"/>
              </w:numPr>
              <w:rPr>
                <w:rFonts w:cs="Arial"/>
                <w:noProof/>
                <w:sz w:val="20"/>
                <w:szCs w:val="20"/>
                <w:lang w:val="en-US"/>
              </w:rPr>
            </w:pPr>
            <w:r w:rsidRPr="00805AA1">
              <w:rPr>
                <w:rFonts w:cs="Arial"/>
                <w:noProof/>
                <w:sz w:val="20"/>
                <w:szCs w:val="20"/>
                <w:lang w:val="en-US"/>
              </w:rPr>
              <w:t>Link to social and collaborative learning</w:t>
            </w:r>
          </w:p>
          <w:p w14:paraId="2A1A2A32" w14:textId="77777777" w:rsidR="00805AA1" w:rsidRPr="0096413D" w:rsidRDefault="00805AA1" w:rsidP="00144C33">
            <w:pPr>
              <w:pStyle w:val="ListParagraph"/>
              <w:rPr>
                <w:rFonts w:cs="Arial"/>
                <w:noProof/>
                <w:sz w:val="20"/>
                <w:szCs w:val="20"/>
                <w:lang w:val="en-US"/>
              </w:rPr>
            </w:pPr>
          </w:p>
          <w:p w14:paraId="48D194FC" w14:textId="77777777" w:rsidR="00805AA1" w:rsidRPr="0096413D" w:rsidRDefault="00805AA1" w:rsidP="00144C33">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2B4D52B4" w14:textId="77777777" w:rsidR="00805AA1" w:rsidRDefault="00805AA1" w:rsidP="00144C33">
            <w:pPr>
              <w:pStyle w:val="ListParagraph"/>
              <w:numPr>
                <w:ilvl w:val="0"/>
                <w:numId w:val="7"/>
              </w:numPr>
              <w:rPr>
                <w:rFonts w:cs="Arial"/>
                <w:noProof/>
                <w:sz w:val="20"/>
                <w:szCs w:val="20"/>
                <w:lang w:val="en-US"/>
              </w:rPr>
            </w:pPr>
            <w:r w:rsidRPr="00320112">
              <w:rPr>
                <w:rFonts w:cs="Arial"/>
                <w:noProof/>
                <w:sz w:val="20"/>
                <w:szCs w:val="20"/>
                <w:lang w:val="en-US"/>
              </w:rPr>
              <w:t>Written English</w:t>
            </w:r>
            <w:r>
              <w:rPr>
                <w:rFonts w:cs="Arial"/>
                <w:noProof/>
                <w:sz w:val="20"/>
                <w:szCs w:val="20"/>
                <w:lang w:val="en-US"/>
              </w:rPr>
              <w:t xml:space="preserve"> is</w:t>
            </w:r>
            <w:r w:rsidRPr="00320112">
              <w:rPr>
                <w:rFonts w:cs="Arial"/>
                <w:noProof/>
                <w:sz w:val="20"/>
                <w:szCs w:val="20"/>
                <w:lang w:val="en-US"/>
              </w:rPr>
              <w:t xml:space="preserve"> key to completion of the workbook</w:t>
            </w:r>
          </w:p>
          <w:p w14:paraId="506A7DFC" w14:textId="77777777" w:rsidR="00805AA1" w:rsidRPr="00F732AA" w:rsidRDefault="00805AA1" w:rsidP="00144C33">
            <w:pPr>
              <w:pStyle w:val="ListParagraph"/>
              <w:numPr>
                <w:ilvl w:val="0"/>
                <w:numId w:val="7"/>
              </w:numPr>
              <w:rPr>
                <w:rFonts w:cs="Arial"/>
                <w:b/>
                <w:bCs/>
                <w:noProof/>
                <w:sz w:val="20"/>
                <w:szCs w:val="20"/>
                <w:lang w:val="en-US"/>
              </w:rPr>
            </w:pPr>
            <w:r w:rsidRPr="00541303">
              <w:rPr>
                <w:rFonts w:cs="Arial"/>
                <w:noProof/>
                <w:sz w:val="20"/>
                <w:szCs w:val="20"/>
                <w:lang w:val="en-US"/>
              </w:rPr>
              <w:t xml:space="preserve">Online research </w:t>
            </w:r>
            <w:r>
              <w:rPr>
                <w:rFonts w:cs="Arial"/>
                <w:noProof/>
                <w:sz w:val="20"/>
                <w:szCs w:val="20"/>
                <w:lang w:val="en-US"/>
              </w:rPr>
              <w:t>in the</w:t>
            </w:r>
            <w:r w:rsidRPr="00541303">
              <w:rPr>
                <w:rFonts w:cs="Arial"/>
                <w:noProof/>
                <w:sz w:val="20"/>
                <w:szCs w:val="20"/>
                <w:lang w:val="en-US"/>
              </w:rPr>
              <w:t xml:space="preserve"> pre-work</w:t>
            </w:r>
          </w:p>
          <w:p w14:paraId="20700809" w14:textId="0DFFF186" w:rsidR="00805AA1" w:rsidRPr="00F732AA" w:rsidRDefault="00805AA1" w:rsidP="00144C33">
            <w:pPr>
              <w:pStyle w:val="ListParagraph"/>
              <w:numPr>
                <w:ilvl w:val="0"/>
                <w:numId w:val="7"/>
              </w:numPr>
              <w:rPr>
                <w:rFonts w:cs="Arial"/>
                <w:noProof/>
                <w:sz w:val="20"/>
                <w:szCs w:val="20"/>
                <w:lang w:val="en-US"/>
              </w:rPr>
            </w:pPr>
            <w:r w:rsidRPr="00F732AA">
              <w:rPr>
                <w:rFonts w:cs="Arial"/>
                <w:noProof/>
                <w:sz w:val="20"/>
                <w:szCs w:val="20"/>
                <w:lang w:val="en-US"/>
              </w:rPr>
              <w:t xml:space="preserve">Taught session around </w:t>
            </w:r>
            <w:r>
              <w:rPr>
                <w:rFonts w:cs="Arial"/>
                <w:noProof/>
                <w:sz w:val="20"/>
                <w:szCs w:val="20"/>
                <w:lang w:val="en-US"/>
              </w:rPr>
              <w:t>the use of technology in learning</w:t>
            </w:r>
          </w:p>
          <w:p w14:paraId="04F112CC" w14:textId="77777777" w:rsidR="00805AA1" w:rsidRPr="007B53EA" w:rsidRDefault="00805AA1" w:rsidP="00144C33">
            <w:pPr>
              <w:pStyle w:val="ListParagraph"/>
              <w:rPr>
                <w:rFonts w:cs="Arial"/>
                <w:b/>
                <w:bCs/>
                <w:noProof/>
                <w:sz w:val="20"/>
                <w:szCs w:val="20"/>
                <w:lang w:val="en-US"/>
              </w:rPr>
            </w:pPr>
          </w:p>
        </w:tc>
      </w:tr>
      <w:tr w:rsidR="009969A8" w:rsidRPr="009937DB" w14:paraId="01C1998B" w14:textId="77777777" w:rsidTr="002E2926">
        <w:trPr>
          <w:gridBefore w:val="1"/>
          <w:wBefore w:w="37" w:type="pct"/>
          <w:trHeight w:val="851"/>
        </w:trPr>
        <w:tc>
          <w:tcPr>
            <w:tcW w:w="1553" w:type="pct"/>
            <w:vMerge w:val="restart"/>
            <w:vAlign w:val="center"/>
          </w:tcPr>
          <w:p w14:paraId="2D8297FF" w14:textId="5C0341EF" w:rsidR="00805AA1" w:rsidRPr="00AE353C" w:rsidRDefault="00805AA1" w:rsidP="00144C33">
            <w:pPr>
              <w:jc w:val="center"/>
              <w:rPr>
                <w:rFonts w:ascii="Arial" w:hAnsi="Arial" w:cs="Arial"/>
                <w:bCs/>
                <w:sz w:val="20"/>
                <w:szCs w:val="20"/>
              </w:rPr>
            </w:pPr>
            <w:r>
              <w:rPr>
                <w:rFonts w:ascii="Arial" w:hAnsi="Arial" w:cs="Arial"/>
                <w:bCs/>
                <w:sz w:val="20"/>
                <w:szCs w:val="20"/>
              </w:rPr>
              <w:t>Introduce apprentices to the concept of blended learning and the different ways in which techniques can be blended to make engaging solutions. Identify how to use models of evaluation to support transfer of learning back to the workplace, and understand why this needs to be considered at the design stage of a learning intervention.</w:t>
            </w:r>
          </w:p>
        </w:tc>
        <w:tc>
          <w:tcPr>
            <w:tcW w:w="1848" w:type="pct"/>
            <w:vMerge w:val="restart"/>
            <w:vAlign w:val="center"/>
          </w:tcPr>
          <w:p w14:paraId="060DDCA5" w14:textId="77777777" w:rsidR="00805AA1" w:rsidRPr="009937DB" w:rsidRDefault="00805AA1" w:rsidP="00144C33">
            <w:pPr>
              <w:rPr>
                <w:rFonts w:ascii="Arial" w:hAnsi="Arial" w:cs="Arial"/>
                <w:sz w:val="20"/>
                <w:szCs w:val="20"/>
              </w:rPr>
            </w:pPr>
          </w:p>
          <w:p w14:paraId="2DCA154C" w14:textId="77777777" w:rsidR="00805AA1" w:rsidRPr="00805AA1" w:rsidRDefault="00805AA1" w:rsidP="00805AA1">
            <w:pPr>
              <w:pStyle w:val="ListParagraph"/>
              <w:numPr>
                <w:ilvl w:val="0"/>
                <w:numId w:val="7"/>
              </w:numPr>
              <w:ind w:left="270" w:hanging="284"/>
              <w:rPr>
                <w:rFonts w:cs="Arial"/>
                <w:sz w:val="20"/>
                <w:szCs w:val="20"/>
              </w:rPr>
            </w:pPr>
            <w:r w:rsidRPr="00805AA1">
              <w:rPr>
                <w:rFonts w:cs="Arial"/>
                <w:sz w:val="20"/>
                <w:szCs w:val="20"/>
                <w:lang w:val="en-US"/>
              </w:rPr>
              <w:t>Understand the concept of blended learning</w:t>
            </w:r>
          </w:p>
          <w:p w14:paraId="3C9FCF2A" w14:textId="77777777" w:rsidR="00805AA1" w:rsidRPr="00805AA1" w:rsidRDefault="00805AA1" w:rsidP="00805AA1">
            <w:pPr>
              <w:pStyle w:val="ListParagraph"/>
              <w:numPr>
                <w:ilvl w:val="0"/>
                <w:numId w:val="7"/>
              </w:numPr>
              <w:ind w:left="270" w:hanging="284"/>
              <w:rPr>
                <w:rFonts w:cs="Arial"/>
                <w:sz w:val="20"/>
                <w:szCs w:val="20"/>
              </w:rPr>
            </w:pPr>
            <w:r w:rsidRPr="00805AA1">
              <w:rPr>
                <w:rFonts w:cs="Arial"/>
                <w:sz w:val="20"/>
                <w:szCs w:val="20"/>
                <w:lang w:val="en-US"/>
              </w:rPr>
              <w:t>Be able to discuss different learning methods and how they can best be blended to form appropriate and engaging solutions</w:t>
            </w:r>
          </w:p>
          <w:p w14:paraId="59DB4DD5" w14:textId="77777777" w:rsidR="00805AA1" w:rsidRPr="00805AA1" w:rsidRDefault="00805AA1" w:rsidP="00805AA1">
            <w:pPr>
              <w:pStyle w:val="ListParagraph"/>
              <w:numPr>
                <w:ilvl w:val="0"/>
                <w:numId w:val="7"/>
              </w:numPr>
              <w:ind w:left="270" w:hanging="284"/>
              <w:rPr>
                <w:rFonts w:cs="Arial"/>
                <w:sz w:val="20"/>
                <w:szCs w:val="20"/>
              </w:rPr>
            </w:pPr>
            <w:r w:rsidRPr="00805AA1">
              <w:rPr>
                <w:rFonts w:cs="Arial"/>
                <w:sz w:val="20"/>
                <w:szCs w:val="20"/>
                <w:lang w:val="en-US"/>
              </w:rPr>
              <w:t>Be able to define transfer of learning and know different techniques to measure and assess this</w:t>
            </w:r>
          </w:p>
          <w:p w14:paraId="4D45BA79" w14:textId="77777777" w:rsidR="00805AA1" w:rsidRPr="00805AA1" w:rsidRDefault="00805AA1" w:rsidP="00805AA1">
            <w:pPr>
              <w:pStyle w:val="ListParagraph"/>
              <w:numPr>
                <w:ilvl w:val="0"/>
                <w:numId w:val="7"/>
              </w:numPr>
              <w:ind w:left="270" w:hanging="284"/>
              <w:rPr>
                <w:rFonts w:cs="Arial"/>
                <w:sz w:val="20"/>
                <w:szCs w:val="20"/>
              </w:rPr>
            </w:pPr>
            <w:r w:rsidRPr="00805AA1">
              <w:rPr>
                <w:rFonts w:cs="Arial"/>
                <w:sz w:val="20"/>
                <w:szCs w:val="20"/>
                <w:lang w:val="en-US"/>
              </w:rPr>
              <w:t>Consider why evaluation of learning is important and how to build it into the design of learning interventions</w:t>
            </w:r>
          </w:p>
          <w:p w14:paraId="5D9F65A3" w14:textId="77777777" w:rsidR="00805AA1" w:rsidRPr="0012689D" w:rsidRDefault="00805AA1" w:rsidP="00144C33">
            <w:pPr>
              <w:pStyle w:val="ListParagraph"/>
              <w:ind w:left="270"/>
              <w:rPr>
                <w:rFonts w:cs="Arial"/>
                <w:sz w:val="20"/>
                <w:szCs w:val="20"/>
              </w:rPr>
            </w:pPr>
          </w:p>
        </w:tc>
        <w:tc>
          <w:tcPr>
            <w:tcW w:w="443" w:type="pct"/>
            <w:vMerge w:val="restart"/>
            <w:vAlign w:val="center"/>
          </w:tcPr>
          <w:p w14:paraId="470B1055" w14:textId="77777777" w:rsidR="00805AA1" w:rsidRDefault="00805AA1" w:rsidP="00144C33">
            <w:pPr>
              <w:jc w:val="center"/>
              <w:rPr>
                <w:rFonts w:ascii="Arial" w:hAnsi="Arial" w:cs="Arial"/>
                <w:noProof/>
                <w:sz w:val="20"/>
                <w:szCs w:val="20"/>
                <w:lang w:val="en-US"/>
              </w:rPr>
            </w:pPr>
            <w:r>
              <w:rPr>
                <w:rFonts w:ascii="Arial" w:hAnsi="Arial" w:cs="Arial"/>
                <w:noProof/>
                <w:sz w:val="20"/>
                <w:szCs w:val="20"/>
                <w:lang w:val="en-US"/>
              </w:rPr>
              <w:t>K4</w:t>
            </w:r>
          </w:p>
          <w:p w14:paraId="0E7E58DC" w14:textId="77777777" w:rsidR="00805AA1" w:rsidRDefault="00805AA1" w:rsidP="00144C33">
            <w:pPr>
              <w:jc w:val="center"/>
              <w:rPr>
                <w:rFonts w:ascii="Arial" w:hAnsi="Arial" w:cs="Arial"/>
                <w:noProof/>
                <w:sz w:val="20"/>
                <w:szCs w:val="20"/>
                <w:lang w:val="en-US"/>
              </w:rPr>
            </w:pPr>
            <w:r>
              <w:rPr>
                <w:rFonts w:ascii="Arial" w:hAnsi="Arial" w:cs="Arial"/>
                <w:noProof/>
                <w:sz w:val="20"/>
                <w:szCs w:val="20"/>
                <w:lang w:val="en-US"/>
              </w:rPr>
              <w:t>K5</w:t>
            </w:r>
          </w:p>
          <w:p w14:paraId="134E8593" w14:textId="17B0C4E5" w:rsidR="00805AA1" w:rsidRDefault="00805AA1" w:rsidP="00144C33">
            <w:pPr>
              <w:jc w:val="center"/>
              <w:rPr>
                <w:rFonts w:ascii="Arial" w:hAnsi="Arial" w:cs="Arial"/>
                <w:noProof/>
                <w:sz w:val="20"/>
                <w:szCs w:val="20"/>
                <w:lang w:val="en-US"/>
              </w:rPr>
            </w:pPr>
            <w:r>
              <w:rPr>
                <w:rFonts w:ascii="Arial" w:hAnsi="Arial" w:cs="Arial"/>
                <w:noProof/>
                <w:sz w:val="20"/>
                <w:szCs w:val="20"/>
                <w:lang w:val="en-US"/>
              </w:rPr>
              <w:t>K13</w:t>
            </w:r>
          </w:p>
          <w:p w14:paraId="799E8FA6" w14:textId="2BFFA1C8" w:rsidR="00805AA1" w:rsidRPr="009937DB" w:rsidRDefault="00805AA1" w:rsidP="00805AA1">
            <w:pPr>
              <w:jc w:val="center"/>
              <w:rPr>
                <w:rFonts w:ascii="Arial" w:hAnsi="Arial" w:cs="Arial"/>
                <w:noProof/>
                <w:sz w:val="20"/>
                <w:szCs w:val="20"/>
                <w:lang w:val="en-US"/>
              </w:rPr>
            </w:pPr>
            <w:r>
              <w:rPr>
                <w:rFonts w:ascii="Arial" w:hAnsi="Arial" w:cs="Arial"/>
                <w:noProof/>
                <w:sz w:val="20"/>
                <w:szCs w:val="20"/>
                <w:lang w:val="en-US"/>
              </w:rPr>
              <w:t>S8</w:t>
            </w:r>
          </w:p>
        </w:tc>
        <w:tc>
          <w:tcPr>
            <w:tcW w:w="589" w:type="pct"/>
            <w:vMerge w:val="restart"/>
            <w:vAlign w:val="center"/>
          </w:tcPr>
          <w:p w14:paraId="52F9D3A8" w14:textId="77777777" w:rsidR="00805AA1" w:rsidRDefault="00805AA1"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5OS03</w:t>
            </w:r>
          </w:p>
          <w:p w14:paraId="5539B3B7" w14:textId="037E2AA0" w:rsidR="00805AA1" w:rsidRPr="009937DB" w:rsidRDefault="00805AA1" w:rsidP="00144C33">
            <w:pPr>
              <w:pStyle w:val="NormalWeb"/>
              <w:snapToGrid w:val="0"/>
              <w:ind w:left="-110"/>
              <w:jc w:val="center"/>
              <w:rPr>
                <w:rFonts w:ascii="Arial" w:hAnsi="Arial" w:cs="Arial"/>
                <w:color w:val="000000" w:themeColor="text1"/>
                <w:sz w:val="20"/>
                <w:szCs w:val="20"/>
              </w:rPr>
            </w:pPr>
            <w:r>
              <w:rPr>
                <w:rFonts w:ascii="Arial" w:eastAsiaTheme="minorHAnsi" w:hAnsi="Arial" w:cs="Arial"/>
                <w:color w:val="000000" w:themeColor="text1"/>
                <w:sz w:val="20"/>
                <w:szCs w:val="20"/>
                <w:lang w:eastAsia="en-US"/>
              </w:rPr>
              <w:t>L</w:t>
            </w:r>
            <w:r w:rsidRPr="00841C52">
              <w:rPr>
                <w:rFonts w:ascii="Arial" w:eastAsiaTheme="minorHAnsi" w:hAnsi="Arial" w:cs="Arial"/>
                <w:color w:val="000000" w:themeColor="text1"/>
                <w:sz w:val="20"/>
                <w:szCs w:val="20"/>
                <w:lang w:eastAsia="en-US"/>
              </w:rPr>
              <w:t>O</w:t>
            </w:r>
            <w:r>
              <w:rPr>
                <w:rFonts w:ascii="Arial" w:eastAsiaTheme="minorHAnsi" w:hAnsi="Arial" w:cs="Arial"/>
                <w:color w:val="000000" w:themeColor="text1"/>
                <w:sz w:val="20"/>
                <w:szCs w:val="20"/>
                <w:lang w:eastAsia="en-US"/>
              </w:rPr>
              <w:t>2</w:t>
            </w:r>
            <w:r w:rsidRPr="00841C52">
              <w:rPr>
                <w:rFonts w:ascii="Arial" w:eastAsiaTheme="minorHAnsi" w:hAnsi="Arial" w:cs="Arial"/>
                <w:color w:val="000000" w:themeColor="text1"/>
                <w:sz w:val="20"/>
                <w:szCs w:val="20"/>
                <w:lang w:eastAsia="en-US"/>
              </w:rPr>
              <w:t xml:space="preserve"> (AC</w:t>
            </w:r>
            <w:r>
              <w:rPr>
                <w:rFonts w:ascii="Arial" w:eastAsiaTheme="minorHAnsi" w:hAnsi="Arial" w:cs="Arial"/>
                <w:color w:val="000000" w:themeColor="text1"/>
                <w:sz w:val="20"/>
                <w:szCs w:val="20"/>
                <w:lang w:eastAsia="en-US"/>
              </w:rPr>
              <w:t>2.1-2.3</w:t>
            </w:r>
            <w:r w:rsidRPr="00841C52">
              <w:rPr>
                <w:rFonts w:ascii="Arial" w:eastAsiaTheme="minorHAnsi" w:hAnsi="Arial" w:cs="Arial"/>
                <w:color w:val="000000" w:themeColor="text1"/>
                <w:sz w:val="20"/>
                <w:szCs w:val="20"/>
                <w:lang w:eastAsia="en-US"/>
              </w:rPr>
              <w:t>)</w:t>
            </w:r>
          </w:p>
        </w:tc>
        <w:tc>
          <w:tcPr>
            <w:tcW w:w="530" w:type="pct"/>
            <w:vAlign w:val="center"/>
          </w:tcPr>
          <w:p w14:paraId="21B04B99" w14:textId="77777777" w:rsidR="00805AA1" w:rsidRPr="009937DB" w:rsidRDefault="00805AA1"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0350F770" w14:textId="77777777" w:rsidR="00805AA1" w:rsidRPr="009937DB" w:rsidRDefault="00805AA1"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543148C5" w14:textId="77777777" w:rsidR="00805AA1" w:rsidRPr="009937DB" w:rsidRDefault="00805AA1" w:rsidP="00144C33">
            <w:pPr>
              <w:pStyle w:val="NormalWeb"/>
              <w:snapToGrid w:val="0"/>
              <w:rPr>
                <w:rFonts w:ascii="Arial" w:hAnsi="Arial" w:cs="Arial"/>
                <w:color w:val="000000" w:themeColor="text1"/>
                <w:sz w:val="20"/>
                <w:szCs w:val="20"/>
              </w:rPr>
            </w:pPr>
          </w:p>
        </w:tc>
      </w:tr>
      <w:tr w:rsidR="009969A8" w:rsidRPr="009937DB" w14:paraId="1BD06566" w14:textId="77777777" w:rsidTr="002E2926">
        <w:trPr>
          <w:gridBefore w:val="1"/>
          <w:wBefore w:w="37" w:type="pct"/>
          <w:trHeight w:val="851"/>
        </w:trPr>
        <w:tc>
          <w:tcPr>
            <w:tcW w:w="1553" w:type="pct"/>
            <w:vMerge/>
            <w:vAlign w:val="center"/>
          </w:tcPr>
          <w:p w14:paraId="7B2C2A28" w14:textId="77777777" w:rsidR="00805AA1" w:rsidRDefault="00805AA1" w:rsidP="00144C33">
            <w:pPr>
              <w:jc w:val="center"/>
              <w:rPr>
                <w:rFonts w:ascii="Arial" w:hAnsi="Arial" w:cs="Arial"/>
                <w:bCs/>
                <w:sz w:val="20"/>
                <w:szCs w:val="20"/>
              </w:rPr>
            </w:pPr>
          </w:p>
        </w:tc>
        <w:tc>
          <w:tcPr>
            <w:tcW w:w="1848" w:type="pct"/>
            <w:vMerge/>
            <w:vAlign w:val="center"/>
          </w:tcPr>
          <w:p w14:paraId="685A375E" w14:textId="77777777" w:rsidR="00805AA1" w:rsidRPr="009937DB" w:rsidRDefault="00805AA1" w:rsidP="00144C33">
            <w:pPr>
              <w:rPr>
                <w:rFonts w:ascii="Arial" w:hAnsi="Arial" w:cs="Arial"/>
                <w:sz w:val="20"/>
                <w:szCs w:val="20"/>
              </w:rPr>
            </w:pPr>
          </w:p>
        </w:tc>
        <w:tc>
          <w:tcPr>
            <w:tcW w:w="443" w:type="pct"/>
            <w:vMerge/>
            <w:vAlign w:val="center"/>
          </w:tcPr>
          <w:p w14:paraId="680B0536" w14:textId="77777777" w:rsidR="00805AA1" w:rsidRDefault="00805AA1" w:rsidP="00144C33">
            <w:pPr>
              <w:jc w:val="center"/>
              <w:rPr>
                <w:rFonts w:ascii="Arial" w:hAnsi="Arial" w:cs="Arial"/>
                <w:noProof/>
                <w:sz w:val="20"/>
                <w:szCs w:val="20"/>
                <w:lang w:val="en-US"/>
              </w:rPr>
            </w:pPr>
          </w:p>
        </w:tc>
        <w:tc>
          <w:tcPr>
            <w:tcW w:w="589" w:type="pct"/>
            <w:vMerge/>
            <w:vAlign w:val="center"/>
          </w:tcPr>
          <w:p w14:paraId="09D3D052" w14:textId="77777777" w:rsidR="00805AA1" w:rsidRDefault="00805AA1" w:rsidP="00144C33">
            <w:pPr>
              <w:pStyle w:val="NormalWeb"/>
              <w:snapToGrid w:val="0"/>
              <w:ind w:left="-110"/>
              <w:jc w:val="center"/>
              <w:rPr>
                <w:rFonts w:ascii="Arial" w:hAnsi="Arial" w:cs="Arial"/>
                <w:color w:val="000000" w:themeColor="text1"/>
                <w:sz w:val="20"/>
                <w:szCs w:val="20"/>
              </w:rPr>
            </w:pPr>
          </w:p>
        </w:tc>
        <w:tc>
          <w:tcPr>
            <w:tcW w:w="530" w:type="pct"/>
            <w:vAlign w:val="center"/>
          </w:tcPr>
          <w:p w14:paraId="1DEB9C41" w14:textId="77777777" w:rsidR="00805AA1" w:rsidRDefault="00805AA1"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79B9BC24" w14:textId="77777777" w:rsidR="00805AA1" w:rsidRDefault="00805AA1"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p w14:paraId="72D62182" w14:textId="77777777" w:rsidR="00805AA1" w:rsidRPr="009937DB" w:rsidRDefault="00805AA1" w:rsidP="00144C33">
            <w:pPr>
              <w:pStyle w:val="NormalWeb"/>
              <w:snapToGrid w:val="0"/>
              <w:jc w:val="center"/>
              <w:rPr>
                <w:rFonts w:ascii="Arial" w:hAnsi="Arial" w:cs="Arial"/>
                <w:color w:val="000000" w:themeColor="text1"/>
                <w:sz w:val="20"/>
                <w:szCs w:val="20"/>
              </w:rPr>
            </w:pPr>
          </w:p>
        </w:tc>
      </w:tr>
      <w:tr w:rsidR="00805AA1" w:rsidRPr="009E44BE" w14:paraId="4403765B" w14:textId="77777777" w:rsidTr="002E2926">
        <w:trPr>
          <w:gridBefore w:val="1"/>
          <w:wBefore w:w="37" w:type="pct"/>
          <w:trHeight w:val="413"/>
        </w:trPr>
        <w:tc>
          <w:tcPr>
            <w:tcW w:w="4963" w:type="pct"/>
            <w:gridSpan w:val="5"/>
            <w:shd w:val="clear" w:color="auto" w:fill="B4C6E7" w:themeFill="accent1" w:themeFillTint="66"/>
            <w:vAlign w:val="center"/>
          </w:tcPr>
          <w:p w14:paraId="709FF83F" w14:textId="0C601153" w:rsidR="00805AA1" w:rsidRPr="009E44BE" w:rsidRDefault="00805AA1" w:rsidP="00144C33">
            <w:pPr>
              <w:pStyle w:val="ListParagraph"/>
              <w:jc w:val="center"/>
              <w:rPr>
                <w:rFonts w:cs="Arial"/>
                <w:b/>
                <w:bCs/>
                <w:noProof/>
                <w:sz w:val="20"/>
                <w:szCs w:val="20"/>
                <w:lang w:val="en-US"/>
              </w:rPr>
            </w:pPr>
            <w:r>
              <w:rPr>
                <w:rFonts w:cs="Arial"/>
                <w:b/>
                <w:bCs/>
                <w:noProof/>
                <w:color w:val="000000" w:themeColor="text1"/>
                <w:sz w:val="20"/>
                <w:szCs w:val="20"/>
                <w:lang w:val="en-US"/>
              </w:rPr>
              <w:t>SESSION 27 – LEARNING AND DEVELOPMENT ESSENTIALS (3)</w:t>
            </w:r>
          </w:p>
        </w:tc>
      </w:tr>
      <w:tr w:rsidR="00805AA1" w:rsidRPr="007B53EA" w14:paraId="687E7421" w14:textId="77777777" w:rsidTr="00F56D37">
        <w:trPr>
          <w:gridBefore w:val="1"/>
          <w:wBefore w:w="37" w:type="pct"/>
          <w:trHeight w:val="413"/>
        </w:trPr>
        <w:tc>
          <w:tcPr>
            <w:tcW w:w="4963" w:type="pct"/>
            <w:gridSpan w:val="5"/>
            <w:shd w:val="clear" w:color="auto" w:fill="E7E6E6" w:themeFill="background2"/>
          </w:tcPr>
          <w:p w14:paraId="53E0696F" w14:textId="77777777" w:rsidR="00805AA1" w:rsidRPr="0096413D" w:rsidRDefault="00805AA1" w:rsidP="00144C33">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6339A223" w14:textId="1538B8E2" w:rsidR="00805AA1" w:rsidRDefault="00805AA1" w:rsidP="00144C33">
            <w:pPr>
              <w:pStyle w:val="ListParagraph"/>
              <w:numPr>
                <w:ilvl w:val="0"/>
                <w:numId w:val="6"/>
              </w:numPr>
              <w:rPr>
                <w:rFonts w:cs="Arial"/>
                <w:noProof/>
                <w:sz w:val="20"/>
                <w:szCs w:val="20"/>
                <w:lang w:val="en-US"/>
              </w:rPr>
            </w:pPr>
            <w:r w:rsidRPr="00805AA1">
              <w:rPr>
                <w:rFonts w:cs="Arial"/>
                <w:noProof/>
                <w:sz w:val="20"/>
                <w:szCs w:val="20"/>
                <w:lang w:val="en-US"/>
              </w:rPr>
              <w:t xml:space="preserve">Link to </w:t>
            </w:r>
            <w:r>
              <w:rPr>
                <w:rFonts w:cs="Arial"/>
                <w:noProof/>
                <w:sz w:val="20"/>
                <w:szCs w:val="20"/>
                <w:lang w:val="en-US"/>
              </w:rPr>
              <w:t>setting ground rules to create safe learning spaces in classroom and action learning environments</w:t>
            </w:r>
          </w:p>
          <w:p w14:paraId="3916205B" w14:textId="535CDF8F" w:rsidR="00805AA1" w:rsidRPr="00805AA1" w:rsidRDefault="00805AA1" w:rsidP="00144C33">
            <w:pPr>
              <w:pStyle w:val="ListParagraph"/>
              <w:numPr>
                <w:ilvl w:val="0"/>
                <w:numId w:val="6"/>
              </w:numPr>
              <w:rPr>
                <w:rFonts w:cs="Arial"/>
                <w:noProof/>
                <w:sz w:val="20"/>
                <w:szCs w:val="20"/>
                <w:lang w:val="en-US"/>
              </w:rPr>
            </w:pPr>
            <w:r>
              <w:rPr>
                <w:rFonts w:cs="Arial"/>
                <w:noProof/>
                <w:sz w:val="20"/>
                <w:szCs w:val="20"/>
                <w:lang w:val="en-US"/>
              </w:rPr>
              <w:t>Link to the benefits associated with self-directed learning and creating cultures where this can thrive</w:t>
            </w:r>
          </w:p>
          <w:p w14:paraId="350DF840" w14:textId="77777777" w:rsidR="00805AA1" w:rsidRPr="0096413D" w:rsidRDefault="00805AA1" w:rsidP="00144C33">
            <w:pPr>
              <w:pStyle w:val="ListParagraph"/>
              <w:rPr>
                <w:rFonts w:cs="Arial"/>
                <w:noProof/>
                <w:sz w:val="20"/>
                <w:szCs w:val="20"/>
                <w:lang w:val="en-US"/>
              </w:rPr>
            </w:pPr>
          </w:p>
          <w:p w14:paraId="73F9796D" w14:textId="77777777" w:rsidR="00805AA1" w:rsidRPr="0096413D" w:rsidRDefault="00805AA1" w:rsidP="00144C33">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44B4440E" w14:textId="77777777" w:rsidR="00805AA1" w:rsidRDefault="00805AA1" w:rsidP="00144C33">
            <w:pPr>
              <w:pStyle w:val="ListParagraph"/>
              <w:numPr>
                <w:ilvl w:val="0"/>
                <w:numId w:val="7"/>
              </w:numPr>
              <w:rPr>
                <w:rFonts w:cs="Arial"/>
                <w:noProof/>
                <w:sz w:val="20"/>
                <w:szCs w:val="20"/>
                <w:lang w:val="en-US"/>
              </w:rPr>
            </w:pPr>
            <w:r w:rsidRPr="00320112">
              <w:rPr>
                <w:rFonts w:cs="Arial"/>
                <w:noProof/>
                <w:sz w:val="20"/>
                <w:szCs w:val="20"/>
                <w:lang w:val="en-US"/>
              </w:rPr>
              <w:t>Written English</w:t>
            </w:r>
            <w:r>
              <w:rPr>
                <w:rFonts w:cs="Arial"/>
                <w:noProof/>
                <w:sz w:val="20"/>
                <w:szCs w:val="20"/>
                <w:lang w:val="en-US"/>
              </w:rPr>
              <w:t xml:space="preserve"> is</w:t>
            </w:r>
            <w:r w:rsidRPr="00320112">
              <w:rPr>
                <w:rFonts w:cs="Arial"/>
                <w:noProof/>
                <w:sz w:val="20"/>
                <w:szCs w:val="20"/>
                <w:lang w:val="en-US"/>
              </w:rPr>
              <w:t xml:space="preserve"> key to completion of the workbook</w:t>
            </w:r>
          </w:p>
          <w:p w14:paraId="52A3B7DC" w14:textId="72168E34" w:rsidR="00805AA1" w:rsidRPr="00F732AA" w:rsidRDefault="00805AA1" w:rsidP="00144C33">
            <w:pPr>
              <w:pStyle w:val="ListParagraph"/>
              <w:numPr>
                <w:ilvl w:val="0"/>
                <w:numId w:val="7"/>
              </w:numPr>
              <w:rPr>
                <w:rFonts w:cs="Arial"/>
                <w:b/>
                <w:bCs/>
                <w:noProof/>
                <w:sz w:val="20"/>
                <w:szCs w:val="20"/>
                <w:lang w:val="en-US"/>
              </w:rPr>
            </w:pPr>
            <w:r w:rsidRPr="00541303">
              <w:rPr>
                <w:rFonts w:cs="Arial"/>
                <w:noProof/>
                <w:sz w:val="20"/>
                <w:szCs w:val="20"/>
                <w:lang w:val="en-US"/>
              </w:rPr>
              <w:t xml:space="preserve">Online research </w:t>
            </w:r>
            <w:r>
              <w:rPr>
                <w:rFonts w:cs="Arial"/>
                <w:noProof/>
                <w:sz w:val="20"/>
                <w:szCs w:val="20"/>
                <w:lang w:val="en-US"/>
              </w:rPr>
              <w:t>in the</w:t>
            </w:r>
            <w:r w:rsidRPr="00541303">
              <w:rPr>
                <w:rFonts w:cs="Arial"/>
                <w:noProof/>
                <w:sz w:val="20"/>
                <w:szCs w:val="20"/>
                <w:lang w:val="en-US"/>
              </w:rPr>
              <w:t xml:space="preserve"> pre-work</w:t>
            </w:r>
            <w:r w:rsidR="009969A8">
              <w:rPr>
                <w:rFonts w:cs="Arial"/>
                <w:noProof/>
                <w:sz w:val="20"/>
                <w:szCs w:val="20"/>
                <w:lang w:val="en-US"/>
              </w:rPr>
              <w:t xml:space="preserve"> and face-to-face session</w:t>
            </w:r>
          </w:p>
          <w:p w14:paraId="108C1140" w14:textId="77777777" w:rsidR="00805AA1" w:rsidRPr="007B53EA" w:rsidRDefault="00805AA1" w:rsidP="00805AA1">
            <w:pPr>
              <w:pStyle w:val="ListParagraph"/>
              <w:rPr>
                <w:rFonts w:cs="Arial"/>
                <w:b/>
                <w:bCs/>
                <w:noProof/>
                <w:sz w:val="20"/>
                <w:szCs w:val="20"/>
                <w:lang w:val="en-US"/>
              </w:rPr>
            </w:pPr>
          </w:p>
        </w:tc>
      </w:tr>
      <w:tr w:rsidR="009969A8" w:rsidRPr="009937DB" w14:paraId="3D2E98BC" w14:textId="77777777" w:rsidTr="002E2926">
        <w:trPr>
          <w:gridBefore w:val="1"/>
          <w:wBefore w:w="37" w:type="pct"/>
          <w:trHeight w:val="851"/>
        </w:trPr>
        <w:tc>
          <w:tcPr>
            <w:tcW w:w="1553" w:type="pct"/>
            <w:vMerge w:val="restart"/>
            <w:vAlign w:val="center"/>
          </w:tcPr>
          <w:p w14:paraId="5639F273" w14:textId="7B02ECB4" w:rsidR="00805AA1" w:rsidRPr="00AE353C" w:rsidRDefault="009969A8" w:rsidP="00144C33">
            <w:pPr>
              <w:jc w:val="center"/>
              <w:rPr>
                <w:rFonts w:ascii="Arial" w:hAnsi="Arial" w:cs="Arial"/>
                <w:bCs/>
                <w:sz w:val="20"/>
                <w:szCs w:val="20"/>
              </w:rPr>
            </w:pPr>
            <w:r>
              <w:rPr>
                <w:rFonts w:ascii="Arial" w:hAnsi="Arial" w:cs="Arial"/>
                <w:bCs/>
                <w:sz w:val="20"/>
                <w:szCs w:val="20"/>
              </w:rPr>
              <w:t>Identify how facilitation differs from other styles of presenting and how it can be used to create an engaging learning environment, whether this is in a virtual or physical learning environment, linked to learning theories including models of neuroscience. Introduce the concepts of self-directed and informal learning, the benefits of these and how learning professionals can support learners to use these concepts.</w:t>
            </w:r>
          </w:p>
        </w:tc>
        <w:tc>
          <w:tcPr>
            <w:tcW w:w="1848" w:type="pct"/>
            <w:vMerge w:val="restart"/>
            <w:vAlign w:val="center"/>
          </w:tcPr>
          <w:p w14:paraId="0817052A" w14:textId="77777777" w:rsidR="00805AA1" w:rsidRPr="009937DB" w:rsidRDefault="00805AA1" w:rsidP="00144C33">
            <w:pPr>
              <w:rPr>
                <w:rFonts w:ascii="Arial" w:hAnsi="Arial" w:cs="Arial"/>
                <w:sz w:val="20"/>
                <w:szCs w:val="20"/>
              </w:rPr>
            </w:pPr>
          </w:p>
          <w:p w14:paraId="25D8FE74" w14:textId="77777777" w:rsidR="00805AA1" w:rsidRPr="00805AA1" w:rsidRDefault="00805AA1" w:rsidP="00805AA1">
            <w:pPr>
              <w:pStyle w:val="ListParagraph"/>
              <w:numPr>
                <w:ilvl w:val="0"/>
                <w:numId w:val="7"/>
              </w:numPr>
              <w:ind w:left="270" w:hanging="284"/>
              <w:rPr>
                <w:rFonts w:cs="Arial"/>
                <w:sz w:val="20"/>
                <w:szCs w:val="20"/>
              </w:rPr>
            </w:pPr>
            <w:r w:rsidRPr="00805AA1">
              <w:rPr>
                <w:rFonts w:cs="Arial"/>
                <w:sz w:val="20"/>
                <w:szCs w:val="20"/>
                <w:lang w:val="en-US"/>
              </w:rPr>
              <w:t>Evaluate facilitation techniques for enhancing learner engagement</w:t>
            </w:r>
          </w:p>
          <w:p w14:paraId="10A677CB" w14:textId="77777777" w:rsidR="00805AA1" w:rsidRPr="00805AA1" w:rsidRDefault="00805AA1" w:rsidP="00805AA1">
            <w:pPr>
              <w:pStyle w:val="ListParagraph"/>
              <w:numPr>
                <w:ilvl w:val="0"/>
                <w:numId w:val="7"/>
              </w:numPr>
              <w:ind w:left="270" w:hanging="284"/>
              <w:rPr>
                <w:rFonts w:cs="Arial"/>
                <w:sz w:val="20"/>
                <w:szCs w:val="20"/>
              </w:rPr>
            </w:pPr>
            <w:r w:rsidRPr="00805AA1">
              <w:rPr>
                <w:rFonts w:cs="Arial"/>
                <w:sz w:val="20"/>
                <w:szCs w:val="20"/>
                <w:lang w:val="en-US"/>
              </w:rPr>
              <w:t>Understand the difference between an instructor / presenter approach and a facilitator</w:t>
            </w:r>
          </w:p>
          <w:p w14:paraId="5D4E5D71" w14:textId="77777777" w:rsidR="00805AA1" w:rsidRPr="00805AA1" w:rsidRDefault="00805AA1" w:rsidP="00805AA1">
            <w:pPr>
              <w:pStyle w:val="ListParagraph"/>
              <w:numPr>
                <w:ilvl w:val="0"/>
                <w:numId w:val="7"/>
              </w:numPr>
              <w:ind w:left="270" w:hanging="284"/>
              <w:rPr>
                <w:rFonts w:cs="Arial"/>
                <w:sz w:val="20"/>
                <w:szCs w:val="20"/>
              </w:rPr>
            </w:pPr>
            <w:r w:rsidRPr="00805AA1">
              <w:rPr>
                <w:rFonts w:cs="Arial"/>
                <w:sz w:val="20"/>
                <w:szCs w:val="20"/>
                <w:lang w:val="en-US"/>
              </w:rPr>
              <w:t>Describe different ways to develop skills through facilitation</w:t>
            </w:r>
          </w:p>
          <w:p w14:paraId="2263A8D2" w14:textId="77777777" w:rsidR="00805AA1" w:rsidRPr="00805AA1" w:rsidRDefault="00805AA1" w:rsidP="00805AA1">
            <w:pPr>
              <w:pStyle w:val="ListParagraph"/>
              <w:numPr>
                <w:ilvl w:val="0"/>
                <w:numId w:val="7"/>
              </w:numPr>
              <w:ind w:left="270" w:hanging="284"/>
              <w:rPr>
                <w:rFonts w:cs="Arial"/>
                <w:sz w:val="20"/>
                <w:szCs w:val="20"/>
              </w:rPr>
            </w:pPr>
            <w:r w:rsidRPr="00805AA1">
              <w:rPr>
                <w:rFonts w:cs="Arial"/>
                <w:sz w:val="20"/>
                <w:szCs w:val="20"/>
                <w:lang w:val="en-US"/>
              </w:rPr>
              <w:t>Evaluate the differences and similarities between facilitation techniques for face to face vs. online</w:t>
            </w:r>
          </w:p>
          <w:p w14:paraId="645041ED" w14:textId="77777777" w:rsidR="00805AA1" w:rsidRPr="00805AA1" w:rsidRDefault="00805AA1" w:rsidP="00805AA1">
            <w:pPr>
              <w:pStyle w:val="ListParagraph"/>
              <w:numPr>
                <w:ilvl w:val="0"/>
                <w:numId w:val="7"/>
              </w:numPr>
              <w:ind w:left="270" w:hanging="284"/>
              <w:rPr>
                <w:rFonts w:cs="Arial"/>
                <w:sz w:val="20"/>
                <w:szCs w:val="20"/>
              </w:rPr>
            </w:pPr>
            <w:r w:rsidRPr="00805AA1">
              <w:rPr>
                <w:rFonts w:cs="Arial"/>
                <w:sz w:val="20"/>
                <w:szCs w:val="20"/>
                <w:lang w:val="en-US"/>
              </w:rPr>
              <w:t>Evaluate the benefits and risks of informal and self-directed learning</w:t>
            </w:r>
          </w:p>
          <w:p w14:paraId="75FDFF6E" w14:textId="77777777" w:rsidR="00805AA1" w:rsidRPr="00805AA1" w:rsidRDefault="00805AA1" w:rsidP="00805AA1">
            <w:pPr>
              <w:pStyle w:val="ListParagraph"/>
              <w:numPr>
                <w:ilvl w:val="0"/>
                <w:numId w:val="7"/>
              </w:numPr>
              <w:ind w:left="270" w:hanging="284"/>
              <w:rPr>
                <w:rFonts w:cs="Arial"/>
                <w:sz w:val="20"/>
                <w:szCs w:val="20"/>
              </w:rPr>
            </w:pPr>
            <w:r w:rsidRPr="00805AA1">
              <w:rPr>
                <w:rFonts w:cs="Arial"/>
                <w:sz w:val="20"/>
                <w:szCs w:val="20"/>
                <w:lang w:val="en-US"/>
              </w:rPr>
              <w:t>Understand how self-directed learning can support individualisation</w:t>
            </w:r>
          </w:p>
          <w:p w14:paraId="2C3D131A" w14:textId="77777777" w:rsidR="00805AA1" w:rsidRPr="00805AA1" w:rsidRDefault="00805AA1" w:rsidP="00805AA1">
            <w:pPr>
              <w:pStyle w:val="ListParagraph"/>
              <w:numPr>
                <w:ilvl w:val="0"/>
                <w:numId w:val="7"/>
              </w:numPr>
              <w:ind w:left="270" w:hanging="284"/>
              <w:rPr>
                <w:rFonts w:cs="Arial"/>
                <w:sz w:val="20"/>
                <w:szCs w:val="20"/>
              </w:rPr>
            </w:pPr>
            <w:r w:rsidRPr="00805AA1">
              <w:rPr>
                <w:rFonts w:cs="Arial"/>
                <w:sz w:val="20"/>
                <w:szCs w:val="20"/>
                <w:lang w:val="en-US"/>
              </w:rPr>
              <w:t>Articulate the potential disconnect between individual learning choices and organisational learning requirements</w:t>
            </w:r>
          </w:p>
          <w:p w14:paraId="7934B1DD" w14:textId="62E0B654" w:rsidR="00805AA1" w:rsidRPr="00805AA1" w:rsidRDefault="00805AA1" w:rsidP="00805AA1">
            <w:pPr>
              <w:pStyle w:val="ListParagraph"/>
              <w:numPr>
                <w:ilvl w:val="0"/>
                <w:numId w:val="7"/>
              </w:numPr>
              <w:ind w:left="270" w:hanging="284"/>
              <w:rPr>
                <w:rFonts w:cs="Arial"/>
                <w:sz w:val="20"/>
                <w:szCs w:val="20"/>
              </w:rPr>
            </w:pPr>
            <w:r w:rsidRPr="00805AA1">
              <w:rPr>
                <w:rFonts w:cs="Arial"/>
                <w:sz w:val="20"/>
                <w:szCs w:val="20"/>
                <w:lang w:val="en-US"/>
              </w:rPr>
              <w:t>Assess how adult learning and motivation theory can encourage informal / individual learning</w:t>
            </w:r>
          </w:p>
          <w:p w14:paraId="7598633E" w14:textId="77777777" w:rsidR="00805AA1" w:rsidRPr="0012689D" w:rsidRDefault="00805AA1" w:rsidP="00144C33">
            <w:pPr>
              <w:pStyle w:val="ListParagraph"/>
              <w:ind w:left="270"/>
              <w:rPr>
                <w:rFonts w:cs="Arial"/>
                <w:sz w:val="20"/>
                <w:szCs w:val="20"/>
              </w:rPr>
            </w:pPr>
          </w:p>
        </w:tc>
        <w:tc>
          <w:tcPr>
            <w:tcW w:w="443" w:type="pct"/>
            <w:vMerge w:val="restart"/>
            <w:vAlign w:val="center"/>
          </w:tcPr>
          <w:p w14:paraId="722445EB" w14:textId="77777777" w:rsidR="00805AA1" w:rsidRDefault="00805AA1" w:rsidP="00144C33">
            <w:pPr>
              <w:jc w:val="center"/>
              <w:rPr>
                <w:rFonts w:ascii="Arial" w:hAnsi="Arial" w:cs="Arial"/>
                <w:noProof/>
                <w:sz w:val="20"/>
                <w:szCs w:val="20"/>
                <w:lang w:val="en-US"/>
              </w:rPr>
            </w:pPr>
            <w:r>
              <w:rPr>
                <w:rFonts w:ascii="Arial" w:hAnsi="Arial" w:cs="Arial"/>
                <w:noProof/>
                <w:sz w:val="20"/>
                <w:szCs w:val="20"/>
                <w:lang w:val="en-US"/>
              </w:rPr>
              <w:t>K4</w:t>
            </w:r>
          </w:p>
          <w:p w14:paraId="749B4712" w14:textId="1D2436C6" w:rsidR="00805AA1" w:rsidRDefault="00805AA1" w:rsidP="00144C33">
            <w:pPr>
              <w:jc w:val="center"/>
              <w:rPr>
                <w:rFonts w:ascii="Arial" w:hAnsi="Arial" w:cs="Arial"/>
                <w:noProof/>
                <w:sz w:val="20"/>
                <w:szCs w:val="20"/>
                <w:lang w:val="en-US"/>
              </w:rPr>
            </w:pPr>
            <w:r>
              <w:rPr>
                <w:rFonts w:ascii="Arial" w:hAnsi="Arial" w:cs="Arial"/>
                <w:noProof/>
                <w:sz w:val="20"/>
                <w:szCs w:val="20"/>
                <w:lang w:val="en-US"/>
              </w:rPr>
              <w:t>K12</w:t>
            </w:r>
          </w:p>
          <w:p w14:paraId="040283BD" w14:textId="42160FF1" w:rsidR="00805AA1" w:rsidRDefault="00805AA1" w:rsidP="00144C33">
            <w:pPr>
              <w:jc w:val="center"/>
              <w:rPr>
                <w:rFonts w:ascii="Arial" w:hAnsi="Arial" w:cs="Arial"/>
                <w:noProof/>
                <w:sz w:val="20"/>
                <w:szCs w:val="20"/>
                <w:lang w:val="en-US"/>
              </w:rPr>
            </w:pPr>
            <w:r>
              <w:rPr>
                <w:rFonts w:ascii="Arial" w:hAnsi="Arial" w:cs="Arial"/>
                <w:noProof/>
                <w:sz w:val="20"/>
                <w:szCs w:val="20"/>
                <w:lang w:val="en-US"/>
              </w:rPr>
              <w:t>K22</w:t>
            </w:r>
          </w:p>
          <w:p w14:paraId="1CEEBBC5" w14:textId="77777777" w:rsidR="00805AA1" w:rsidRDefault="00805AA1" w:rsidP="00144C33">
            <w:pPr>
              <w:jc w:val="center"/>
              <w:rPr>
                <w:rFonts w:ascii="Arial" w:hAnsi="Arial" w:cs="Arial"/>
                <w:noProof/>
                <w:sz w:val="20"/>
                <w:szCs w:val="20"/>
                <w:lang w:val="en-US"/>
              </w:rPr>
            </w:pPr>
            <w:r>
              <w:rPr>
                <w:rFonts w:ascii="Arial" w:hAnsi="Arial" w:cs="Arial"/>
                <w:noProof/>
                <w:sz w:val="20"/>
                <w:szCs w:val="20"/>
                <w:lang w:val="en-US"/>
              </w:rPr>
              <w:t>S8</w:t>
            </w:r>
          </w:p>
          <w:p w14:paraId="6F84A96C" w14:textId="3EBEED1A" w:rsidR="00805AA1" w:rsidRPr="009937DB" w:rsidRDefault="00805AA1" w:rsidP="00144C33">
            <w:pPr>
              <w:jc w:val="center"/>
              <w:rPr>
                <w:rFonts w:ascii="Arial" w:hAnsi="Arial" w:cs="Arial"/>
                <w:noProof/>
                <w:sz w:val="20"/>
                <w:szCs w:val="20"/>
                <w:lang w:val="en-US"/>
              </w:rPr>
            </w:pPr>
            <w:r>
              <w:rPr>
                <w:rFonts w:ascii="Arial" w:hAnsi="Arial" w:cs="Arial"/>
                <w:noProof/>
                <w:sz w:val="20"/>
                <w:szCs w:val="20"/>
                <w:lang w:val="en-US"/>
              </w:rPr>
              <w:t>B2</w:t>
            </w:r>
          </w:p>
        </w:tc>
        <w:tc>
          <w:tcPr>
            <w:tcW w:w="589" w:type="pct"/>
            <w:vMerge w:val="restart"/>
            <w:vAlign w:val="center"/>
          </w:tcPr>
          <w:p w14:paraId="4F64842D" w14:textId="77777777" w:rsidR="00805AA1" w:rsidRDefault="00805AA1"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5OS03</w:t>
            </w:r>
          </w:p>
          <w:p w14:paraId="2A28AD5D" w14:textId="77777777" w:rsidR="00805AA1" w:rsidRDefault="00805AA1" w:rsidP="00144C33">
            <w:pPr>
              <w:pStyle w:val="NormalWeb"/>
              <w:snapToGrid w:val="0"/>
              <w:ind w:left="-110"/>
              <w:jc w:val="center"/>
              <w:rPr>
                <w:rFonts w:ascii="Arial" w:eastAsiaTheme="minorHAnsi" w:hAnsi="Arial" w:cs="Arial"/>
                <w:color w:val="000000" w:themeColor="text1"/>
                <w:sz w:val="20"/>
                <w:szCs w:val="20"/>
                <w:lang w:eastAsia="en-US"/>
              </w:rPr>
            </w:pPr>
            <w:r>
              <w:rPr>
                <w:rFonts w:ascii="Arial" w:eastAsiaTheme="minorHAnsi" w:hAnsi="Arial" w:cs="Arial"/>
                <w:color w:val="000000" w:themeColor="text1"/>
                <w:sz w:val="20"/>
                <w:szCs w:val="20"/>
                <w:lang w:eastAsia="en-US"/>
              </w:rPr>
              <w:t>L</w:t>
            </w:r>
            <w:r w:rsidRPr="00841C52">
              <w:rPr>
                <w:rFonts w:ascii="Arial" w:eastAsiaTheme="minorHAnsi" w:hAnsi="Arial" w:cs="Arial"/>
                <w:color w:val="000000" w:themeColor="text1"/>
                <w:sz w:val="20"/>
                <w:szCs w:val="20"/>
                <w:lang w:eastAsia="en-US"/>
              </w:rPr>
              <w:t>O</w:t>
            </w:r>
            <w:r>
              <w:rPr>
                <w:rFonts w:ascii="Arial" w:eastAsiaTheme="minorHAnsi" w:hAnsi="Arial" w:cs="Arial"/>
                <w:color w:val="000000" w:themeColor="text1"/>
                <w:sz w:val="20"/>
                <w:szCs w:val="20"/>
                <w:lang w:eastAsia="en-US"/>
              </w:rPr>
              <w:t>3</w:t>
            </w:r>
            <w:r w:rsidRPr="00841C52">
              <w:rPr>
                <w:rFonts w:ascii="Arial" w:eastAsiaTheme="minorHAnsi" w:hAnsi="Arial" w:cs="Arial"/>
                <w:color w:val="000000" w:themeColor="text1"/>
                <w:sz w:val="20"/>
                <w:szCs w:val="20"/>
                <w:lang w:eastAsia="en-US"/>
              </w:rPr>
              <w:t xml:space="preserve"> (AC</w:t>
            </w:r>
            <w:r>
              <w:rPr>
                <w:rFonts w:ascii="Arial" w:eastAsiaTheme="minorHAnsi" w:hAnsi="Arial" w:cs="Arial"/>
                <w:color w:val="000000" w:themeColor="text1"/>
                <w:sz w:val="20"/>
                <w:szCs w:val="20"/>
                <w:lang w:eastAsia="en-US"/>
              </w:rPr>
              <w:t>3.1-3.2</w:t>
            </w:r>
            <w:r w:rsidRPr="00841C52">
              <w:rPr>
                <w:rFonts w:ascii="Arial" w:eastAsiaTheme="minorHAnsi" w:hAnsi="Arial" w:cs="Arial"/>
                <w:color w:val="000000" w:themeColor="text1"/>
                <w:sz w:val="20"/>
                <w:szCs w:val="20"/>
                <w:lang w:eastAsia="en-US"/>
              </w:rPr>
              <w:t>)</w:t>
            </w:r>
          </w:p>
          <w:p w14:paraId="5E2F9A92" w14:textId="32C26AB8" w:rsidR="00805AA1" w:rsidRPr="009937DB" w:rsidRDefault="00805AA1"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LO4 (AC4.1-4.2)</w:t>
            </w:r>
          </w:p>
        </w:tc>
        <w:tc>
          <w:tcPr>
            <w:tcW w:w="530" w:type="pct"/>
            <w:vAlign w:val="center"/>
          </w:tcPr>
          <w:p w14:paraId="6349C647" w14:textId="77777777" w:rsidR="00805AA1" w:rsidRPr="009937DB" w:rsidRDefault="00805AA1"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20487992" w14:textId="77777777" w:rsidR="00805AA1" w:rsidRPr="009937DB" w:rsidRDefault="00805AA1"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176C9F79" w14:textId="77777777" w:rsidR="00805AA1" w:rsidRPr="009937DB" w:rsidRDefault="00805AA1" w:rsidP="00144C33">
            <w:pPr>
              <w:pStyle w:val="NormalWeb"/>
              <w:snapToGrid w:val="0"/>
              <w:rPr>
                <w:rFonts w:ascii="Arial" w:hAnsi="Arial" w:cs="Arial"/>
                <w:color w:val="000000" w:themeColor="text1"/>
                <w:sz w:val="20"/>
                <w:szCs w:val="20"/>
              </w:rPr>
            </w:pPr>
          </w:p>
        </w:tc>
      </w:tr>
      <w:tr w:rsidR="009969A8" w:rsidRPr="009937DB" w14:paraId="0A00E16E" w14:textId="77777777" w:rsidTr="002E2926">
        <w:trPr>
          <w:gridBefore w:val="1"/>
          <w:wBefore w:w="37" w:type="pct"/>
          <w:trHeight w:val="851"/>
        </w:trPr>
        <w:tc>
          <w:tcPr>
            <w:tcW w:w="1553" w:type="pct"/>
            <w:vMerge/>
            <w:vAlign w:val="center"/>
          </w:tcPr>
          <w:p w14:paraId="3FA62B7B" w14:textId="77777777" w:rsidR="00805AA1" w:rsidRDefault="00805AA1" w:rsidP="00144C33">
            <w:pPr>
              <w:jc w:val="center"/>
              <w:rPr>
                <w:rFonts w:ascii="Arial" w:hAnsi="Arial" w:cs="Arial"/>
                <w:bCs/>
                <w:sz w:val="20"/>
                <w:szCs w:val="20"/>
              </w:rPr>
            </w:pPr>
          </w:p>
        </w:tc>
        <w:tc>
          <w:tcPr>
            <w:tcW w:w="1848" w:type="pct"/>
            <w:vMerge/>
            <w:vAlign w:val="center"/>
          </w:tcPr>
          <w:p w14:paraId="64DED696" w14:textId="77777777" w:rsidR="00805AA1" w:rsidRPr="009937DB" w:rsidRDefault="00805AA1" w:rsidP="00144C33">
            <w:pPr>
              <w:rPr>
                <w:rFonts w:ascii="Arial" w:hAnsi="Arial" w:cs="Arial"/>
                <w:sz w:val="20"/>
                <w:szCs w:val="20"/>
              </w:rPr>
            </w:pPr>
          </w:p>
        </w:tc>
        <w:tc>
          <w:tcPr>
            <w:tcW w:w="443" w:type="pct"/>
            <w:vMerge/>
            <w:vAlign w:val="center"/>
          </w:tcPr>
          <w:p w14:paraId="53DB2E94" w14:textId="77777777" w:rsidR="00805AA1" w:rsidRDefault="00805AA1" w:rsidP="00144C33">
            <w:pPr>
              <w:jc w:val="center"/>
              <w:rPr>
                <w:rFonts w:ascii="Arial" w:hAnsi="Arial" w:cs="Arial"/>
                <w:noProof/>
                <w:sz w:val="20"/>
                <w:szCs w:val="20"/>
                <w:lang w:val="en-US"/>
              </w:rPr>
            </w:pPr>
          </w:p>
        </w:tc>
        <w:tc>
          <w:tcPr>
            <w:tcW w:w="589" w:type="pct"/>
            <w:vMerge/>
            <w:vAlign w:val="center"/>
          </w:tcPr>
          <w:p w14:paraId="1A96C7CC" w14:textId="77777777" w:rsidR="00805AA1" w:rsidRDefault="00805AA1" w:rsidP="00144C33">
            <w:pPr>
              <w:pStyle w:val="NormalWeb"/>
              <w:snapToGrid w:val="0"/>
              <w:ind w:left="-110"/>
              <w:jc w:val="center"/>
              <w:rPr>
                <w:rFonts w:ascii="Arial" w:hAnsi="Arial" w:cs="Arial"/>
                <w:color w:val="000000" w:themeColor="text1"/>
                <w:sz w:val="20"/>
                <w:szCs w:val="20"/>
              </w:rPr>
            </w:pPr>
          </w:p>
        </w:tc>
        <w:tc>
          <w:tcPr>
            <w:tcW w:w="530" w:type="pct"/>
            <w:vAlign w:val="center"/>
          </w:tcPr>
          <w:p w14:paraId="257BA365" w14:textId="77777777" w:rsidR="00805AA1" w:rsidRDefault="00805AA1"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13381BB5" w14:textId="77777777" w:rsidR="00805AA1" w:rsidRDefault="00805AA1"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p w14:paraId="6A8BA334" w14:textId="77777777" w:rsidR="00805AA1" w:rsidRPr="009937DB" w:rsidRDefault="00805AA1" w:rsidP="00144C33">
            <w:pPr>
              <w:pStyle w:val="NormalWeb"/>
              <w:snapToGrid w:val="0"/>
              <w:jc w:val="center"/>
              <w:rPr>
                <w:rFonts w:ascii="Arial" w:hAnsi="Arial" w:cs="Arial"/>
                <w:color w:val="000000" w:themeColor="text1"/>
                <w:sz w:val="20"/>
                <w:szCs w:val="20"/>
              </w:rPr>
            </w:pPr>
          </w:p>
        </w:tc>
      </w:tr>
      <w:tr w:rsidR="009969A8" w:rsidRPr="009E44BE" w14:paraId="3B0B2150" w14:textId="77777777" w:rsidTr="002E2926">
        <w:trPr>
          <w:gridBefore w:val="1"/>
          <w:wBefore w:w="37" w:type="pct"/>
          <w:trHeight w:val="413"/>
        </w:trPr>
        <w:tc>
          <w:tcPr>
            <w:tcW w:w="4963" w:type="pct"/>
            <w:gridSpan w:val="5"/>
            <w:shd w:val="clear" w:color="auto" w:fill="B4C6E7" w:themeFill="accent1" w:themeFillTint="66"/>
            <w:vAlign w:val="center"/>
          </w:tcPr>
          <w:p w14:paraId="36A03482" w14:textId="1AFAC6B5" w:rsidR="009969A8" w:rsidRPr="009E44BE" w:rsidRDefault="009969A8" w:rsidP="00144C33">
            <w:pPr>
              <w:pStyle w:val="ListParagraph"/>
              <w:jc w:val="center"/>
              <w:rPr>
                <w:rFonts w:cs="Arial"/>
                <w:b/>
                <w:bCs/>
                <w:noProof/>
                <w:sz w:val="20"/>
                <w:szCs w:val="20"/>
                <w:lang w:val="en-US"/>
              </w:rPr>
            </w:pPr>
            <w:r>
              <w:rPr>
                <w:rFonts w:cs="Arial"/>
                <w:b/>
                <w:bCs/>
                <w:noProof/>
                <w:color w:val="000000" w:themeColor="text1"/>
                <w:sz w:val="20"/>
                <w:szCs w:val="20"/>
                <w:lang w:val="en-US"/>
              </w:rPr>
              <w:t>SESSION 28 – END POINT ASSESSMENT PREPARATION (2)</w:t>
            </w:r>
          </w:p>
        </w:tc>
      </w:tr>
      <w:tr w:rsidR="009969A8" w:rsidRPr="007B53EA" w14:paraId="7946C663" w14:textId="77777777" w:rsidTr="00F56D37">
        <w:trPr>
          <w:gridBefore w:val="1"/>
          <w:wBefore w:w="37" w:type="pct"/>
          <w:trHeight w:val="413"/>
        </w:trPr>
        <w:tc>
          <w:tcPr>
            <w:tcW w:w="4963" w:type="pct"/>
            <w:gridSpan w:val="5"/>
            <w:shd w:val="clear" w:color="auto" w:fill="E7E6E6" w:themeFill="background2"/>
          </w:tcPr>
          <w:p w14:paraId="3509DBD8" w14:textId="77777777" w:rsidR="009969A8" w:rsidRPr="0096413D" w:rsidRDefault="009969A8" w:rsidP="00144C33">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5643C8E1" w14:textId="77777777" w:rsidR="009969A8" w:rsidRPr="00AE353C" w:rsidRDefault="009969A8" w:rsidP="00144C33">
            <w:pPr>
              <w:pStyle w:val="ListParagraph"/>
              <w:numPr>
                <w:ilvl w:val="0"/>
                <w:numId w:val="6"/>
              </w:numPr>
              <w:rPr>
                <w:rFonts w:cs="Arial"/>
                <w:noProof/>
                <w:sz w:val="20"/>
                <w:szCs w:val="20"/>
                <w:lang w:val="en-US"/>
              </w:rPr>
            </w:pPr>
          </w:p>
          <w:p w14:paraId="017E50A9" w14:textId="77777777" w:rsidR="009969A8" w:rsidRPr="0096413D" w:rsidRDefault="009969A8" w:rsidP="00144C33">
            <w:pPr>
              <w:pStyle w:val="ListParagraph"/>
              <w:rPr>
                <w:rFonts w:cs="Arial"/>
                <w:noProof/>
                <w:sz w:val="20"/>
                <w:szCs w:val="20"/>
                <w:lang w:val="en-US"/>
              </w:rPr>
            </w:pPr>
          </w:p>
          <w:p w14:paraId="65E90C9A" w14:textId="77777777" w:rsidR="009969A8" w:rsidRPr="0096413D" w:rsidRDefault="009969A8" w:rsidP="00144C33">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38956C67" w14:textId="77777777" w:rsidR="009969A8" w:rsidRDefault="009969A8" w:rsidP="00144C33">
            <w:pPr>
              <w:pStyle w:val="ListParagraph"/>
              <w:numPr>
                <w:ilvl w:val="0"/>
                <w:numId w:val="7"/>
              </w:numPr>
              <w:rPr>
                <w:rFonts w:cs="Arial"/>
                <w:noProof/>
                <w:sz w:val="20"/>
                <w:szCs w:val="20"/>
                <w:lang w:val="en-US"/>
              </w:rPr>
            </w:pPr>
          </w:p>
          <w:p w14:paraId="576C8568" w14:textId="77777777" w:rsidR="009969A8" w:rsidRPr="007B53EA" w:rsidRDefault="009969A8" w:rsidP="00144C33">
            <w:pPr>
              <w:pStyle w:val="ListParagraph"/>
              <w:rPr>
                <w:rFonts w:cs="Arial"/>
                <w:b/>
                <w:bCs/>
                <w:noProof/>
                <w:sz w:val="20"/>
                <w:szCs w:val="20"/>
                <w:lang w:val="en-US"/>
              </w:rPr>
            </w:pPr>
          </w:p>
        </w:tc>
      </w:tr>
      <w:tr w:rsidR="00765384" w:rsidRPr="009937DB" w14:paraId="0B4F0B98" w14:textId="77777777" w:rsidTr="002E2926">
        <w:trPr>
          <w:gridBefore w:val="1"/>
          <w:wBefore w:w="37" w:type="pct"/>
          <w:trHeight w:val="2138"/>
        </w:trPr>
        <w:tc>
          <w:tcPr>
            <w:tcW w:w="1553" w:type="pct"/>
            <w:vAlign w:val="center"/>
          </w:tcPr>
          <w:p w14:paraId="2B35BB7A" w14:textId="77777777" w:rsidR="009969A8" w:rsidRPr="00AE353C" w:rsidRDefault="009969A8" w:rsidP="00144C33">
            <w:pPr>
              <w:jc w:val="center"/>
              <w:rPr>
                <w:rFonts w:ascii="Arial" w:hAnsi="Arial" w:cs="Arial"/>
                <w:bCs/>
                <w:sz w:val="20"/>
                <w:szCs w:val="20"/>
              </w:rPr>
            </w:pPr>
          </w:p>
          <w:p w14:paraId="4766065F" w14:textId="47F6FFB6" w:rsidR="009969A8" w:rsidRPr="00AE353C" w:rsidRDefault="009969A8" w:rsidP="00144C33">
            <w:pPr>
              <w:jc w:val="center"/>
              <w:rPr>
                <w:rFonts w:ascii="Arial" w:hAnsi="Arial" w:cs="Arial"/>
                <w:bCs/>
                <w:sz w:val="20"/>
                <w:szCs w:val="20"/>
              </w:rPr>
            </w:pPr>
            <w:r>
              <w:rPr>
                <w:rFonts w:ascii="Arial" w:hAnsi="Arial" w:cs="Arial"/>
                <w:bCs/>
                <w:sz w:val="20"/>
                <w:szCs w:val="20"/>
              </w:rPr>
              <w:t xml:space="preserve">Build on the existing levels of understanding around the end point assessment process with the focus on distinction criteria and how apprentices can raise their mark through demonstrating deeper levels of knowledge and skills. </w:t>
            </w:r>
          </w:p>
        </w:tc>
        <w:tc>
          <w:tcPr>
            <w:tcW w:w="1848" w:type="pct"/>
            <w:vAlign w:val="center"/>
          </w:tcPr>
          <w:p w14:paraId="300F3631" w14:textId="77777777" w:rsidR="009969A8" w:rsidRPr="009937DB" w:rsidRDefault="009969A8" w:rsidP="00144C33">
            <w:pPr>
              <w:rPr>
                <w:rFonts w:ascii="Arial" w:hAnsi="Arial" w:cs="Arial"/>
                <w:sz w:val="20"/>
                <w:szCs w:val="20"/>
              </w:rPr>
            </w:pPr>
          </w:p>
          <w:p w14:paraId="529EBACF" w14:textId="3DD3B129" w:rsidR="00EE4CC4" w:rsidRPr="00EE4CC4" w:rsidRDefault="00EE4CC4" w:rsidP="00144C33">
            <w:pPr>
              <w:pStyle w:val="ListParagraph"/>
              <w:numPr>
                <w:ilvl w:val="0"/>
                <w:numId w:val="7"/>
              </w:numPr>
              <w:ind w:left="270" w:hanging="284"/>
              <w:rPr>
                <w:rFonts w:cs="Arial"/>
                <w:sz w:val="20"/>
                <w:szCs w:val="20"/>
              </w:rPr>
            </w:pPr>
            <w:r w:rsidRPr="00EE4CC4">
              <w:rPr>
                <w:rFonts w:cs="Arial"/>
                <w:sz w:val="20"/>
                <w:szCs w:val="20"/>
                <w:lang w:val="en-US"/>
              </w:rPr>
              <w:t xml:space="preserve">Reinforce your understanding </w:t>
            </w:r>
            <w:r w:rsidR="009969A8">
              <w:rPr>
                <w:rFonts w:cs="Arial"/>
                <w:sz w:val="20"/>
                <w:szCs w:val="20"/>
                <w:lang w:val="en-US"/>
              </w:rPr>
              <w:t>distinction criteria</w:t>
            </w:r>
          </w:p>
          <w:p w14:paraId="2E717C34" w14:textId="0479EB27" w:rsidR="00EE4CC4" w:rsidRPr="00EE4CC4" w:rsidRDefault="009969A8" w:rsidP="00144C33">
            <w:pPr>
              <w:pStyle w:val="ListParagraph"/>
              <w:numPr>
                <w:ilvl w:val="0"/>
                <w:numId w:val="7"/>
              </w:numPr>
              <w:ind w:left="270" w:hanging="284"/>
              <w:rPr>
                <w:rFonts w:cs="Arial"/>
                <w:sz w:val="20"/>
                <w:szCs w:val="20"/>
              </w:rPr>
            </w:pPr>
            <w:r>
              <w:rPr>
                <w:rFonts w:cs="Arial"/>
                <w:sz w:val="20"/>
                <w:szCs w:val="20"/>
                <w:lang w:val="en-US"/>
              </w:rPr>
              <w:t>Know which grading descriptors have distinction criteria and how to meet these</w:t>
            </w:r>
          </w:p>
          <w:p w14:paraId="52B6AB09" w14:textId="7DF308EC" w:rsidR="00EE4CC4" w:rsidRPr="00EE4CC4" w:rsidRDefault="009969A8" w:rsidP="00144C33">
            <w:pPr>
              <w:pStyle w:val="ListParagraph"/>
              <w:numPr>
                <w:ilvl w:val="0"/>
                <w:numId w:val="7"/>
              </w:numPr>
              <w:ind w:left="270" w:hanging="284"/>
              <w:rPr>
                <w:rFonts w:cs="Arial"/>
                <w:sz w:val="20"/>
                <w:szCs w:val="20"/>
              </w:rPr>
            </w:pPr>
            <w:r>
              <w:rPr>
                <w:rFonts w:cs="Arial"/>
                <w:sz w:val="20"/>
                <w:szCs w:val="20"/>
              </w:rPr>
              <w:t xml:space="preserve">Identify where distinction criteria have already been met and how the evidence can demonstrate this </w:t>
            </w:r>
          </w:p>
          <w:p w14:paraId="44CC516F" w14:textId="24FB43C6" w:rsidR="009969A8" w:rsidRPr="00EE4CC4" w:rsidRDefault="009969A8" w:rsidP="00144C33">
            <w:pPr>
              <w:pStyle w:val="ListParagraph"/>
              <w:numPr>
                <w:ilvl w:val="0"/>
                <w:numId w:val="7"/>
              </w:numPr>
              <w:ind w:left="270" w:hanging="284"/>
              <w:rPr>
                <w:rFonts w:cs="Arial"/>
                <w:sz w:val="20"/>
                <w:szCs w:val="20"/>
              </w:rPr>
            </w:pPr>
            <w:r>
              <w:rPr>
                <w:rFonts w:cs="Arial"/>
                <w:sz w:val="20"/>
                <w:szCs w:val="20"/>
                <w:lang w:val="en-US"/>
              </w:rPr>
              <w:t>Prepare for end point assessment</w:t>
            </w:r>
          </w:p>
          <w:p w14:paraId="6D5CEF01" w14:textId="77777777" w:rsidR="009969A8" w:rsidRPr="00EE4CC4" w:rsidRDefault="009969A8" w:rsidP="00144C33">
            <w:pPr>
              <w:pStyle w:val="ListParagraph"/>
              <w:ind w:left="270"/>
              <w:rPr>
                <w:rFonts w:cs="Arial"/>
                <w:sz w:val="20"/>
                <w:szCs w:val="20"/>
              </w:rPr>
            </w:pPr>
          </w:p>
        </w:tc>
        <w:tc>
          <w:tcPr>
            <w:tcW w:w="443" w:type="pct"/>
            <w:vAlign w:val="center"/>
          </w:tcPr>
          <w:p w14:paraId="2149F7D8" w14:textId="77777777" w:rsidR="009969A8" w:rsidRPr="009937DB" w:rsidRDefault="009969A8" w:rsidP="00144C33">
            <w:pPr>
              <w:jc w:val="center"/>
              <w:rPr>
                <w:rFonts w:ascii="Arial" w:hAnsi="Arial" w:cs="Arial"/>
                <w:noProof/>
                <w:sz w:val="20"/>
                <w:szCs w:val="20"/>
                <w:lang w:val="en-US"/>
              </w:rPr>
            </w:pPr>
            <w:r>
              <w:rPr>
                <w:rFonts w:ascii="Arial" w:hAnsi="Arial" w:cs="Arial"/>
                <w:noProof/>
                <w:sz w:val="20"/>
                <w:szCs w:val="20"/>
                <w:lang w:val="en-US"/>
              </w:rPr>
              <w:t>N/A</w:t>
            </w:r>
          </w:p>
        </w:tc>
        <w:tc>
          <w:tcPr>
            <w:tcW w:w="589" w:type="pct"/>
            <w:vAlign w:val="center"/>
          </w:tcPr>
          <w:p w14:paraId="2DB5E453" w14:textId="77777777" w:rsidR="009969A8" w:rsidRPr="009937DB" w:rsidRDefault="009969A8"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N/A</w:t>
            </w:r>
          </w:p>
        </w:tc>
        <w:tc>
          <w:tcPr>
            <w:tcW w:w="530" w:type="pct"/>
            <w:vAlign w:val="center"/>
          </w:tcPr>
          <w:p w14:paraId="3605093D" w14:textId="77777777" w:rsidR="009969A8" w:rsidRDefault="009969A8"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7A402EC4" w14:textId="77777777" w:rsidR="009969A8" w:rsidRPr="009937DB" w:rsidRDefault="009969A8"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tr w:rsidR="009969A8" w:rsidRPr="009E44BE" w14:paraId="28A89EB2" w14:textId="77777777" w:rsidTr="002E2926">
        <w:trPr>
          <w:gridBefore w:val="1"/>
          <w:wBefore w:w="37" w:type="pct"/>
          <w:trHeight w:val="413"/>
        </w:trPr>
        <w:tc>
          <w:tcPr>
            <w:tcW w:w="4963" w:type="pct"/>
            <w:gridSpan w:val="5"/>
            <w:shd w:val="clear" w:color="auto" w:fill="B4C6E7" w:themeFill="accent1" w:themeFillTint="66"/>
            <w:vAlign w:val="center"/>
          </w:tcPr>
          <w:p w14:paraId="72830D78" w14:textId="71071878" w:rsidR="009969A8" w:rsidRPr="009E44BE" w:rsidRDefault="009969A8" w:rsidP="00144C33">
            <w:pPr>
              <w:pStyle w:val="ListParagraph"/>
              <w:jc w:val="center"/>
              <w:rPr>
                <w:rFonts w:cs="Arial"/>
                <w:b/>
                <w:bCs/>
                <w:noProof/>
                <w:sz w:val="20"/>
                <w:szCs w:val="20"/>
                <w:lang w:val="en-US"/>
              </w:rPr>
            </w:pPr>
            <w:r>
              <w:rPr>
                <w:rFonts w:cs="Arial"/>
                <w:b/>
                <w:bCs/>
                <w:noProof/>
                <w:color w:val="000000" w:themeColor="text1"/>
                <w:sz w:val="20"/>
                <w:szCs w:val="20"/>
                <w:lang w:val="en-US"/>
              </w:rPr>
              <w:t xml:space="preserve">SESSION 29 – </w:t>
            </w:r>
            <w:r w:rsidRPr="009969A8">
              <w:rPr>
                <w:rFonts w:cs="Arial"/>
                <w:b/>
                <w:bCs/>
                <w:noProof/>
                <w:color w:val="000000" w:themeColor="text1"/>
                <w:sz w:val="20"/>
                <w:szCs w:val="20"/>
                <w:lang w:val="en-US"/>
              </w:rPr>
              <w:t>PROFESSIONAL BEHAVIOURS AND VALUING PEOPLE</w:t>
            </w:r>
            <w:r>
              <w:rPr>
                <w:rFonts w:cs="Arial"/>
                <w:b/>
                <w:bCs/>
                <w:noProof/>
                <w:color w:val="000000" w:themeColor="text1"/>
                <w:sz w:val="20"/>
                <w:szCs w:val="20"/>
                <w:lang w:val="en-US"/>
              </w:rPr>
              <w:t xml:space="preserve"> (2)</w:t>
            </w:r>
          </w:p>
        </w:tc>
      </w:tr>
      <w:tr w:rsidR="009969A8" w:rsidRPr="0096413D" w14:paraId="548FCA5C" w14:textId="77777777" w:rsidTr="00F56D37">
        <w:trPr>
          <w:gridBefore w:val="1"/>
          <w:wBefore w:w="37" w:type="pct"/>
          <w:trHeight w:val="413"/>
        </w:trPr>
        <w:tc>
          <w:tcPr>
            <w:tcW w:w="4963" w:type="pct"/>
            <w:gridSpan w:val="5"/>
            <w:shd w:val="clear" w:color="auto" w:fill="E7E6E6" w:themeFill="background2"/>
          </w:tcPr>
          <w:p w14:paraId="67DCCDEE" w14:textId="77777777" w:rsidR="009969A8" w:rsidRPr="0096413D" w:rsidRDefault="009969A8" w:rsidP="00144C33">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1CD5174D" w14:textId="4EB8E15E" w:rsidR="009969A8" w:rsidRDefault="009969A8" w:rsidP="00144C33">
            <w:pPr>
              <w:pStyle w:val="ListParagraph"/>
              <w:numPr>
                <w:ilvl w:val="0"/>
                <w:numId w:val="6"/>
              </w:numPr>
              <w:rPr>
                <w:rFonts w:cs="Arial"/>
                <w:noProof/>
                <w:sz w:val="20"/>
                <w:szCs w:val="20"/>
                <w:lang w:val="en-US"/>
              </w:rPr>
            </w:pPr>
            <w:r w:rsidRPr="0096413D">
              <w:rPr>
                <w:rFonts w:cs="Arial"/>
                <w:noProof/>
                <w:sz w:val="20"/>
                <w:szCs w:val="20"/>
                <w:lang w:val="en-US"/>
              </w:rPr>
              <w:t xml:space="preserve">Link to </w:t>
            </w:r>
            <w:r w:rsidR="00765384">
              <w:rPr>
                <w:rFonts w:cs="Arial"/>
                <w:noProof/>
                <w:sz w:val="20"/>
                <w:szCs w:val="20"/>
                <w:lang w:val="en-US"/>
              </w:rPr>
              <w:t>the CIPD professional code of conduct and the concept of professi</w:t>
            </w:r>
            <w:r w:rsidR="00591676">
              <w:rPr>
                <w:rFonts w:cs="Arial"/>
                <w:noProof/>
                <w:sz w:val="20"/>
                <w:szCs w:val="20"/>
                <w:lang w:val="en-US"/>
              </w:rPr>
              <w:t>o</w:t>
            </w:r>
            <w:r w:rsidR="00765384">
              <w:rPr>
                <w:rFonts w:cs="Arial"/>
                <w:noProof/>
                <w:sz w:val="20"/>
                <w:szCs w:val="20"/>
                <w:lang w:val="en-US"/>
              </w:rPr>
              <w:t>nal courage</w:t>
            </w:r>
          </w:p>
          <w:p w14:paraId="15050193" w14:textId="5472BE76" w:rsidR="00765384" w:rsidRPr="00320112" w:rsidRDefault="00765384" w:rsidP="00144C33">
            <w:pPr>
              <w:pStyle w:val="ListParagraph"/>
              <w:numPr>
                <w:ilvl w:val="0"/>
                <w:numId w:val="6"/>
              </w:numPr>
              <w:rPr>
                <w:rFonts w:cs="Arial"/>
                <w:noProof/>
                <w:sz w:val="20"/>
                <w:szCs w:val="20"/>
                <w:lang w:val="en-US"/>
              </w:rPr>
            </w:pPr>
            <w:r>
              <w:rPr>
                <w:rFonts w:cs="Arial"/>
                <w:noProof/>
                <w:sz w:val="20"/>
                <w:szCs w:val="20"/>
                <w:lang w:val="en-US"/>
              </w:rPr>
              <w:t>Link to the importace of ethical practice in people practice</w:t>
            </w:r>
          </w:p>
          <w:p w14:paraId="35EBB7C5" w14:textId="77777777" w:rsidR="009969A8" w:rsidRPr="0096413D" w:rsidRDefault="009969A8" w:rsidP="00144C33">
            <w:pPr>
              <w:pStyle w:val="ListParagraph"/>
              <w:rPr>
                <w:rFonts w:cs="Arial"/>
                <w:noProof/>
                <w:sz w:val="20"/>
                <w:szCs w:val="20"/>
                <w:lang w:val="en-US"/>
              </w:rPr>
            </w:pPr>
          </w:p>
          <w:p w14:paraId="2EF5CF64" w14:textId="77777777" w:rsidR="009969A8" w:rsidRPr="0096413D" w:rsidRDefault="009969A8" w:rsidP="00144C33">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27220C77" w14:textId="77777777" w:rsidR="009969A8" w:rsidRPr="00320112" w:rsidRDefault="009969A8" w:rsidP="00144C33">
            <w:pPr>
              <w:pStyle w:val="ListParagraph"/>
              <w:numPr>
                <w:ilvl w:val="0"/>
                <w:numId w:val="7"/>
              </w:numPr>
              <w:rPr>
                <w:rFonts w:cs="Arial"/>
                <w:noProof/>
                <w:sz w:val="20"/>
                <w:szCs w:val="20"/>
                <w:lang w:val="en-US"/>
              </w:rPr>
            </w:pPr>
            <w:r w:rsidRPr="00320112">
              <w:rPr>
                <w:rFonts w:cs="Arial"/>
                <w:noProof/>
                <w:sz w:val="20"/>
                <w:szCs w:val="20"/>
                <w:lang w:val="en-US"/>
              </w:rPr>
              <w:t>Written English is key to completion of the workbook</w:t>
            </w:r>
          </w:p>
          <w:p w14:paraId="6045029A" w14:textId="7C8B4CEC" w:rsidR="009969A8" w:rsidRDefault="009969A8" w:rsidP="00144C33">
            <w:pPr>
              <w:pStyle w:val="ListParagraph"/>
              <w:numPr>
                <w:ilvl w:val="0"/>
                <w:numId w:val="7"/>
              </w:numPr>
              <w:rPr>
                <w:rFonts w:cs="Arial"/>
                <w:noProof/>
                <w:sz w:val="20"/>
                <w:szCs w:val="20"/>
                <w:lang w:val="en-US"/>
              </w:rPr>
            </w:pPr>
            <w:r>
              <w:rPr>
                <w:rFonts w:cs="Arial"/>
                <w:noProof/>
                <w:sz w:val="20"/>
                <w:szCs w:val="20"/>
                <w:lang w:val="en-US"/>
              </w:rPr>
              <w:t xml:space="preserve">Online research </w:t>
            </w:r>
            <w:r w:rsidR="00765384">
              <w:rPr>
                <w:rFonts w:cs="Arial"/>
                <w:noProof/>
                <w:sz w:val="20"/>
                <w:szCs w:val="20"/>
                <w:lang w:val="en-US"/>
              </w:rPr>
              <w:t>in pre-work and face-to-face session</w:t>
            </w:r>
          </w:p>
          <w:p w14:paraId="7F55CF22" w14:textId="43E3B5EB" w:rsidR="00765384" w:rsidRPr="0096413D" w:rsidRDefault="00765384" w:rsidP="00144C33">
            <w:pPr>
              <w:pStyle w:val="ListParagraph"/>
              <w:numPr>
                <w:ilvl w:val="0"/>
                <w:numId w:val="7"/>
              </w:numPr>
              <w:rPr>
                <w:rFonts w:cs="Arial"/>
                <w:noProof/>
                <w:sz w:val="20"/>
                <w:szCs w:val="20"/>
                <w:lang w:val="en-US"/>
              </w:rPr>
            </w:pPr>
            <w:r>
              <w:rPr>
                <w:rFonts w:cs="Arial"/>
                <w:noProof/>
                <w:sz w:val="20"/>
                <w:szCs w:val="20"/>
                <w:lang w:val="en-US"/>
              </w:rPr>
              <w:t>Written English skills discussed in section on report writing</w:t>
            </w:r>
          </w:p>
          <w:p w14:paraId="5281B1D3" w14:textId="77777777" w:rsidR="009969A8" w:rsidRPr="0096413D" w:rsidRDefault="009969A8" w:rsidP="00144C33">
            <w:pPr>
              <w:rPr>
                <w:rFonts w:ascii="Arial" w:hAnsi="Arial" w:cs="Arial"/>
                <w:b/>
                <w:bCs/>
                <w:noProof/>
                <w:sz w:val="20"/>
                <w:szCs w:val="20"/>
                <w:lang w:val="en-US"/>
              </w:rPr>
            </w:pPr>
          </w:p>
        </w:tc>
      </w:tr>
      <w:tr w:rsidR="00F56D37" w:rsidRPr="009937DB" w14:paraId="1EC86AAE" w14:textId="77777777" w:rsidTr="002E2926">
        <w:trPr>
          <w:gridBefore w:val="1"/>
          <w:wBefore w:w="37" w:type="pct"/>
          <w:trHeight w:val="851"/>
        </w:trPr>
        <w:tc>
          <w:tcPr>
            <w:tcW w:w="1553" w:type="pct"/>
            <w:vMerge w:val="restart"/>
            <w:vAlign w:val="center"/>
          </w:tcPr>
          <w:p w14:paraId="2B531C0A" w14:textId="77777777" w:rsidR="009969A8" w:rsidRDefault="009969A8" w:rsidP="00144C33">
            <w:pPr>
              <w:jc w:val="center"/>
              <w:rPr>
                <w:rFonts w:ascii="Arial" w:hAnsi="Arial" w:cs="Arial"/>
                <w:bCs/>
                <w:sz w:val="20"/>
                <w:szCs w:val="20"/>
              </w:rPr>
            </w:pPr>
          </w:p>
          <w:p w14:paraId="2E6785B3" w14:textId="0A9004FA" w:rsidR="009969A8" w:rsidRPr="009937DB" w:rsidRDefault="00765384" w:rsidP="00144C33">
            <w:pPr>
              <w:jc w:val="center"/>
              <w:rPr>
                <w:rFonts w:ascii="Arial" w:hAnsi="Arial" w:cs="Arial"/>
                <w:bCs/>
                <w:sz w:val="20"/>
                <w:szCs w:val="20"/>
              </w:rPr>
            </w:pPr>
            <w:r>
              <w:rPr>
                <w:rFonts w:ascii="Arial" w:hAnsi="Arial" w:cs="Arial"/>
                <w:bCs/>
                <w:sz w:val="20"/>
                <w:szCs w:val="20"/>
              </w:rPr>
              <w:t>Review what it means to be a people professional drawing on the CIPD professions map, code of conduct and the core elements of professionalism</w:t>
            </w:r>
            <w:r w:rsidR="009969A8">
              <w:rPr>
                <w:rFonts w:ascii="Arial" w:hAnsi="Arial" w:cs="Arial"/>
                <w:bCs/>
                <w:sz w:val="20"/>
                <w:szCs w:val="20"/>
              </w:rPr>
              <w:t>.</w:t>
            </w:r>
            <w:r>
              <w:rPr>
                <w:rFonts w:ascii="Arial" w:hAnsi="Arial" w:cs="Arial"/>
                <w:bCs/>
                <w:sz w:val="20"/>
                <w:szCs w:val="20"/>
              </w:rPr>
              <w:t xml:space="preserve"> Build on previous learning around ethics in people practice and other ways in which we display </w:t>
            </w:r>
            <w:r w:rsidR="00591676">
              <w:rPr>
                <w:rFonts w:ascii="Arial" w:hAnsi="Arial" w:cs="Arial"/>
                <w:bCs/>
                <w:sz w:val="20"/>
                <w:szCs w:val="20"/>
              </w:rPr>
              <w:t>professionalism in</w:t>
            </w:r>
            <w:r>
              <w:rPr>
                <w:rFonts w:ascii="Arial" w:hAnsi="Arial" w:cs="Arial"/>
                <w:bCs/>
                <w:sz w:val="20"/>
                <w:szCs w:val="20"/>
              </w:rPr>
              <w:t xml:space="preserve"> the workplace.</w:t>
            </w:r>
            <w:r w:rsidR="009969A8">
              <w:rPr>
                <w:rFonts w:ascii="Arial" w:hAnsi="Arial" w:cs="Arial"/>
                <w:bCs/>
                <w:sz w:val="20"/>
                <w:szCs w:val="20"/>
              </w:rPr>
              <w:t xml:space="preserve"> </w:t>
            </w:r>
          </w:p>
        </w:tc>
        <w:tc>
          <w:tcPr>
            <w:tcW w:w="1848" w:type="pct"/>
            <w:vMerge w:val="restart"/>
            <w:vAlign w:val="center"/>
          </w:tcPr>
          <w:p w14:paraId="5480E43D" w14:textId="77777777" w:rsidR="009969A8" w:rsidRPr="009937DB" w:rsidRDefault="009969A8" w:rsidP="00144C33">
            <w:pPr>
              <w:rPr>
                <w:rFonts w:ascii="Arial" w:hAnsi="Arial" w:cs="Arial"/>
                <w:sz w:val="20"/>
                <w:szCs w:val="20"/>
              </w:rPr>
            </w:pPr>
          </w:p>
          <w:p w14:paraId="5E60BDA5" w14:textId="77777777" w:rsidR="009969A8" w:rsidRPr="009969A8" w:rsidRDefault="009969A8" w:rsidP="009969A8">
            <w:pPr>
              <w:pStyle w:val="ListParagraph"/>
              <w:numPr>
                <w:ilvl w:val="0"/>
                <w:numId w:val="7"/>
              </w:numPr>
              <w:ind w:left="270" w:hanging="284"/>
              <w:rPr>
                <w:rFonts w:cs="Arial"/>
                <w:sz w:val="20"/>
                <w:szCs w:val="20"/>
              </w:rPr>
            </w:pPr>
            <w:r w:rsidRPr="009969A8">
              <w:rPr>
                <w:rFonts w:cs="Arial"/>
                <w:sz w:val="20"/>
                <w:szCs w:val="20"/>
              </w:rPr>
              <w:t xml:space="preserve">Define the concept of professionalism and appraise what it means to be a People Professional </w:t>
            </w:r>
          </w:p>
          <w:p w14:paraId="40584074" w14:textId="77777777" w:rsidR="009969A8" w:rsidRPr="009969A8" w:rsidRDefault="009969A8" w:rsidP="009969A8">
            <w:pPr>
              <w:pStyle w:val="ListParagraph"/>
              <w:numPr>
                <w:ilvl w:val="0"/>
                <w:numId w:val="7"/>
              </w:numPr>
              <w:ind w:left="270" w:hanging="284"/>
              <w:rPr>
                <w:rFonts w:cs="Arial"/>
                <w:sz w:val="20"/>
                <w:szCs w:val="20"/>
              </w:rPr>
            </w:pPr>
            <w:r w:rsidRPr="009969A8">
              <w:rPr>
                <w:rFonts w:cs="Arial"/>
                <w:sz w:val="20"/>
                <w:szCs w:val="20"/>
                <w:lang w:val="en-US"/>
              </w:rPr>
              <w:t>Understand the importance of knowing your personal values and assess how these align with those of your organisation</w:t>
            </w:r>
          </w:p>
          <w:p w14:paraId="14AD6FFE" w14:textId="77777777" w:rsidR="009969A8" w:rsidRPr="009969A8" w:rsidRDefault="009969A8" w:rsidP="009969A8">
            <w:pPr>
              <w:pStyle w:val="ListParagraph"/>
              <w:numPr>
                <w:ilvl w:val="0"/>
                <w:numId w:val="7"/>
              </w:numPr>
              <w:ind w:left="270" w:hanging="284"/>
              <w:rPr>
                <w:rFonts w:cs="Arial"/>
                <w:sz w:val="20"/>
                <w:szCs w:val="20"/>
              </w:rPr>
            </w:pPr>
            <w:r w:rsidRPr="009969A8">
              <w:rPr>
                <w:rFonts w:cs="Arial"/>
                <w:sz w:val="20"/>
                <w:szCs w:val="20"/>
                <w:lang w:val="en-US"/>
              </w:rPr>
              <w:t>Demonstrate professional courage and speak up for ethical viewpoints</w:t>
            </w:r>
          </w:p>
          <w:p w14:paraId="5CAE328C" w14:textId="77777777" w:rsidR="009969A8" w:rsidRPr="009969A8" w:rsidRDefault="009969A8" w:rsidP="009969A8">
            <w:pPr>
              <w:pStyle w:val="ListParagraph"/>
              <w:numPr>
                <w:ilvl w:val="0"/>
                <w:numId w:val="7"/>
              </w:numPr>
              <w:ind w:left="270" w:hanging="284"/>
              <w:rPr>
                <w:rFonts w:cs="Arial"/>
                <w:sz w:val="20"/>
                <w:szCs w:val="20"/>
              </w:rPr>
            </w:pPr>
            <w:r w:rsidRPr="009969A8">
              <w:rPr>
                <w:rFonts w:cs="Arial"/>
                <w:sz w:val="20"/>
                <w:szCs w:val="20"/>
              </w:rPr>
              <w:t>Understand the need for people professionals to contribute confidently and courageously to discussions to inform and influence others</w:t>
            </w:r>
          </w:p>
          <w:p w14:paraId="21D60572" w14:textId="77777777" w:rsidR="009969A8" w:rsidRPr="009969A8" w:rsidRDefault="009969A8" w:rsidP="009969A8">
            <w:pPr>
              <w:pStyle w:val="ListParagraph"/>
              <w:numPr>
                <w:ilvl w:val="0"/>
                <w:numId w:val="7"/>
              </w:numPr>
              <w:ind w:left="270" w:hanging="284"/>
              <w:rPr>
                <w:rFonts w:cs="Arial"/>
                <w:sz w:val="20"/>
                <w:szCs w:val="20"/>
              </w:rPr>
            </w:pPr>
            <w:r w:rsidRPr="009969A8">
              <w:rPr>
                <w:rFonts w:cs="Arial"/>
                <w:sz w:val="20"/>
                <w:szCs w:val="20"/>
              </w:rPr>
              <w:t>Be aware of key techniques for informed, clear and engaging communication and how to recognise context and adapt content to suit the audience</w:t>
            </w:r>
          </w:p>
          <w:p w14:paraId="2A9B9F10" w14:textId="77777777" w:rsidR="009969A8" w:rsidRPr="009969A8" w:rsidRDefault="009969A8" w:rsidP="009969A8">
            <w:pPr>
              <w:pStyle w:val="ListParagraph"/>
              <w:numPr>
                <w:ilvl w:val="0"/>
                <w:numId w:val="7"/>
              </w:numPr>
              <w:ind w:left="270" w:hanging="284"/>
              <w:rPr>
                <w:rFonts w:cs="Arial"/>
                <w:sz w:val="20"/>
                <w:szCs w:val="20"/>
              </w:rPr>
            </w:pPr>
            <w:r w:rsidRPr="009969A8">
              <w:rPr>
                <w:rFonts w:cs="Arial"/>
                <w:sz w:val="20"/>
                <w:szCs w:val="20"/>
              </w:rPr>
              <w:t>Know when and how to raise issues which might conflict with legal or ethical matters</w:t>
            </w:r>
          </w:p>
          <w:p w14:paraId="23AB0A9E" w14:textId="2CCA58B2" w:rsidR="009969A8" w:rsidRPr="009969A8" w:rsidRDefault="009969A8" w:rsidP="009969A8">
            <w:pPr>
              <w:pStyle w:val="ListParagraph"/>
              <w:numPr>
                <w:ilvl w:val="0"/>
                <w:numId w:val="7"/>
              </w:numPr>
              <w:ind w:left="270" w:hanging="284"/>
              <w:rPr>
                <w:rFonts w:cs="Arial"/>
                <w:sz w:val="20"/>
                <w:szCs w:val="20"/>
              </w:rPr>
            </w:pPr>
            <w:r w:rsidRPr="009969A8">
              <w:rPr>
                <w:rFonts w:cs="Arial"/>
                <w:sz w:val="20"/>
                <w:szCs w:val="20"/>
              </w:rPr>
              <w:t>Understand the concept and process of whistleblowing</w:t>
            </w:r>
          </w:p>
          <w:p w14:paraId="73C30B6A" w14:textId="77777777" w:rsidR="009969A8" w:rsidRPr="009937DB" w:rsidRDefault="009969A8" w:rsidP="00144C33">
            <w:pPr>
              <w:pStyle w:val="ListParagraph"/>
              <w:ind w:left="270"/>
              <w:rPr>
                <w:rFonts w:cs="Arial"/>
                <w:sz w:val="20"/>
                <w:szCs w:val="20"/>
              </w:rPr>
            </w:pPr>
          </w:p>
        </w:tc>
        <w:tc>
          <w:tcPr>
            <w:tcW w:w="443" w:type="pct"/>
            <w:vMerge w:val="restart"/>
            <w:vAlign w:val="center"/>
          </w:tcPr>
          <w:p w14:paraId="1C99D9CF" w14:textId="0B90340A" w:rsidR="009969A8" w:rsidRDefault="009969A8" w:rsidP="00144C33">
            <w:pPr>
              <w:jc w:val="center"/>
              <w:rPr>
                <w:rFonts w:ascii="Arial" w:hAnsi="Arial" w:cs="Arial"/>
                <w:noProof/>
                <w:sz w:val="20"/>
                <w:szCs w:val="20"/>
                <w:lang w:val="en-US"/>
              </w:rPr>
            </w:pPr>
            <w:r>
              <w:rPr>
                <w:rFonts w:ascii="Arial" w:hAnsi="Arial" w:cs="Arial"/>
                <w:noProof/>
                <w:sz w:val="20"/>
                <w:szCs w:val="20"/>
                <w:lang w:val="en-US"/>
              </w:rPr>
              <w:t>K7</w:t>
            </w:r>
          </w:p>
          <w:p w14:paraId="7FA7CD9A" w14:textId="53454B4B" w:rsidR="009969A8" w:rsidRDefault="009969A8" w:rsidP="00144C33">
            <w:pPr>
              <w:jc w:val="center"/>
              <w:rPr>
                <w:rFonts w:ascii="Arial" w:hAnsi="Arial" w:cs="Arial"/>
                <w:noProof/>
                <w:sz w:val="20"/>
                <w:szCs w:val="20"/>
                <w:lang w:val="en-US"/>
              </w:rPr>
            </w:pPr>
            <w:r>
              <w:rPr>
                <w:rFonts w:ascii="Arial" w:hAnsi="Arial" w:cs="Arial"/>
                <w:noProof/>
                <w:sz w:val="20"/>
                <w:szCs w:val="20"/>
                <w:lang w:val="en-US"/>
              </w:rPr>
              <w:t>K17</w:t>
            </w:r>
          </w:p>
          <w:p w14:paraId="050CDB27" w14:textId="08C15AD8" w:rsidR="009969A8" w:rsidRDefault="009969A8" w:rsidP="00144C33">
            <w:pPr>
              <w:jc w:val="center"/>
              <w:rPr>
                <w:rFonts w:ascii="Arial" w:hAnsi="Arial" w:cs="Arial"/>
                <w:noProof/>
                <w:sz w:val="20"/>
                <w:szCs w:val="20"/>
                <w:lang w:val="en-US"/>
              </w:rPr>
            </w:pPr>
            <w:r>
              <w:rPr>
                <w:rFonts w:ascii="Arial" w:hAnsi="Arial" w:cs="Arial"/>
                <w:noProof/>
                <w:sz w:val="20"/>
                <w:szCs w:val="20"/>
                <w:lang w:val="en-US"/>
              </w:rPr>
              <w:t>S2</w:t>
            </w:r>
          </w:p>
          <w:p w14:paraId="71DEDAFF" w14:textId="282A7AB9" w:rsidR="009969A8" w:rsidRDefault="009969A8" w:rsidP="00144C33">
            <w:pPr>
              <w:jc w:val="center"/>
              <w:rPr>
                <w:rFonts w:ascii="Arial" w:hAnsi="Arial" w:cs="Arial"/>
                <w:noProof/>
                <w:sz w:val="20"/>
                <w:szCs w:val="20"/>
                <w:lang w:val="en-US"/>
              </w:rPr>
            </w:pPr>
            <w:r>
              <w:rPr>
                <w:rFonts w:ascii="Arial" w:hAnsi="Arial" w:cs="Arial"/>
                <w:noProof/>
                <w:sz w:val="20"/>
                <w:szCs w:val="20"/>
                <w:lang w:val="en-US"/>
              </w:rPr>
              <w:t>S5</w:t>
            </w:r>
          </w:p>
          <w:p w14:paraId="5C7C2E35" w14:textId="77777777" w:rsidR="009969A8" w:rsidRDefault="009969A8" w:rsidP="009969A8">
            <w:pPr>
              <w:jc w:val="center"/>
              <w:rPr>
                <w:rFonts w:ascii="Arial" w:hAnsi="Arial" w:cs="Arial"/>
                <w:noProof/>
                <w:sz w:val="20"/>
                <w:szCs w:val="20"/>
                <w:lang w:val="en-US"/>
              </w:rPr>
            </w:pPr>
            <w:r>
              <w:rPr>
                <w:rFonts w:ascii="Arial" w:hAnsi="Arial" w:cs="Arial"/>
                <w:noProof/>
                <w:sz w:val="20"/>
                <w:szCs w:val="20"/>
                <w:lang w:val="en-US"/>
              </w:rPr>
              <w:t>S16</w:t>
            </w:r>
          </w:p>
          <w:p w14:paraId="4E66588D" w14:textId="77777777" w:rsidR="009969A8" w:rsidRDefault="009969A8" w:rsidP="009969A8">
            <w:pPr>
              <w:jc w:val="center"/>
              <w:rPr>
                <w:rFonts w:ascii="Arial" w:hAnsi="Arial" w:cs="Arial"/>
                <w:noProof/>
                <w:sz w:val="20"/>
                <w:szCs w:val="20"/>
                <w:lang w:val="en-US"/>
              </w:rPr>
            </w:pPr>
            <w:r>
              <w:rPr>
                <w:rFonts w:ascii="Arial" w:hAnsi="Arial" w:cs="Arial"/>
                <w:noProof/>
                <w:sz w:val="20"/>
                <w:szCs w:val="20"/>
                <w:lang w:val="en-US"/>
              </w:rPr>
              <w:t>B4</w:t>
            </w:r>
          </w:p>
          <w:p w14:paraId="6910EF3E" w14:textId="49CB1E27" w:rsidR="009969A8" w:rsidRPr="009937DB" w:rsidRDefault="009969A8" w:rsidP="009969A8">
            <w:pPr>
              <w:jc w:val="center"/>
              <w:rPr>
                <w:rFonts w:ascii="Arial" w:hAnsi="Arial" w:cs="Arial"/>
                <w:noProof/>
                <w:sz w:val="20"/>
                <w:szCs w:val="20"/>
                <w:lang w:val="en-US"/>
              </w:rPr>
            </w:pPr>
            <w:r>
              <w:rPr>
                <w:rFonts w:ascii="Arial" w:hAnsi="Arial" w:cs="Arial"/>
                <w:noProof/>
                <w:sz w:val="20"/>
                <w:szCs w:val="20"/>
                <w:lang w:val="en-US"/>
              </w:rPr>
              <w:t>B9</w:t>
            </w:r>
          </w:p>
        </w:tc>
        <w:tc>
          <w:tcPr>
            <w:tcW w:w="589" w:type="pct"/>
            <w:vMerge w:val="restart"/>
            <w:vAlign w:val="center"/>
          </w:tcPr>
          <w:p w14:paraId="49B6FBB5" w14:textId="6F240B72" w:rsidR="009969A8" w:rsidRDefault="009969A8"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5CO03</w:t>
            </w:r>
          </w:p>
          <w:p w14:paraId="0BE334F6" w14:textId="784C25FC" w:rsidR="009969A8" w:rsidRPr="009937DB" w:rsidRDefault="009969A8"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LO1 (AC1.1-1.4)</w:t>
            </w:r>
          </w:p>
        </w:tc>
        <w:tc>
          <w:tcPr>
            <w:tcW w:w="530" w:type="pct"/>
            <w:vAlign w:val="center"/>
          </w:tcPr>
          <w:p w14:paraId="26736B8E" w14:textId="77777777" w:rsidR="009969A8" w:rsidRPr="009937DB" w:rsidRDefault="009969A8"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34F1E42E" w14:textId="77777777" w:rsidR="009969A8" w:rsidRPr="009937DB" w:rsidRDefault="009969A8"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3ECB7807" w14:textId="77777777" w:rsidR="009969A8" w:rsidRPr="009937DB" w:rsidRDefault="009969A8" w:rsidP="00144C33">
            <w:pPr>
              <w:pStyle w:val="NormalWeb"/>
              <w:snapToGrid w:val="0"/>
              <w:rPr>
                <w:rFonts w:ascii="Arial" w:hAnsi="Arial" w:cs="Arial"/>
                <w:color w:val="000000" w:themeColor="text1"/>
                <w:sz w:val="20"/>
                <w:szCs w:val="20"/>
              </w:rPr>
            </w:pPr>
          </w:p>
        </w:tc>
      </w:tr>
      <w:tr w:rsidR="00F56D37" w:rsidRPr="009937DB" w14:paraId="76DADCC3" w14:textId="77777777" w:rsidTr="002E2926">
        <w:trPr>
          <w:gridBefore w:val="1"/>
          <w:wBefore w:w="37" w:type="pct"/>
          <w:trHeight w:val="851"/>
        </w:trPr>
        <w:tc>
          <w:tcPr>
            <w:tcW w:w="1553" w:type="pct"/>
            <w:vMerge/>
            <w:vAlign w:val="center"/>
          </w:tcPr>
          <w:p w14:paraId="09B1494A" w14:textId="77777777" w:rsidR="009969A8" w:rsidRDefault="009969A8" w:rsidP="00144C33">
            <w:pPr>
              <w:jc w:val="center"/>
              <w:rPr>
                <w:rFonts w:ascii="Arial" w:hAnsi="Arial" w:cs="Arial"/>
                <w:bCs/>
                <w:sz w:val="20"/>
                <w:szCs w:val="20"/>
              </w:rPr>
            </w:pPr>
          </w:p>
        </w:tc>
        <w:tc>
          <w:tcPr>
            <w:tcW w:w="1848" w:type="pct"/>
            <w:vMerge/>
            <w:vAlign w:val="center"/>
          </w:tcPr>
          <w:p w14:paraId="71555892" w14:textId="77777777" w:rsidR="009969A8" w:rsidRPr="009937DB" w:rsidRDefault="009969A8" w:rsidP="00144C33">
            <w:pPr>
              <w:rPr>
                <w:rFonts w:ascii="Arial" w:hAnsi="Arial" w:cs="Arial"/>
                <w:sz w:val="20"/>
                <w:szCs w:val="20"/>
              </w:rPr>
            </w:pPr>
          </w:p>
        </w:tc>
        <w:tc>
          <w:tcPr>
            <w:tcW w:w="443" w:type="pct"/>
            <w:vMerge/>
            <w:vAlign w:val="center"/>
          </w:tcPr>
          <w:p w14:paraId="7233DE2F" w14:textId="77777777" w:rsidR="009969A8" w:rsidRDefault="009969A8" w:rsidP="00144C33">
            <w:pPr>
              <w:jc w:val="center"/>
              <w:rPr>
                <w:rFonts w:ascii="Arial" w:hAnsi="Arial" w:cs="Arial"/>
                <w:noProof/>
                <w:sz w:val="20"/>
                <w:szCs w:val="20"/>
                <w:lang w:val="en-US"/>
              </w:rPr>
            </w:pPr>
          </w:p>
        </w:tc>
        <w:tc>
          <w:tcPr>
            <w:tcW w:w="589" w:type="pct"/>
            <w:vMerge/>
            <w:vAlign w:val="center"/>
          </w:tcPr>
          <w:p w14:paraId="4ADFA8BC" w14:textId="77777777" w:rsidR="009969A8" w:rsidRDefault="009969A8" w:rsidP="00144C33">
            <w:pPr>
              <w:pStyle w:val="NormalWeb"/>
              <w:snapToGrid w:val="0"/>
              <w:ind w:left="-110"/>
              <w:jc w:val="center"/>
              <w:rPr>
                <w:rFonts w:ascii="Arial" w:hAnsi="Arial" w:cs="Arial"/>
                <w:color w:val="000000" w:themeColor="text1"/>
                <w:sz w:val="20"/>
                <w:szCs w:val="20"/>
              </w:rPr>
            </w:pPr>
          </w:p>
        </w:tc>
        <w:tc>
          <w:tcPr>
            <w:tcW w:w="530" w:type="pct"/>
            <w:vAlign w:val="center"/>
          </w:tcPr>
          <w:p w14:paraId="01591149" w14:textId="77777777" w:rsidR="009969A8" w:rsidRDefault="009969A8"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50F8E0F4" w14:textId="77777777" w:rsidR="009969A8" w:rsidRPr="009937DB" w:rsidRDefault="009969A8"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tr w:rsidR="00765384" w:rsidRPr="009E44BE" w14:paraId="07C42DDD" w14:textId="77777777" w:rsidTr="002E2926">
        <w:trPr>
          <w:gridBefore w:val="1"/>
          <w:wBefore w:w="37" w:type="pct"/>
          <w:trHeight w:val="413"/>
        </w:trPr>
        <w:tc>
          <w:tcPr>
            <w:tcW w:w="4963" w:type="pct"/>
            <w:gridSpan w:val="5"/>
            <w:shd w:val="clear" w:color="auto" w:fill="B4C6E7" w:themeFill="accent1" w:themeFillTint="66"/>
            <w:vAlign w:val="center"/>
          </w:tcPr>
          <w:p w14:paraId="46DF837D" w14:textId="36E56121" w:rsidR="00765384" w:rsidRPr="009E44BE" w:rsidRDefault="00765384" w:rsidP="00144C33">
            <w:pPr>
              <w:pStyle w:val="ListParagraph"/>
              <w:jc w:val="center"/>
              <w:rPr>
                <w:rFonts w:cs="Arial"/>
                <w:b/>
                <w:bCs/>
                <w:noProof/>
                <w:sz w:val="20"/>
                <w:szCs w:val="20"/>
                <w:lang w:val="en-US"/>
              </w:rPr>
            </w:pPr>
            <w:r>
              <w:rPr>
                <w:rFonts w:cs="Arial"/>
                <w:b/>
                <w:bCs/>
                <w:noProof/>
                <w:color w:val="000000" w:themeColor="text1"/>
                <w:sz w:val="20"/>
                <w:szCs w:val="20"/>
                <w:lang w:val="en-US"/>
              </w:rPr>
              <w:t xml:space="preserve">SESSION 30 – </w:t>
            </w:r>
            <w:r w:rsidRPr="009969A8">
              <w:rPr>
                <w:rFonts w:cs="Arial"/>
                <w:b/>
                <w:bCs/>
                <w:noProof/>
                <w:color w:val="000000" w:themeColor="text1"/>
                <w:sz w:val="20"/>
                <w:szCs w:val="20"/>
                <w:lang w:val="en-US"/>
              </w:rPr>
              <w:t>PROFESSIONAL BEHAVIOURS AND VALUING PEOPLE</w:t>
            </w:r>
            <w:r>
              <w:rPr>
                <w:rFonts w:cs="Arial"/>
                <w:b/>
                <w:bCs/>
                <w:noProof/>
                <w:color w:val="000000" w:themeColor="text1"/>
                <w:sz w:val="20"/>
                <w:szCs w:val="20"/>
                <w:lang w:val="en-US"/>
              </w:rPr>
              <w:t xml:space="preserve"> (3)</w:t>
            </w:r>
          </w:p>
        </w:tc>
      </w:tr>
      <w:tr w:rsidR="00765384" w:rsidRPr="0096413D" w14:paraId="2D3E53F0" w14:textId="77777777" w:rsidTr="00F56D37">
        <w:trPr>
          <w:gridBefore w:val="1"/>
          <w:wBefore w:w="37" w:type="pct"/>
          <w:trHeight w:val="413"/>
        </w:trPr>
        <w:tc>
          <w:tcPr>
            <w:tcW w:w="4963" w:type="pct"/>
            <w:gridSpan w:val="5"/>
            <w:shd w:val="clear" w:color="auto" w:fill="E7E6E6" w:themeFill="background2"/>
          </w:tcPr>
          <w:p w14:paraId="0C20322F" w14:textId="77777777" w:rsidR="00765384" w:rsidRPr="0096413D" w:rsidRDefault="00765384" w:rsidP="00144C33">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76600A27" w14:textId="1C79664A" w:rsidR="00765384" w:rsidRPr="00591676" w:rsidRDefault="00765384" w:rsidP="00C22B19">
            <w:pPr>
              <w:pStyle w:val="ListParagraph"/>
              <w:numPr>
                <w:ilvl w:val="0"/>
                <w:numId w:val="6"/>
              </w:numPr>
              <w:rPr>
                <w:rFonts w:cs="Arial"/>
                <w:noProof/>
                <w:sz w:val="20"/>
                <w:szCs w:val="20"/>
                <w:lang w:val="en-US"/>
              </w:rPr>
            </w:pPr>
            <w:r w:rsidRPr="00591676">
              <w:rPr>
                <w:rFonts w:cs="Arial"/>
                <w:noProof/>
                <w:sz w:val="20"/>
                <w:szCs w:val="20"/>
                <w:lang w:val="en-US"/>
              </w:rPr>
              <w:t xml:space="preserve">Link to </w:t>
            </w:r>
            <w:r w:rsidR="00591676" w:rsidRPr="00591676">
              <w:rPr>
                <w:rFonts w:cs="Arial"/>
                <w:noProof/>
                <w:sz w:val="20"/>
                <w:szCs w:val="20"/>
                <w:lang w:val="en-US"/>
              </w:rPr>
              <w:t>building inclusive workplaces and the benefits of diversity</w:t>
            </w:r>
          </w:p>
          <w:p w14:paraId="5D726D7B" w14:textId="77777777" w:rsidR="00765384" w:rsidRPr="0096413D" w:rsidRDefault="00765384" w:rsidP="00144C33">
            <w:pPr>
              <w:pStyle w:val="ListParagraph"/>
              <w:rPr>
                <w:rFonts w:cs="Arial"/>
                <w:noProof/>
                <w:sz w:val="20"/>
                <w:szCs w:val="20"/>
                <w:lang w:val="en-US"/>
              </w:rPr>
            </w:pPr>
          </w:p>
          <w:p w14:paraId="09DEF682" w14:textId="77777777" w:rsidR="00765384" w:rsidRPr="0096413D" w:rsidRDefault="00765384" w:rsidP="00144C33">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49A37F24" w14:textId="77777777" w:rsidR="00765384" w:rsidRPr="00320112" w:rsidRDefault="00765384" w:rsidP="00144C33">
            <w:pPr>
              <w:pStyle w:val="ListParagraph"/>
              <w:numPr>
                <w:ilvl w:val="0"/>
                <w:numId w:val="7"/>
              </w:numPr>
              <w:rPr>
                <w:rFonts w:cs="Arial"/>
                <w:noProof/>
                <w:sz w:val="20"/>
                <w:szCs w:val="20"/>
                <w:lang w:val="en-US"/>
              </w:rPr>
            </w:pPr>
            <w:r w:rsidRPr="00320112">
              <w:rPr>
                <w:rFonts w:cs="Arial"/>
                <w:noProof/>
                <w:sz w:val="20"/>
                <w:szCs w:val="20"/>
                <w:lang w:val="en-US"/>
              </w:rPr>
              <w:t>Written English is key to completion of the workbook</w:t>
            </w:r>
          </w:p>
          <w:p w14:paraId="6CA20BFD" w14:textId="452231CA" w:rsidR="00765384" w:rsidRPr="00591676" w:rsidRDefault="00765384" w:rsidP="00591676">
            <w:pPr>
              <w:pStyle w:val="ListParagraph"/>
              <w:numPr>
                <w:ilvl w:val="0"/>
                <w:numId w:val="7"/>
              </w:numPr>
              <w:rPr>
                <w:rFonts w:cs="Arial"/>
                <w:noProof/>
                <w:sz w:val="20"/>
                <w:szCs w:val="20"/>
                <w:lang w:val="en-US"/>
              </w:rPr>
            </w:pPr>
            <w:r>
              <w:rPr>
                <w:rFonts w:cs="Arial"/>
                <w:noProof/>
                <w:sz w:val="20"/>
                <w:szCs w:val="20"/>
                <w:lang w:val="en-US"/>
              </w:rPr>
              <w:t>Online research in pre-work and face-to-face session</w:t>
            </w:r>
          </w:p>
          <w:p w14:paraId="1FB2E66B" w14:textId="77777777" w:rsidR="00765384" w:rsidRPr="0096413D" w:rsidRDefault="00765384" w:rsidP="00144C33">
            <w:pPr>
              <w:rPr>
                <w:rFonts w:ascii="Arial" w:hAnsi="Arial" w:cs="Arial"/>
                <w:b/>
                <w:bCs/>
                <w:noProof/>
                <w:sz w:val="20"/>
                <w:szCs w:val="20"/>
                <w:lang w:val="en-US"/>
              </w:rPr>
            </w:pPr>
          </w:p>
        </w:tc>
      </w:tr>
      <w:tr w:rsidR="00765384" w:rsidRPr="009937DB" w14:paraId="3427D010" w14:textId="77777777" w:rsidTr="002E2926">
        <w:trPr>
          <w:gridBefore w:val="1"/>
          <w:wBefore w:w="37" w:type="pct"/>
          <w:trHeight w:val="851"/>
        </w:trPr>
        <w:tc>
          <w:tcPr>
            <w:tcW w:w="1553" w:type="pct"/>
            <w:vMerge w:val="restart"/>
            <w:vAlign w:val="center"/>
          </w:tcPr>
          <w:p w14:paraId="4B26F973" w14:textId="77777777" w:rsidR="00765384" w:rsidRDefault="00765384" w:rsidP="00144C33">
            <w:pPr>
              <w:jc w:val="center"/>
              <w:rPr>
                <w:rFonts w:ascii="Arial" w:hAnsi="Arial" w:cs="Arial"/>
                <w:bCs/>
                <w:sz w:val="20"/>
                <w:szCs w:val="20"/>
              </w:rPr>
            </w:pPr>
          </w:p>
          <w:p w14:paraId="313C93C2" w14:textId="33B83782" w:rsidR="00765384" w:rsidRPr="009937DB" w:rsidRDefault="00765384" w:rsidP="00144C33">
            <w:pPr>
              <w:jc w:val="center"/>
              <w:rPr>
                <w:rFonts w:ascii="Arial" w:hAnsi="Arial" w:cs="Arial"/>
                <w:bCs/>
                <w:sz w:val="20"/>
                <w:szCs w:val="20"/>
              </w:rPr>
            </w:pPr>
            <w:r>
              <w:rPr>
                <w:rFonts w:ascii="Arial" w:hAnsi="Arial" w:cs="Arial"/>
                <w:bCs/>
                <w:sz w:val="20"/>
                <w:szCs w:val="20"/>
              </w:rPr>
              <w:t xml:space="preserve">Review </w:t>
            </w:r>
            <w:r w:rsidR="00591676">
              <w:rPr>
                <w:rFonts w:ascii="Arial" w:hAnsi="Arial" w:cs="Arial"/>
                <w:bCs/>
                <w:sz w:val="20"/>
                <w:szCs w:val="20"/>
              </w:rPr>
              <w:t>understanding of inclusivity, the benefits of diversity and how people professionals can support building inclusive workplaces, linked to theories, models and research, identifying how effectively apprentices work inclusively with others. Identify how motivational theory can improve employee engagement.</w:t>
            </w:r>
            <w:r>
              <w:rPr>
                <w:rFonts w:ascii="Arial" w:hAnsi="Arial" w:cs="Arial"/>
                <w:bCs/>
                <w:sz w:val="20"/>
                <w:szCs w:val="20"/>
              </w:rPr>
              <w:t xml:space="preserve"> </w:t>
            </w:r>
          </w:p>
        </w:tc>
        <w:tc>
          <w:tcPr>
            <w:tcW w:w="1848" w:type="pct"/>
            <w:vMerge w:val="restart"/>
            <w:vAlign w:val="center"/>
          </w:tcPr>
          <w:p w14:paraId="7BFD514A" w14:textId="77777777" w:rsidR="00765384" w:rsidRPr="009937DB" w:rsidRDefault="00765384" w:rsidP="00144C33">
            <w:pPr>
              <w:rPr>
                <w:rFonts w:ascii="Arial" w:hAnsi="Arial" w:cs="Arial"/>
                <w:sz w:val="20"/>
                <w:szCs w:val="20"/>
              </w:rPr>
            </w:pPr>
          </w:p>
          <w:p w14:paraId="32CDC57B" w14:textId="77777777" w:rsidR="00BC4A5F" w:rsidRPr="00BC4A5F" w:rsidRDefault="00BC4A5F" w:rsidP="00BC4A5F">
            <w:pPr>
              <w:pStyle w:val="ListParagraph"/>
              <w:numPr>
                <w:ilvl w:val="0"/>
                <w:numId w:val="7"/>
              </w:numPr>
              <w:ind w:left="270" w:hanging="284"/>
              <w:rPr>
                <w:rFonts w:cs="Arial"/>
                <w:sz w:val="20"/>
                <w:szCs w:val="20"/>
              </w:rPr>
            </w:pPr>
            <w:r w:rsidRPr="00BC4A5F">
              <w:rPr>
                <w:rFonts w:cs="Arial"/>
                <w:sz w:val="20"/>
                <w:szCs w:val="20"/>
                <w:lang w:val="en-US"/>
              </w:rPr>
              <w:t>Analyse and argue the benefits of people feeling included, valued and fairly treated at work, linked to related theories</w:t>
            </w:r>
          </w:p>
          <w:p w14:paraId="1B1DC645" w14:textId="77777777" w:rsidR="00BC4A5F" w:rsidRPr="00BC4A5F" w:rsidRDefault="00BC4A5F" w:rsidP="00BC4A5F">
            <w:pPr>
              <w:pStyle w:val="ListParagraph"/>
              <w:numPr>
                <w:ilvl w:val="0"/>
                <w:numId w:val="7"/>
              </w:numPr>
              <w:ind w:left="270" w:hanging="284"/>
              <w:rPr>
                <w:rFonts w:cs="Arial"/>
                <w:sz w:val="20"/>
                <w:szCs w:val="20"/>
              </w:rPr>
            </w:pPr>
            <w:r w:rsidRPr="00BC4A5F">
              <w:rPr>
                <w:rFonts w:cs="Arial"/>
                <w:sz w:val="20"/>
                <w:szCs w:val="20"/>
                <w:lang w:val="en-US"/>
              </w:rPr>
              <w:t>Understand how to identify those impacted by people solutions and allow them to have a voice</w:t>
            </w:r>
          </w:p>
          <w:p w14:paraId="604BFC96" w14:textId="77777777" w:rsidR="00BC4A5F" w:rsidRPr="00BC4A5F" w:rsidRDefault="00BC4A5F" w:rsidP="00BC4A5F">
            <w:pPr>
              <w:pStyle w:val="ListParagraph"/>
              <w:numPr>
                <w:ilvl w:val="0"/>
                <w:numId w:val="7"/>
              </w:numPr>
              <w:ind w:left="270" w:hanging="284"/>
              <w:rPr>
                <w:rFonts w:cs="Arial"/>
                <w:sz w:val="20"/>
                <w:szCs w:val="20"/>
              </w:rPr>
            </w:pPr>
            <w:r w:rsidRPr="00BC4A5F">
              <w:rPr>
                <w:rFonts w:cs="Arial"/>
                <w:sz w:val="20"/>
                <w:szCs w:val="20"/>
                <w:lang w:val="en-US"/>
              </w:rPr>
              <w:t>Will be able to apply a range of different strategies to engage with others in the design of people practice initiatives</w:t>
            </w:r>
          </w:p>
          <w:p w14:paraId="5E25F72F" w14:textId="77777777" w:rsidR="00BC4A5F" w:rsidRPr="00BC4A5F" w:rsidRDefault="00BC4A5F" w:rsidP="00BC4A5F">
            <w:pPr>
              <w:pStyle w:val="ListParagraph"/>
              <w:numPr>
                <w:ilvl w:val="0"/>
                <w:numId w:val="7"/>
              </w:numPr>
              <w:ind w:left="270" w:hanging="284"/>
              <w:rPr>
                <w:rFonts w:cs="Arial"/>
                <w:sz w:val="20"/>
                <w:szCs w:val="20"/>
              </w:rPr>
            </w:pPr>
            <w:r w:rsidRPr="00BC4A5F">
              <w:rPr>
                <w:rFonts w:cs="Arial"/>
                <w:sz w:val="20"/>
                <w:szCs w:val="20"/>
                <w:lang w:val="en-US"/>
              </w:rPr>
              <w:t>Understand strategies for checking the inclusivity of people initiatives</w:t>
            </w:r>
          </w:p>
          <w:p w14:paraId="7188A71B" w14:textId="77777777" w:rsidR="00BC4A5F" w:rsidRPr="00BC4A5F" w:rsidRDefault="00BC4A5F" w:rsidP="00BC4A5F">
            <w:pPr>
              <w:pStyle w:val="ListParagraph"/>
              <w:numPr>
                <w:ilvl w:val="0"/>
                <w:numId w:val="7"/>
              </w:numPr>
              <w:ind w:left="270" w:hanging="284"/>
              <w:rPr>
                <w:rFonts w:cs="Arial"/>
                <w:sz w:val="20"/>
                <w:szCs w:val="20"/>
              </w:rPr>
            </w:pPr>
            <w:r w:rsidRPr="00BC4A5F">
              <w:rPr>
                <w:rFonts w:cs="Arial"/>
                <w:sz w:val="20"/>
                <w:szCs w:val="20"/>
              </w:rPr>
              <w:t>Be able to reflect on your own approach for working inclusively and building positive working relationships</w:t>
            </w:r>
          </w:p>
          <w:p w14:paraId="227F9944" w14:textId="77777777" w:rsidR="00BC4A5F" w:rsidRPr="00BC4A5F" w:rsidRDefault="00BC4A5F" w:rsidP="00BC4A5F">
            <w:pPr>
              <w:pStyle w:val="ListParagraph"/>
              <w:numPr>
                <w:ilvl w:val="0"/>
                <w:numId w:val="7"/>
              </w:numPr>
              <w:ind w:left="270" w:hanging="284"/>
              <w:rPr>
                <w:rFonts w:cs="Arial"/>
                <w:sz w:val="20"/>
                <w:szCs w:val="20"/>
              </w:rPr>
            </w:pPr>
            <w:r w:rsidRPr="00BC4A5F">
              <w:rPr>
                <w:rFonts w:cs="Arial"/>
                <w:sz w:val="20"/>
                <w:szCs w:val="20"/>
              </w:rPr>
              <w:t>Understand the importance of knowledge-sharing and looking for opportunities to collaborate with wider colleagues</w:t>
            </w:r>
          </w:p>
          <w:p w14:paraId="561A0621" w14:textId="77777777" w:rsidR="00765384" w:rsidRPr="009937DB" w:rsidRDefault="00765384" w:rsidP="00144C33">
            <w:pPr>
              <w:pStyle w:val="ListParagraph"/>
              <w:ind w:left="270"/>
              <w:rPr>
                <w:rFonts w:cs="Arial"/>
                <w:sz w:val="20"/>
                <w:szCs w:val="20"/>
              </w:rPr>
            </w:pPr>
          </w:p>
        </w:tc>
        <w:tc>
          <w:tcPr>
            <w:tcW w:w="443" w:type="pct"/>
            <w:vMerge w:val="restart"/>
            <w:vAlign w:val="center"/>
          </w:tcPr>
          <w:p w14:paraId="3F69F70E" w14:textId="7BF567A3" w:rsidR="00765384" w:rsidRDefault="00765384" w:rsidP="00144C33">
            <w:pPr>
              <w:jc w:val="center"/>
              <w:rPr>
                <w:rFonts w:ascii="Arial" w:hAnsi="Arial" w:cs="Arial"/>
                <w:noProof/>
                <w:sz w:val="20"/>
                <w:szCs w:val="20"/>
                <w:lang w:val="en-US"/>
              </w:rPr>
            </w:pPr>
            <w:r>
              <w:rPr>
                <w:rFonts w:ascii="Arial" w:hAnsi="Arial" w:cs="Arial"/>
                <w:noProof/>
                <w:sz w:val="20"/>
                <w:szCs w:val="20"/>
                <w:lang w:val="en-US"/>
              </w:rPr>
              <w:t>K</w:t>
            </w:r>
            <w:r w:rsidR="00591676">
              <w:rPr>
                <w:rFonts w:ascii="Arial" w:hAnsi="Arial" w:cs="Arial"/>
                <w:noProof/>
                <w:sz w:val="20"/>
                <w:szCs w:val="20"/>
                <w:lang w:val="en-US"/>
              </w:rPr>
              <w:t>19</w:t>
            </w:r>
          </w:p>
          <w:p w14:paraId="5F37B079" w14:textId="6BD1237E" w:rsidR="00765384" w:rsidRDefault="00765384" w:rsidP="00144C33">
            <w:pPr>
              <w:jc w:val="center"/>
              <w:rPr>
                <w:rFonts w:ascii="Arial" w:hAnsi="Arial" w:cs="Arial"/>
                <w:noProof/>
                <w:sz w:val="20"/>
                <w:szCs w:val="20"/>
                <w:lang w:val="en-US"/>
              </w:rPr>
            </w:pPr>
            <w:r>
              <w:rPr>
                <w:rFonts w:ascii="Arial" w:hAnsi="Arial" w:cs="Arial"/>
                <w:noProof/>
                <w:sz w:val="20"/>
                <w:szCs w:val="20"/>
                <w:lang w:val="en-US"/>
              </w:rPr>
              <w:t>K</w:t>
            </w:r>
            <w:r w:rsidR="00591676">
              <w:rPr>
                <w:rFonts w:ascii="Arial" w:hAnsi="Arial" w:cs="Arial"/>
                <w:noProof/>
                <w:sz w:val="20"/>
                <w:szCs w:val="20"/>
                <w:lang w:val="en-US"/>
              </w:rPr>
              <w:t>20</w:t>
            </w:r>
          </w:p>
          <w:p w14:paraId="7679EA5F" w14:textId="419FAE5E" w:rsidR="00765384" w:rsidRDefault="00765384" w:rsidP="00144C33">
            <w:pPr>
              <w:jc w:val="center"/>
              <w:rPr>
                <w:rFonts w:ascii="Arial" w:hAnsi="Arial" w:cs="Arial"/>
                <w:noProof/>
                <w:sz w:val="20"/>
                <w:szCs w:val="20"/>
                <w:lang w:val="en-US"/>
              </w:rPr>
            </w:pPr>
            <w:r>
              <w:rPr>
                <w:rFonts w:ascii="Arial" w:hAnsi="Arial" w:cs="Arial"/>
                <w:noProof/>
                <w:sz w:val="20"/>
                <w:szCs w:val="20"/>
                <w:lang w:val="en-US"/>
              </w:rPr>
              <w:t>S</w:t>
            </w:r>
            <w:r w:rsidR="00591676">
              <w:rPr>
                <w:rFonts w:ascii="Arial" w:hAnsi="Arial" w:cs="Arial"/>
                <w:noProof/>
                <w:sz w:val="20"/>
                <w:szCs w:val="20"/>
                <w:lang w:val="en-US"/>
              </w:rPr>
              <w:t>11</w:t>
            </w:r>
          </w:p>
          <w:p w14:paraId="3E21253D" w14:textId="7C374C7A" w:rsidR="00765384" w:rsidRDefault="00765384" w:rsidP="00144C33">
            <w:pPr>
              <w:jc w:val="center"/>
              <w:rPr>
                <w:rFonts w:ascii="Arial" w:hAnsi="Arial" w:cs="Arial"/>
                <w:noProof/>
                <w:sz w:val="20"/>
                <w:szCs w:val="20"/>
                <w:lang w:val="en-US"/>
              </w:rPr>
            </w:pPr>
            <w:r>
              <w:rPr>
                <w:rFonts w:ascii="Arial" w:hAnsi="Arial" w:cs="Arial"/>
                <w:noProof/>
                <w:sz w:val="20"/>
                <w:szCs w:val="20"/>
                <w:lang w:val="en-US"/>
              </w:rPr>
              <w:t>S</w:t>
            </w:r>
            <w:r w:rsidR="00591676">
              <w:rPr>
                <w:rFonts w:ascii="Arial" w:hAnsi="Arial" w:cs="Arial"/>
                <w:noProof/>
                <w:sz w:val="20"/>
                <w:szCs w:val="20"/>
                <w:lang w:val="en-US"/>
              </w:rPr>
              <w:t>19</w:t>
            </w:r>
          </w:p>
          <w:p w14:paraId="1143229B" w14:textId="46F48E9B" w:rsidR="00765384" w:rsidRDefault="00765384" w:rsidP="00144C33">
            <w:pPr>
              <w:jc w:val="center"/>
              <w:rPr>
                <w:rFonts w:ascii="Arial" w:hAnsi="Arial" w:cs="Arial"/>
                <w:noProof/>
                <w:sz w:val="20"/>
                <w:szCs w:val="20"/>
                <w:lang w:val="en-US"/>
              </w:rPr>
            </w:pPr>
            <w:r>
              <w:rPr>
                <w:rFonts w:ascii="Arial" w:hAnsi="Arial" w:cs="Arial"/>
                <w:noProof/>
                <w:sz w:val="20"/>
                <w:szCs w:val="20"/>
                <w:lang w:val="en-US"/>
              </w:rPr>
              <w:t>B</w:t>
            </w:r>
            <w:r w:rsidR="00591676">
              <w:rPr>
                <w:rFonts w:ascii="Arial" w:hAnsi="Arial" w:cs="Arial"/>
                <w:noProof/>
                <w:sz w:val="20"/>
                <w:szCs w:val="20"/>
                <w:lang w:val="en-US"/>
              </w:rPr>
              <w:t>7</w:t>
            </w:r>
          </w:p>
          <w:p w14:paraId="57935220" w14:textId="052ABA90" w:rsidR="00765384" w:rsidRPr="009937DB" w:rsidRDefault="00765384" w:rsidP="00144C33">
            <w:pPr>
              <w:jc w:val="center"/>
              <w:rPr>
                <w:rFonts w:ascii="Arial" w:hAnsi="Arial" w:cs="Arial"/>
                <w:noProof/>
                <w:sz w:val="20"/>
                <w:szCs w:val="20"/>
                <w:lang w:val="en-US"/>
              </w:rPr>
            </w:pPr>
            <w:r>
              <w:rPr>
                <w:rFonts w:ascii="Arial" w:hAnsi="Arial" w:cs="Arial"/>
                <w:noProof/>
                <w:sz w:val="20"/>
                <w:szCs w:val="20"/>
                <w:lang w:val="en-US"/>
              </w:rPr>
              <w:t>B</w:t>
            </w:r>
            <w:r w:rsidR="00591676">
              <w:rPr>
                <w:rFonts w:ascii="Arial" w:hAnsi="Arial" w:cs="Arial"/>
                <w:noProof/>
                <w:sz w:val="20"/>
                <w:szCs w:val="20"/>
                <w:lang w:val="en-US"/>
              </w:rPr>
              <w:t>8</w:t>
            </w:r>
          </w:p>
        </w:tc>
        <w:tc>
          <w:tcPr>
            <w:tcW w:w="589" w:type="pct"/>
            <w:vMerge w:val="restart"/>
          </w:tcPr>
          <w:p w14:paraId="49C269D8" w14:textId="77777777" w:rsidR="00765384" w:rsidRDefault="00765384"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5CO03</w:t>
            </w:r>
          </w:p>
          <w:p w14:paraId="4263639A" w14:textId="03BD34FD" w:rsidR="00765384" w:rsidRPr="009937DB" w:rsidRDefault="00765384"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w:t>
            </w:r>
            <w:r w:rsidR="00BC4A5F">
              <w:rPr>
                <w:rFonts w:ascii="Arial" w:hAnsi="Arial" w:cs="Arial"/>
                <w:color w:val="000000" w:themeColor="text1"/>
                <w:sz w:val="20"/>
                <w:szCs w:val="20"/>
              </w:rPr>
              <w:t>2</w:t>
            </w:r>
            <w:r>
              <w:rPr>
                <w:rFonts w:ascii="Arial" w:hAnsi="Arial" w:cs="Arial"/>
                <w:color w:val="000000" w:themeColor="text1"/>
                <w:sz w:val="20"/>
                <w:szCs w:val="20"/>
              </w:rPr>
              <w:t xml:space="preserve"> (AC</w:t>
            </w:r>
            <w:r w:rsidR="00BC4A5F">
              <w:rPr>
                <w:rFonts w:ascii="Arial" w:hAnsi="Arial" w:cs="Arial"/>
                <w:color w:val="000000" w:themeColor="text1"/>
                <w:sz w:val="20"/>
                <w:szCs w:val="20"/>
              </w:rPr>
              <w:t>2</w:t>
            </w:r>
            <w:r>
              <w:rPr>
                <w:rFonts w:ascii="Arial" w:hAnsi="Arial" w:cs="Arial"/>
                <w:color w:val="000000" w:themeColor="text1"/>
                <w:sz w:val="20"/>
                <w:szCs w:val="20"/>
              </w:rPr>
              <w:t>.1-</w:t>
            </w:r>
            <w:r w:rsidR="00BC4A5F">
              <w:rPr>
                <w:rFonts w:ascii="Arial" w:hAnsi="Arial" w:cs="Arial"/>
                <w:color w:val="000000" w:themeColor="text1"/>
                <w:sz w:val="20"/>
                <w:szCs w:val="20"/>
              </w:rPr>
              <w:t>2</w:t>
            </w:r>
            <w:r>
              <w:rPr>
                <w:rFonts w:ascii="Arial" w:hAnsi="Arial" w:cs="Arial"/>
                <w:color w:val="000000" w:themeColor="text1"/>
                <w:sz w:val="20"/>
                <w:szCs w:val="20"/>
              </w:rPr>
              <w:t>.</w:t>
            </w:r>
            <w:r w:rsidR="00BC4A5F">
              <w:rPr>
                <w:rFonts w:ascii="Arial" w:hAnsi="Arial" w:cs="Arial"/>
                <w:color w:val="000000" w:themeColor="text1"/>
                <w:sz w:val="20"/>
                <w:szCs w:val="20"/>
              </w:rPr>
              <w:t>3</w:t>
            </w:r>
            <w:r>
              <w:rPr>
                <w:rFonts w:ascii="Arial" w:hAnsi="Arial" w:cs="Arial"/>
                <w:color w:val="000000" w:themeColor="text1"/>
                <w:sz w:val="20"/>
                <w:szCs w:val="20"/>
              </w:rPr>
              <w:t>)</w:t>
            </w:r>
          </w:p>
        </w:tc>
        <w:tc>
          <w:tcPr>
            <w:tcW w:w="530" w:type="pct"/>
          </w:tcPr>
          <w:p w14:paraId="79F0E681" w14:textId="77777777" w:rsidR="00765384" w:rsidRPr="009937DB" w:rsidRDefault="00765384"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29C7E1B8" w14:textId="77777777" w:rsidR="00765384" w:rsidRPr="009937DB" w:rsidRDefault="00765384"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742B173F" w14:textId="77777777" w:rsidR="00765384" w:rsidRPr="009937DB" w:rsidRDefault="00765384" w:rsidP="00144C33">
            <w:pPr>
              <w:pStyle w:val="NormalWeb"/>
              <w:snapToGrid w:val="0"/>
              <w:rPr>
                <w:rFonts w:ascii="Arial" w:hAnsi="Arial" w:cs="Arial"/>
                <w:color w:val="000000" w:themeColor="text1"/>
                <w:sz w:val="20"/>
                <w:szCs w:val="20"/>
              </w:rPr>
            </w:pPr>
          </w:p>
        </w:tc>
      </w:tr>
      <w:tr w:rsidR="00765384" w:rsidRPr="009937DB" w14:paraId="17BC53BD" w14:textId="77777777" w:rsidTr="002E2926">
        <w:trPr>
          <w:gridBefore w:val="1"/>
          <w:wBefore w:w="37" w:type="pct"/>
          <w:trHeight w:val="851"/>
        </w:trPr>
        <w:tc>
          <w:tcPr>
            <w:tcW w:w="1553" w:type="pct"/>
            <w:vMerge/>
            <w:vAlign w:val="center"/>
          </w:tcPr>
          <w:p w14:paraId="7665B92C" w14:textId="77777777" w:rsidR="00765384" w:rsidRDefault="00765384" w:rsidP="00144C33">
            <w:pPr>
              <w:jc w:val="center"/>
              <w:rPr>
                <w:rFonts w:ascii="Arial" w:hAnsi="Arial" w:cs="Arial"/>
                <w:bCs/>
                <w:sz w:val="20"/>
                <w:szCs w:val="20"/>
              </w:rPr>
            </w:pPr>
          </w:p>
        </w:tc>
        <w:tc>
          <w:tcPr>
            <w:tcW w:w="1848" w:type="pct"/>
            <w:vMerge/>
            <w:vAlign w:val="center"/>
          </w:tcPr>
          <w:p w14:paraId="377DB223" w14:textId="77777777" w:rsidR="00765384" w:rsidRPr="009937DB" w:rsidRDefault="00765384" w:rsidP="00144C33">
            <w:pPr>
              <w:rPr>
                <w:rFonts w:ascii="Arial" w:hAnsi="Arial" w:cs="Arial"/>
                <w:sz w:val="20"/>
                <w:szCs w:val="20"/>
              </w:rPr>
            </w:pPr>
          </w:p>
        </w:tc>
        <w:tc>
          <w:tcPr>
            <w:tcW w:w="443" w:type="pct"/>
            <w:vMerge/>
            <w:vAlign w:val="center"/>
          </w:tcPr>
          <w:p w14:paraId="6C27CAF2" w14:textId="77777777" w:rsidR="00765384" w:rsidRDefault="00765384" w:rsidP="00144C33">
            <w:pPr>
              <w:jc w:val="center"/>
              <w:rPr>
                <w:rFonts w:ascii="Arial" w:hAnsi="Arial" w:cs="Arial"/>
                <w:noProof/>
                <w:sz w:val="20"/>
                <w:szCs w:val="20"/>
                <w:lang w:val="en-US"/>
              </w:rPr>
            </w:pPr>
          </w:p>
        </w:tc>
        <w:tc>
          <w:tcPr>
            <w:tcW w:w="589" w:type="pct"/>
            <w:vMerge/>
          </w:tcPr>
          <w:p w14:paraId="4DA184C6" w14:textId="77777777" w:rsidR="00765384" w:rsidRDefault="00765384" w:rsidP="00144C33">
            <w:pPr>
              <w:pStyle w:val="NormalWeb"/>
              <w:snapToGrid w:val="0"/>
              <w:ind w:left="-110"/>
              <w:jc w:val="center"/>
              <w:rPr>
                <w:rFonts w:ascii="Arial" w:hAnsi="Arial" w:cs="Arial"/>
                <w:color w:val="000000" w:themeColor="text1"/>
                <w:sz w:val="20"/>
                <w:szCs w:val="20"/>
              </w:rPr>
            </w:pPr>
          </w:p>
        </w:tc>
        <w:tc>
          <w:tcPr>
            <w:tcW w:w="530" w:type="pct"/>
          </w:tcPr>
          <w:p w14:paraId="486F7845" w14:textId="77777777" w:rsidR="00765384" w:rsidRDefault="00765384"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7765CED2" w14:textId="77777777" w:rsidR="00765384" w:rsidRPr="009937DB" w:rsidRDefault="00765384"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tr w:rsidR="00F56D37" w:rsidRPr="009E44BE" w14:paraId="70C3B7A2" w14:textId="77777777" w:rsidTr="002E2926">
        <w:trPr>
          <w:trHeight w:val="413"/>
        </w:trPr>
        <w:tc>
          <w:tcPr>
            <w:tcW w:w="5000" w:type="pct"/>
            <w:gridSpan w:val="6"/>
            <w:shd w:val="clear" w:color="auto" w:fill="B4C6E7" w:themeFill="accent1" w:themeFillTint="66"/>
            <w:vAlign w:val="center"/>
          </w:tcPr>
          <w:p w14:paraId="0D938E38" w14:textId="7ED3437C" w:rsidR="00F56D37" w:rsidRPr="009E44BE" w:rsidRDefault="00F56D37" w:rsidP="00144C33">
            <w:pPr>
              <w:pStyle w:val="ListParagraph"/>
              <w:jc w:val="center"/>
              <w:rPr>
                <w:rFonts w:cs="Arial"/>
                <w:b/>
                <w:bCs/>
                <w:noProof/>
                <w:sz w:val="20"/>
                <w:szCs w:val="20"/>
                <w:lang w:val="en-US"/>
              </w:rPr>
            </w:pPr>
            <w:r>
              <w:rPr>
                <w:rFonts w:cs="Arial"/>
                <w:b/>
                <w:bCs/>
                <w:noProof/>
                <w:color w:val="000000" w:themeColor="text1"/>
                <w:sz w:val="20"/>
                <w:szCs w:val="20"/>
                <w:lang w:val="en-US"/>
              </w:rPr>
              <w:t xml:space="preserve">SESSION 31 – </w:t>
            </w:r>
            <w:r w:rsidRPr="009969A8">
              <w:rPr>
                <w:rFonts w:cs="Arial"/>
                <w:b/>
                <w:bCs/>
                <w:noProof/>
                <w:color w:val="000000" w:themeColor="text1"/>
                <w:sz w:val="20"/>
                <w:szCs w:val="20"/>
                <w:lang w:val="en-US"/>
              </w:rPr>
              <w:t>PROFESSIONAL BEHAVIOURS AND VALUING PEOPLE</w:t>
            </w:r>
            <w:r>
              <w:rPr>
                <w:rFonts w:cs="Arial"/>
                <w:b/>
                <w:bCs/>
                <w:noProof/>
                <w:color w:val="000000" w:themeColor="text1"/>
                <w:sz w:val="20"/>
                <w:szCs w:val="20"/>
                <w:lang w:val="en-US"/>
              </w:rPr>
              <w:t xml:space="preserve"> (4)</w:t>
            </w:r>
          </w:p>
        </w:tc>
      </w:tr>
      <w:tr w:rsidR="00F56D37" w:rsidRPr="0096413D" w14:paraId="42677D09" w14:textId="77777777" w:rsidTr="00F56D37">
        <w:trPr>
          <w:trHeight w:val="413"/>
        </w:trPr>
        <w:tc>
          <w:tcPr>
            <w:tcW w:w="5000" w:type="pct"/>
            <w:gridSpan w:val="6"/>
            <w:shd w:val="clear" w:color="auto" w:fill="E7E6E6" w:themeFill="background2"/>
          </w:tcPr>
          <w:p w14:paraId="1F68B206" w14:textId="77777777" w:rsidR="00F56D37" w:rsidRPr="0096413D" w:rsidRDefault="00F56D37" w:rsidP="00144C33">
            <w:pPr>
              <w:rPr>
                <w:rFonts w:ascii="Arial" w:hAnsi="Arial" w:cs="Arial"/>
                <w:b/>
                <w:bCs/>
                <w:noProof/>
                <w:sz w:val="20"/>
                <w:szCs w:val="20"/>
                <w:lang w:val="en-US"/>
              </w:rPr>
            </w:pPr>
            <w:r w:rsidRPr="0096413D">
              <w:rPr>
                <w:rFonts w:ascii="Arial" w:hAnsi="Arial" w:cs="Arial"/>
                <w:b/>
                <w:bCs/>
                <w:noProof/>
                <w:sz w:val="20"/>
                <w:szCs w:val="20"/>
                <w:lang w:val="en-US"/>
              </w:rPr>
              <w:t>Opportunities for embedding British Values and Prevent, specific to this session:</w:t>
            </w:r>
          </w:p>
          <w:p w14:paraId="0E824083" w14:textId="5F7C26A2" w:rsidR="00F56D37" w:rsidRPr="00591676" w:rsidRDefault="00F56D37" w:rsidP="00144C33">
            <w:pPr>
              <w:pStyle w:val="ListParagraph"/>
              <w:numPr>
                <w:ilvl w:val="0"/>
                <w:numId w:val="6"/>
              </w:numPr>
              <w:rPr>
                <w:rFonts w:cs="Arial"/>
                <w:noProof/>
                <w:sz w:val="20"/>
                <w:szCs w:val="20"/>
                <w:lang w:val="en-US"/>
              </w:rPr>
            </w:pPr>
            <w:r w:rsidRPr="00591676">
              <w:rPr>
                <w:rFonts w:cs="Arial"/>
                <w:noProof/>
                <w:sz w:val="20"/>
                <w:szCs w:val="20"/>
                <w:lang w:val="en-US"/>
              </w:rPr>
              <w:t xml:space="preserve">Link to </w:t>
            </w:r>
            <w:r>
              <w:rPr>
                <w:rFonts w:cs="Arial"/>
                <w:noProof/>
                <w:sz w:val="20"/>
                <w:szCs w:val="20"/>
                <w:lang w:val="en-US"/>
              </w:rPr>
              <w:t>the domains of emotional intelligence</w:t>
            </w:r>
          </w:p>
          <w:p w14:paraId="35F19B23" w14:textId="77777777" w:rsidR="00F56D37" w:rsidRPr="0096413D" w:rsidRDefault="00F56D37" w:rsidP="00144C33">
            <w:pPr>
              <w:pStyle w:val="ListParagraph"/>
              <w:rPr>
                <w:rFonts w:cs="Arial"/>
                <w:noProof/>
                <w:sz w:val="20"/>
                <w:szCs w:val="20"/>
                <w:lang w:val="en-US"/>
              </w:rPr>
            </w:pPr>
          </w:p>
          <w:p w14:paraId="10D95460" w14:textId="77777777" w:rsidR="00F56D37" w:rsidRPr="0096413D" w:rsidRDefault="00F56D37" w:rsidP="00144C33">
            <w:pPr>
              <w:rPr>
                <w:rFonts w:ascii="Arial" w:hAnsi="Arial" w:cs="Arial"/>
                <w:b/>
                <w:bCs/>
                <w:noProof/>
                <w:sz w:val="20"/>
                <w:szCs w:val="20"/>
                <w:lang w:val="en-US"/>
              </w:rPr>
            </w:pPr>
            <w:r w:rsidRPr="0096413D">
              <w:rPr>
                <w:rFonts w:ascii="Arial" w:hAnsi="Arial" w:cs="Arial"/>
                <w:b/>
                <w:bCs/>
                <w:noProof/>
                <w:sz w:val="20"/>
                <w:szCs w:val="20"/>
                <w:lang w:val="en-US"/>
              </w:rPr>
              <w:t>Opportunities to embed English, Maths and IT skills specific to this session:</w:t>
            </w:r>
          </w:p>
          <w:p w14:paraId="7C86A55D" w14:textId="77777777" w:rsidR="00F56D37" w:rsidRPr="00320112" w:rsidRDefault="00F56D37" w:rsidP="00144C33">
            <w:pPr>
              <w:pStyle w:val="ListParagraph"/>
              <w:numPr>
                <w:ilvl w:val="0"/>
                <w:numId w:val="7"/>
              </w:numPr>
              <w:rPr>
                <w:rFonts w:cs="Arial"/>
                <w:noProof/>
                <w:sz w:val="20"/>
                <w:szCs w:val="20"/>
                <w:lang w:val="en-US"/>
              </w:rPr>
            </w:pPr>
            <w:r w:rsidRPr="00320112">
              <w:rPr>
                <w:rFonts w:cs="Arial"/>
                <w:noProof/>
                <w:sz w:val="20"/>
                <w:szCs w:val="20"/>
                <w:lang w:val="en-US"/>
              </w:rPr>
              <w:t>Written English is key to completion of the workbook</w:t>
            </w:r>
          </w:p>
          <w:p w14:paraId="5482CD5B" w14:textId="77777777" w:rsidR="00F56D37" w:rsidRPr="00591676" w:rsidRDefault="00F56D37" w:rsidP="00144C33">
            <w:pPr>
              <w:pStyle w:val="ListParagraph"/>
              <w:numPr>
                <w:ilvl w:val="0"/>
                <w:numId w:val="7"/>
              </w:numPr>
              <w:rPr>
                <w:rFonts w:cs="Arial"/>
                <w:noProof/>
                <w:sz w:val="20"/>
                <w:szCs w:val="20"/>
                <w:lang w:val="en-US"/>
              </w:rPr>
            </w:pPr>
            <w:r>
              <w:rPr>
                <w:rFonts w:cs="Arial"/>
                <w:noProof/>
                <w:sz w:val="20"/>
                <w:szCs w:val="20"/>
                <w:lang w:val="en-US"/>
              </w:rPr>
              <w:t>Online research in pre-work and face-to-face session</w:t>
            </w:r>
          </w:p>
          <w:p w14:paraId="390CFD8B" w14:textId="77777777" w:rsidR="00F56D37" w:rsidRPr="0096413D" w:rsidRDefault="00F56D37" w:rsidP="00144C33">
            <w:pPr>
              <w:rPr>
                <w:rFonts w:ascii="Arial" w:hAnsi="Arial" w:cs="Arial"/>
                <w:b/>
                <w:bCs/>
                <w:noProof/>
                <w:sz w:val="20"/>
                <w:szCs w:val="20"/>
                <w:lang w:val="en-US"/>
              </w:rPr>
            </w:pPr>
          </w:p>
        </w:tc>
      </w:tr>
      <w:tr w:rsidR="00F56D37" w:rsidRPr="009937DB" w14:paraId="4BF9D627" w14:textId="77777777" w:rsidTr="002E2926">
        <w:trPr>
          <w:trHeight w:val="851"/>
        </w:trPr>
        <w:tc>
          <w:tcPr>
            <w:tcW w:w="1591" w:type="pct"/>
            <w:gridSpan w:val="2"/>
            <w:vMerge w:val="restart"/>
            <w:vAlign w:val="center"/>
          </w:tcPr>
          <w:p w14:paraId="17349D4F" w14:textId="77777777" w:rsidR="00F56D37" w:rsidRDefault="00F56D37" w:rsidP="00144C33">
            <w:pPr>
              <w:jc w:val="center"/>
              <w:rPr>
                <w:rFonts w:ascii="Arial" w:hAnsi="Arial" w:cs="Arial"/>
                <w:bCs/>
                <w:sz w:val="20"/>
                <w:szCs w:val="20"/>
              </w:rPr>
            </w:pPr>
          </w:p>
          <w:p w14:paraId="5883ADC6" w14:textId="7C3DBCE0" w:rsidR="00F56D37" w:rsidRPr="009937DB" w:rsidRDefault="00F56D37" w:rsidP="00144C33">
            <w:pPr>
              <w:jc w:val="center"/>
              <w:rPr>
                <w:rFonts w:ascii="Arial" w:hAnsi="Arial" w:cs="Arial"/>
                <w:bCs/>
                <w:sz w:val="20"/>
                <w:szCs w:val="20"/>
              </w:rPr>
            </w:pPr>
            <w:r>
              <w:rPr>
                <w:rFonts w:ascii="Arial" w:hAnsi="Arial" w:cs="Arial"/>
                <w:bCs/>
                <w:sz w:val="20"/>
                <w:szCs w:val="20"/>
              </w:rPr>
              <w:t xml:space="preserve">Review evolving trends in people practice and the impact this has on CPD. Identify mechanisms for gaining feedback to support ongoing development and growth in self-awareness. Review development completed so far using tools and techniques discussed in session 3. </w:t>
            </w:r>
          </w:p>
        </w:tc>
        <w:tc>
          <w:tcPr>
            <w:tcW w:w="1848" w:type="pct"/>
            <w:vMerge w:val="restart"/>
            <w:vAlign w:val="center"/>
          </w:tcPr>
          <w:p w14:paraId="4EAE691C" w14:textId="77777777" w:rsidR="00F56D37" w:rsidRPr="009937DB" w:rsidRDefault="00F56D37" w:rsidP="00144C33">
            <w:pPr>
              <w:rPr>
                <w:rFonts w:ascii="Arial" w:hAnsi="Arial" w:cs="Arial"/>
                <w:sz w:val="20"/>
                <w:szCs w:val="20"/>
              </w:rPr>
            </w:pPr>
          </w:p>
          <w:p w14:paraId="7E394221" w14:textId="77777777" w:rsidR="00F56D37" w:rsidRPr="00F56D37" w:rsidRDefault="00F56D37" w:rsidP="00F56D37">
            <w:pPr>
              <w:pStyle w:val="ListParagraph"/>
              <w:numPr>
                <w:ilvl w:val="0"/>
                <w:numId w:val="7"/>
              </w:numPr>
              <w:ind w:left="270" w:hanging="284"/>
              <w:rPr>
                <w:rFonts w:cs="Arial"/>
                <w:sz w:val="20"/>
                <w:szCs w:val="20"/>
              </w:rPr>
            </w:pPr>
            <w:r w:rsidRPr="00F56D37">
              <w:rPr>
                <w:rFonts w:cs="Arial"/>
                <w:sz w:val="20"/>
                <w:szCs w:val="20"/>
                <w:lang w:val="en-US"/>
              </w:rPr>
              <w:t>Understand the importance of CPD for people professionals</w:t>
            </w:r>
          </w:p>
          <w:p w14:paraId="75AADD34" w14:textId="77777777" w:rsidR="00F56D37" w:rsidRPr="00F56D37" w:rsidRDefault="00F56D37" w:rsidP="00F56D37">
            <w:pPr>
              <w:pStyle w:val="ListParagraph"/>
              <w:numPr>
                <w:ilvl w:val="0"/>
                <w:numId w:val="7"/>
              </w:numPr>
              <w:ind w:left="270" w:hanging="284"/>
              <w:rPr>
                <w:rFonts w:cs="Arial"/>
                <w:sz w:val="20"/>
                <w:szCs w:val="20"/>
              </w:rPr>
            </w:pPr>
            <w:r w:rsidRPr="00F56D37">
              <w:rPr>
                <w:rFonts w:cs="Arial"/>
                <w:sz w:val="20"/>
                <w:szCs w:val="20"/>
                <w:lang w:val="en-US"/>
              </w:rPr>
              <w:t>Know how the role of the people professional has evolved over time</w:t>
            </w:r>
          </w:p>
          <w:p w14:paraId="36F4FF6A" w14:textId="77777777" w:rsidR="00F56D37" w:rsidRPr="00F56D37" w:rsidRDefault="00F56D37" w:rsidP="00F56D37">
            <w:pPr>
              <w:pStyle w:val="ListParagraph"/>
              <w:numPr>
                <w:ilvl w:val="0"/>
                <w:numId w:val="7"/>
              </w:numPr>
              <w:ind w:left="270" w:hanging="284"/>
              <w:rPr>
                <w:rFonts w:cs="Arial"/>
                <w:sz w:val="20"/>
                <w:szCs w:val="20"/>
              </w:rPr>
            </w:pPr>
            <w:r w:rsidRPr="00F56D37">
              <w:rPr>
                <w:rFonts w:cs="Arial"/>
                <w:sz w:val="20"/>
                <w:szCs w:val="20"/>
                <w:lang w:val="en-US"/>
              </w:rPr>
              <w:t>a range of tools for eliciting and providing feedback</w:t>
            </w:r>
          </w:p>
          <w:p w14:paraId="6FF75228" w14:textId="77777777" w:rsidR="00F56D37" w:rsidRPr="00F56D37" w:rsidRDefault="00F56D37" w:rsidP="00F56D37">
            <w:pPr>
              <w:pStyle w:val="ListParagraph"/>
              <w:numPr>
                <w:ilvl w:val="0"/>
                <w:numId w:val="7"/>
              </w:numPr>
              <w:ind w:left="270" w:hanging="284"/>
              <w:rPr>
                <w:rFonts w:cs="Arial"/>
                <w:sz w:val="20"/>
                <w:szCs w:val="20"/>
              </w:rPr>
            </w:pPr>
            <w:r w:rsidRPr="00F56D37">
              <w:rPr>
                <w:rFonts w:cs="Arial"/>
                <w:sz w:val="20"/>
                <w:szCs w:val="20"/>
                <w:lang w:val="en-US"/>
              </w:rPr>
              <w:t xml:space="preserve">Know how to structure feedback </w:t>
            </w:r>
          </w:p>
          <w:p w14:paraId="7E17C1C3" w14:textId="106E83CC" w:rsidR="00F56D37" w:rsidRPr="00F56D37" w:rsidRDefault="00F56D37" w:rsidP="00F56D37">
            <w:pPr>
              <w:pStyle w:val="ListParagraph"/>
              <w:numPr>
                <w:ilvl w:val="0"/>
                <w:numId w:val="7"/>
              </w:numPr>
              <w:ind w:left="270" w:hanging="284"/>
              <w:rPr>
                <w:rFonts w:cs="Arial"/>
                <w:sz w:val="20"/>
                <w:szCs w:val="20"/>
              </w:rPr>
            </w:pPr>
            <w:r w:rsidRPr="00F56D37">
              <w:rPr>
                <w:rFonts w:cs="Arial"/>
                <w:sz w:val="20"/>
                <w:szCs w:val="20"/>
                <w:lang w:val="en-US"/>
              </w:rPr>
              <w:t xml:space="preserve">Be aware of bias issues in </w:t>
            </w:r>
            <w:r w:rsidR="00EA54EC" w:rsidRPr="00F56D37">
              <w:rPr>
                <w:rFonts w:cs="Arial"/>
                <w:sz w:val="20"/>
                <w:szCs w:val="20"/>
                <w:lang w:val="en-US"/>
              </w:rPr>
              <w:t>self-assessment</w:t>
            </w:r>
            <w:r w:rsidRPr="00F56D37">
              <w:rPr>
                <w:rFonts w:cs="Arial"/>
                <w:sz w:val="20"/>
                <w:szCs w:val="20"/>
                <w:lang w:val="en-US"/>
              </w:rPr>
              <w:t xml:space="preserve"> and feedback to others</w:t>
            </w:r>
          </w:p>
          <w:p w14:paraId="70715225" w14:textId="77777777" w:rsidR="00F56D37" w:rsidRPr="00F56D37" w:rsidRDefault="00F56D37" w:rsidP="00F56D37">
            <w:pPr>
              <w:pStyle w:val="ListParagraph"/>
              <w:numPr>
                <w:ilvl w:val="0"/>
                <w:numId w:val="7"/>
              </w:numPr>
              <w:ind w:left="270" w:hanging="284"/>
              <w:rPr>
                <w:rFonts w:cs="Arial"/>
                <w:sz w:val="20"/>
                <w:szCs w:val="20"/>
              </w:rPr>
            </w:pPr>
            <w:r w:rsidRPr="00F56D37">
              <w:rPr>
                <w:rFonts w:cs="Arial"/>
                <w:sz w:val="20"/>
                <w:szCs w:val="20"/>
                <w:lang w:val="en-US"/>
              </w:rPr>
              <w:t>Understand a range of options available to support your continuing professional development</w:t>
            </w:r>
          </w:p>
          <w:p w14:paraId="46693C78" w14:textId="77777777" w:rsidR="00F56D37" w:rsidRPr="00F56D37" w:rsidRDefault="00F56D37" w:rsidP="00F56D37">
            <w:pPr>
              <w:pStyle w:val="ListParagraph"/>
              <w:numPr>
                <w:ilvl w:val="0"/>
                <w:numId w:val="7"/>
              </w:numPr>
              <w:ind w:left="270" w:hanging="284"/>
              <w:rPr>
                <w:rFonts w:cs="Arial"/>
                <w:sz w:val="20"/>
                <w:szCs w:val="20"/>
              </w:rPr>
            </w:pPr>
            <w:r w:rsidRPr="00F56D37">
              <w:rPr>
                <w:rFonts w:cs="Arial"/>
                <w:sz w:val="20"/>
                <w:szCs w:val="20"/>
                <w:lang w:val="en-US"/>
              </w:rPr>
              <w:t>Know how to articulate your objectives according to the SMART framework</w:t>
            </w:r>
          </w:p>
          <w:p w14:paraId="4E419824" w14:textId="77777777" w:rsidR="00F56D37" w:rsidRPr="00F56D37" w:rsidRDefault="00F56D37" w:rsidP="00F56D37">
            <w:pPr>
              <w:pStyle w:val="ListParagraph"/>
              <w:numPr>
                <w:ilvl w:val="0"/>
                <w:numId w:val="7"/>
              </w:numPr>
              <w:ind w:left="270" w:hanging="284"/>
              <w:rPr>
                <w:rFonts w:cs="Arial"/>
                <w:sz w:val="20"/>
                <w:szCs w:val="20"/>
              </w:rPr>
            </w:pPr>
            <w:r w:rsidRPr="00F56D37">
              <w:rPr>
                <w:rFonts w:cs="Arial"/>
                <w:sz w:val="20"/>
                <w:szCs w:val="20"/>
                <w:lang w:val="en-US"/>
              </w:rPr>
              <w:t>Be able to structure and complete a good practice CPD plan</w:t>
            </w:r>
          </w:p>
          <w:p w14:paraId="036FF5F5" w14:textId="77777777" w:rsidR="00F56D37" w:rsidRPr="009937DB" w:rsidRDefault="00F56D37" w:rsidP="00144C33">
            <w:pPr>
              <w:pStyle w:val="ListParagraph"/>
              <w:ind w:left="270"/>
              <w:rPr>
                <w:rFonts w:cs="Arial"/>
                <w:sz w:val="20"/>
                <w:szCs w:val="20"/>
              </w:rPr>
            </w:pPr>
          </w:p>
        </w:tc>
        <w:tc>
          <w:tcPr>
            <w:tcW w:w="443" w:type="pct"/>
            <w:vMerge w:val="restart"/>
            <w:vAlign w:val="center"/>
          </w:tcPr>
          <w:p w14:paraId="793B766A" w14:textId="29A72B6B" w:rsidR="00F56D37" w:rsidRDefault="00F56D37" w:rsidP="00144C33">
            <w:pPr>
              <w:jc w:val="center"/>
              <w:rPr>
                <w:rFonts w:ascii="Arial" w:hAnsi="Arial" w:cs="Arial"/>
                <w:noProof/>
                <w:sz w:val="20"/>
                <w:szCs w:val="20"/>
                <w:lang w:val="en-US"/>
              </w:rPr>
            </w:pPr>
            <w:r>
              <w:rPr>
                <w:rFonts w:ascii="Arial" w:hAnsi="Arial" w:cs="Arial"/>
                <w:noProof/>
                <w:sz w:val="20"/>
                <w:szCs w:val="20"/>
                <w:lang w:val="en-US"/>
              </w:rPr>
              <w:t>K6</w:t>
            </w:r>
          </w:p>
          <w:p w14:paraId="3D7F5C1B" w14:textId="6E9FDDEA" w:rsidR="00F56D37" w:rsidRPr="009937DB" w:rsidRDefault="00F56D37" w:rsidP="00144C33">
            <w:pPr>
              <w:jc w:val="center"/>
              <w:rPr>
                <w:rFonts w:ascii="Arial" w:hAnsi="Arial" w:cs="Arial"/>
                <w:noProof/>
                <w:sz w:val="20"/>
                <w:szCs w:val="20"/>
                <w:lang w:val="en-US"/>
              </w:rPr>
            </w:pPr>
            <w:r>
              <w:rPr>
                <w:rFonts w:ascii="Arial" w:hAnsi="Arial" w:cs="Arial"/>
                <w:noProof/>
                <w:sz w:val="20"/>
                <w:szCs w:val="20"/>
                <w:lang w:val="en-US"/>
              </w:rPr>
              <w:t>B3</w:t>
            </w:r>
          </w:p>
        </w:tc>
        <w:tc>
          <w:tcPr>
            <w:tcW w:w="589" w:type="pct"/>
            <w:vMerge w:val="restart"/>
            <w:vAlign w:val="center"/>
          </w:tcPr>
          <w:p w14:paraId="59FD5E16" w14:textId="77777777" w:rsidR="00F56D37" w:rsidRDefault="00F56D37"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5CO03</w:t>
            </w:r>
          </w:p>
          <w:p w14:paraId="680F4982" w14:textId="63A5263B" w:rsidR="00F56D37" w:rsidRPr="009937DB" w:rsidRDefault="00F56D37" w:rsidP="00144C33">
            <w:pPr>
              <w:pStyle w:val="NormalWeb"/>
              <w:snapToGrid w:val="0"/>
              <w:ind w:left="-110"/>
              <w:jc w:val="center"/>
              <w:rPr>
                <w:rFonts w:ascii="Arial" w:hAnsi="Arial" w:cs="Arial"/>
                <w:color w:val="000000" w:themeColor="text1"/>
                <w:sz w:val="20"/>
                <w:szCs w:val="20"/>
              </w:rPr>
            </w:pPr>
            <w:r>
              <w:rPr>
                <w:rFonts w:ascii="Arial" w:hAnsi="Arial" w:cs="Arial"/>
                <w:color w:val="000000" w:themeColor="text1"/>
                <w:sz w:val="20"/>
                <w:szCs w:val="20"/>
              </w:rPr>
              <w:t>LO3 (AC3.1-3.4)</w:t>
            </w:r>
          </w:p>
        </w:tc>
        <w:tc>
          <w:tcPr>
            <w:tcW w:w="530" w:type="pct"/>
            <w:vAlign w:val="center"/>
          </w:tcPr>
          <w:p w14:paraId="2D83E010" w14:textId="77777777" w:rsidR="00F56D37" w:rsidRPr="009937DB" w:rsidRDefault="00F56D37"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Self-study workbook</w:t>
            </w:r>
          </w:p>
          <w:p w14:paraId="37378581" w14:textId="77777777" w:rsidR="00F56D37" w:rsidRPr="009937DB" w:rsidRDefault="00F56D37"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4</w:t>
            </w:r>
            <w:r w:rsidRPr="009937DB">
              <w:rPr>
                <w:rFonts w:ascii="Arial" w:hAnsi="Arial" w:cs="Arial"/>
                <w:color w:val="000000" w:themeColor="text1"/>
                <w:sz w:val="20"/>
                <w:szCs w:val="20"/>
              </w:rPr>
              <w:t>hrs</w:t>
            </w:r>
          </w:p>
          <w:p w14:paraId="68096879" w14:textId="77777777" w:rsidR="00F56D37" w:rsidRPr="009937DB" w:rsidRDefault="00F56D37" w:rsidP="00144C33">
            <w:pPr>
              <w:pStyle w:val="NormalWeb"/>
              <w:snapToGrid w:val="0"/>
              <w:rPr>
                <w:rFonts w:ascii="Arial" w:hAnsi="Arial" w:cs="Arial"/>
                <w:color w:val="000000" w:themeColor="text1"/>
                <w:sz w:val="20"/>
                <w:szCs w:val="20"/>
              </w:rPr>
            </w:pPr>
          </w:p>
        </w:tc>
      </w:tr>
      <w:tr w:rsidR="00F56D37" w:rsidRPr="009937DB" w14:paraId="1425FF82" w14:textId="77777777" w:rsidTr="002E2926">
        <w:trPr>
          <w:trHeight w:val="851"/>
        </w:trPr>
        <w:tc>
          <w:tcPr>
            <w:tcW w:w="1591" w:type="pct"/>
            <w:gridSpan w:val="2"/>
            <w:vMerge/>
            <w:vAlign w:val="center"/>
          </w:tcPr>
          <w:p w14:paraId="4A997B19" w14:textId="77777777" w:rsidR="00F56D37" w:rsidRDefault="00F56D37" w:rsidP="00144C33">
            <w:pPr>
              <w:jc w:val="center"/>
              <w:rPr>
                <w:rFonts w:ascii="Arial" w:hAnsi="Arial" w:cs="Arial"/>
                <w:bCs/>
                <w:sz w:val="20"/>
                <w:szCs w:val="20"/>
              </w:rPr>
            </w:pPr>
          </w:p>
        </w:tc>
        <w:tc>
          <w:tcPr>
            <w:tcW w:w="1848" w:type="pct"/>
            <w:vMerge/>
            <w:vAlign w:val="center"/>
          </w:tcPr>
          <w:p w14:paraId="7D143B41" w14:textId="77777777" w:rsidR="00F56D37" w:rsidRPr="009937DB" w:rsidRDefault="00F56D37" w:rsidP="00144C33">
            <w:pPr>
              <w:rPr>
                <w:rFonts w:ascii="Arial" w:hAnsi="Arial" w:cs="Arial"/>
                <w:sz w:val="20"/>
                <w:szCs w:val="20"/>
              </w:rPr>
            </w:pPr>
          </w:p>
        </w:tc>
        <w:tc>
          <w:tcPr>
            <w:tcW w:w="443" w:type="pct"/>
            <w:vMerge/>
            <w:vAlign w:val="center"/>
          </w:tcPr>
          <w:p w14:paraId="0C323044" w14:textId="77777777" w:rsidR="00F56D37" w:rsidRDefault="00F56D37" w:rsidP="00144C33">
            <w:pPr>
              <w:jc w:val="center"/>
              <w:rPr>
                <w:rFonts w:ascii="Arial" w:hAnsi="Arial" w:cs="Arial"/>
                <w:noProof/>
                <w:sz w:val="20"/>
                <w:szCs w:val="20"/>
                <w:lang w:val="en-US"/>
              </w:rPr>
            </w:pPr>
          </w:p>
        </w:tc>
        <w:tc>
          <w:tcPr>
            <w:tcW w:w="589" w:type="pct"/>
            <w:vMerge/>
            <w:vAlign w:val="center"/>
          </w:tcPr>
          <w:p w14:paraId="7C7259B8" w14:textId="77777777" w:rsidR="00F56D37" w:rsidRDefault="00F56D37" w:rsidP="00144C33">
            <w:pPr>
              <w:pStyle w:val="NormalWeb"/>
              <w:snapToGrid w:val="0"/>
              <w:ind w:left="-110"/>
              <w:jc w:val="center"/>
              <w:rPr>
                <w:rFonts w:ascii="Arial" w:hAnsi="Arial" w:cs="Arial"/>
                <w:color w:val="000000" w:themeColor="text1"/>
                <w:sz w:val="20"/>
                <w:szCs w:val="20"/>
              </w:rPr>
            </w:pPr>
          </w:p>
        </w:tc>
        <w:tc>
          <w:tcPr>
            <w:tcW w:w="530" w:type="pct"/>
            <w:vAlign w:val="center"/>
          </w:tcPr>
          <w:p w14:paraId="49E8F0D0" w14:textId="77777777" w:rsidR="00F56D37" w:rsidRDefault="00F56D37"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Virtual face-to-face</w:t>
            </w:r>
          </w:p>
          <w:p w14:paraId="086B36E7" w14:textId="77777777" w:rsidR="00F56D37" w:rsidRPr="009937DB" w:rsidRDefault="00F56D37" w:rsidP="00144C33">
            <w:pPr>
              <w:pStyle w:val="NormalWeb"/>
              <w:snapToGrid w:val="0"/>
              <w:jc w:val="center"/>
              <w:rPr>
                <w:rFonts w:ascii="Arial" w:hAnsi="Arial" w:cs="Arial"/>
                <w:color w:val="000000" w:themeColor="text1"/>
                <w:sz w:val="20"/>
                <w:szCs w:val="20"/>
              </w:rPr>
            </w:pPr>
            <w:r>
              <w:rPr>
                <w:rFonts w:ascii="Arial" w:hAnsi="Arial" w:cs="Arial"/>
                <w:color w:val="000000" w:themeColor="text1"/>
                <w:sz w:val="20"/>
                <w:szCs w:val="20"/>
              </w:rPr>
              <w:t>3.5hrs</w:t>
            </w:r>
          </w:p>
        </w:tc>
      </w:tr>
    </w:tbl>
    <w:p w14:paraId="36CF2E59" w14:textId="77777777" w:rsidR="005750BB" w:rsidRDefault="005750BB" w:rsidP="001E48E4"/>
    <w:sectPr w:rsidR="005750BB" w:rsidSect="00786C73">
      <w:headerReference w:type="default" r:id="rId8"/>
      <w:footerReference w:type="default" r:id="rId9"/>
      <w:pgSz w:w="16838" w:h="11906" w:orient="landscape"/>
      <w:pgMar w:top="1440" w:right="1440" w:bottom="1440" w:left="1440" w:header="454"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5863EF" w14:textId="77777777" w:rsidR="0020564C" w:rsidRDefault="0020564C" w:rsidP="00786C73">
      <w:pPr>
        <w:spacing w:after="0" w:line="240" w:lineRule="auto"/>
      </w:pPr>
      <w:r>
        <w:separator/>
      </w:r>
    </w:p>
  </w:endnote>
  <w:endnote w:type="continuationSeparator" w:id="0">
    <w:p w14:paraId="20CCDF23" w14:textId="77777777" w:rsidR="0020564C" w:rsidRDefault="0020564C" w:rsidP="00786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6142C7" w14:textId="3CC2A85C" w:rsidR="00F30D36" w:rsidRDefault="00F30D36" w:rsidP="003F32C1">
    <w:pPr>
      <w:pStyle w:val="Footer"/>
      <w:jc w:val="right"/>
    </w:pPr>
    <w:r>
      <w:rPr>
        <w:rFonts w:ascii="Arial" w:hAnsi="Arial" w:cs="Arial"/>
        <w:b/>
        <w:bCs/>
        <w:sz w:val="40"/>
        <w:szCs w:val="40"/>
      </w:rPr>
      <w:tab/>
    </w:r>
    <w:r>
      <w:rPr>
        <w:rFonts w:ascii="Arial" w:hAnsi="Arial" w:cs="Arial"/>
        <w:b/>
        <w:bCs/>
        <w:sz w:val="40"/>
        <w:szCs w:val="40"/>
      </w:rPr>
      <w:tab/>
    </w:r>
    <w:r w:rsidR="003F32C1">
      <w:rPr>
        <w:rFonts w:ascii="Arial" w:hAnsi="Arial" w:cs="Arial"/>
        <w:b/>
        <w:bCs/>
        <w:sz w:val="40"/>
        <w:szCs w:val="40"/>
      </w:rPr>
      <w:t>PEOPLE PROFESSIONAL LEVEL 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CD60DB" w14:textId="77777777" w:rsidR="0020564C" w:rsidRDefault="0020564C" w:rsidP="00786C73">
      <w:pPr>
        <w:spacing w:after="0" w:line="240" w:lineRule="auto"/>
      </w:pPr>
      <w:r>
        <w:separator/>
      </w:r>
    </w:p>
  </w:footnote>
  <w:footnote w:type="continuationSeparator" w:id="0">
    <w:p w14:paraId="74B67160" w14:textId="77777777" w:rsidR="0020564C" w:rsidRDefault="0020564C" w:rsidP="00786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D1610E" w14:textId="337ADF4C" w:rsidR="00F30D36" w:rsidRDefault="00F30D36">
    <w:pPr>
      <w:pStyle w:val="Header"/>
    </w:pPr>
    <w:r>
      <w:ptab w:relativeTo="margin" w:alignment="left" w:leader="none"/>
    </w:r>
    <w:r>
      <w:rPr>
        <w:noProof/>
      </w:rPr>
      <w:drawing>
        <wp:inline distT="0" distB="0" distL="0" distR="0" wp14:anchorId="3589BFD2" wp14:editId="347CD16C">
          <wp:extent cx="1047750" cy="780949"/>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8164" cy="788711"/>
                  </a:xfrm>
                  <a:prstGeom prst="rect">
                    <a:avLst/>
                  </a:prstGeom>
                  <a:noFill/>
                  <a:ln>
                    <a:noFill/>
                  </a:ln>
                </pic:spPr>
              </pic:pic>
            </a:graphicData>
          </a:graphic>
        </wp:inline>
      </w:drawing>
    </w:r>
  </w:p>
  <w:p w14:paraId="07516EF2" w14:textId="77777777" w:rsidR="00F30D36" w:rsidRDefault="00F30D3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1820D5"/>
    <w:multiLevelType w:val="hybridMultilevel"/>
    <w:tmpl w:val="AD2029B6"/>
    <w:lvl w:ilvl="0" w:tplc="6E029B56">
      <w:start w:val="1"/>
      <w:numFmt w:val="bullet"/>
      <w:lvlText w:val="•"/>
      <w:lvlJc w:val="left"/>
      <w:pPr>
        <w:tabs>
          <w:tab w:val="num" w:pos="720"/>
        </w:tabs>
        <w:ind w:left="720" w:hanging="360"/>
      </w:pPr>
      <w:rPr>
        <w:rFonts w:ascii="Arial" w:hAnsi="Arial" w:hint="default"/>
      </w:rPr>
    </w:lvl>
    <w:lvl w:ilvl="1" w:tplc="A26EDF48" w:tentative="1">
      <w:start w:val="1"/>
      <w:numFmt w:val="bullet"/>
      <w:lvlText w:val="•"/>
      <w:lvlJc w:val="left"/>
      <w:pPr>
        <w:tabs>
          <w:tab w:val="num" w:pos="1440"/>
        </w:tabs>
        <w:ind w:left="1440" w:hanging="360"/>
      </w:pPr>
      <w:rPr>
        <w:rFonts w:ascii="Arial" w:hAnsi="Arial" w:hint="default"/>
      </w:rPr>
    </w:lvl>
    <w:lvl w:ilvl="2" w:tplc="56EC05E6" w:tentative="1">
      <w:start w:val="1"/>
      <w:numFmt w:val="bullet"/>
      <w:lvlText w:val="•"/>
      <w:lvlJc w:val="left"/>
      <w:pPr>
        <w:tabs>
          <w:tab w:val="num" w:pos="2160"/>
        </w:tabs>
        <w:ind w:left="2160" w:hanging="360"/>
      </w:pPr>
      <w:rPr>
        <w:rFonts w:ascii="Arial" w:hAnsi="Arial" w:hint="default"/>
      </w:rPr>
    </w:lvl>
    <w:lvl w:ilvl="3" w:tplc="AF32B96C" w:tentative="1">
      <w:start w:val="1"/>
      <w:numFmt w:val="bullet"/>
      <w:lvlText w:val="•"/>
      <w:lvlJc w:val="left"/>
      <w:pPr>
        <w:tabs>
          <w:tab w:val="num" w:pos="2880"/>
        </w:tabs>
        <w:ind w:left="2880" w:hanging="360"/>
      </w:pPr>
      <w:rPr>
        <w:rFonts w:ascii="Arial" w:hAnsi="Arial" w:hint="default"/>
      </w:rPr>
    </w:lvl>
    <w:lvl w:ilvl="4" w:tplc="EBB891AE" w:tentative="1">
      <w:start w:val="1"/>
      <w:numFmt w:val="bullet"/>
      <w:lvlText w:val="•"/>
      <w:lvlJc w:val="left"/>
      <w:pPr>
        <w:tabs>
          <w:tab w:val="num" w:pos="3600"/>
        </w:tabs>
        <w:ind w:left="3600" w:hanging="360"/>
      </w:pPr>
      <w:rPr>
        <w:rFonts w:ascii="Arial" w:hAnsi="Arial" w:hint="default"/>
      </w:rPr>
    </w:lvl>
    <w:lvl w:ilvl="5" w:tplc="6C881D08" w:tentative="1">
      <w:start w:val="1"/>
      <w:numFmt w:val="bullet"/>
      <w:lvlText w:val="•"/>
      <w:lvlJc w:val="left"/>
      <w:pPr>
        <w:tabs>
          <w:tab w:val="num" w:pos="4320"/>
        </w:tabs>
        <w:ind w:left="4320" w:hanging="360"/>
      </w:pPr>
      <w:rPr>
        <w:rFonts w:ascii="Arial" w:hAnsi="Arial" w:hint="default"/>
      </w:rPr>
    </w:lvl>
    <w:lvl w:ilvl="6" w:tplc="278A1DF0" w:tentative="1">
      <w:start w:val="1"/>
      <w:numFmt w:val="bullet"/>
      <w:lvlText w:val="•"/>
      <w:lvlJc w:val="left"/>
      <w:pPr>
        <w:tabs>
          <w:tab w:val="num" w:pos="5040"/>
        </w:tabs>
        <w:ind w:left="5040" w:hanging="360"/>
      </w:pPr>
      <w:rPr>
        <w:rFonts w:ascii="Arial" w:hAnsi="Arial" w:hint="default"/>
      </w:rPr>
    </w:lvl>
    <w:lvl w:ilvl="7" w:tplc="03F06458" w:tentative="1">
      <w:start w:val="1"/>
      <w:numFmt w:val="bullet"/>
      <w:lvlText w:val="•"/>
      <w:lvlJc w:val="left"/>
      <w:pPr>
        <w:tabs>
          <w:tab w:val="num" w:pos="5760"/>
        </w:tabs>
        <w:ind w:left="5760" w:hanging="360"/>
      </w:pPr>
      <w:rPr>
        <w:rFonts w:ascii="Arial" w:hAnsi="Arial" w:hint="default"/>
      </w:rPr>
    </w:lvl>
    <w:lvl w:ilvl="8" w:tplc="17FEBD7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1B1246F"/>
    <w:multiLevelType w:val="hybridMultilevel"/>
    <w:tmpl w:val="C96E21A6"/>
    <w:lvl w:ilvl="0" w:tplc="32428A3E">
      <w:start w:val="1"/>
      <w:numFmt w:val="bullet"/>
      <w:lvlText w:val="•"/>
      <w:lvlJc w:val="left"/>
      <w:pPr>
        <w:tabs>
          <w:tab w:val="num" w:pos="720"/>
        </w:tabs>
        <w:ind w:left="720" w:hanging="360"/>
      </w:pPr>
      <w:rPr>
        <w:rFonts w:ascii="Arial" w:hAnsi="Arial" w:hint="default"/>
      </w:rPr>
    </w:lvl>
    <w:lvl w:ilvl="1" w:tplc="122A2D18" w:tentative="1">
      <w:start w:val="1"/>
      <w:numFmt w:val="bullet"/>
      <w:lvlText w:val="•"/>
      <w:lvlJc w:val="left"/>
      <w:pPr>
        <w:tabs>
          <w:tab w:val="num" w:pos="1440"/>
        </w:tabs>
        <w:ind w:left="1440" w:hanging="360"/>
      </w:pPr>
      <w:rPr>
        <w:rFonts w:ascii="Arial" w:hAnsi="Arial" w:hint="default"/>
      </w:rPr>
    </w:lvl>
    <w:lvl w:ilvl="2" w:tplc="7038B4CC" w:tentative="1">
      <w:start w:val="1"/>
      <w:numFmt w:val="bullet"/>
      <w:lvlText w:val="•"/>
      <w:lvlJc w:val="left"/>
      <w:pPr>
        <w:tabs>
          <w:tab w:val="num" w:pos="2160"/>
        </w:tabs>
        <w:ind w:left="2160" w:hanging="360"/>
      </w:pPr>
      <w:rPr>
        <w:rFonts w:ascii="Arial" w:hAnsi="Arial" w:hint="default"/>
      </w:rPr>
    </w:lvl>
    <w:lvl w:ilvl="3" w:tplc="8FB0F47E" w:tentative="1">
      <w:start w:val="1"/>
      <w:numFmt w:val="bullet"/>
      <w:lvlText w:val="•"/>
      <w:lvlJc w:val="left"/>
      <w:pPr>
        <w:tabs>
          <w:tab w:val="num" w:pos="2880"/>
        </w:tabs>
        <w:ind w:left="2880" w:hanging="360"/>
      </w:pPr>
      <w:rPr>
        <w:rFonts w:ascii="Arial" w:hAnsi="Arial" w:hint="default"/>
      </w:rPr>
    </w:lvl>
    <w:lvl w:ilvl="4" w:tplc="3FFE7A04" w:tentative="1">
      <w:start w:val="1"/>
      <w:numFmt w:val="bullet"/>
      <w:lvlText w:val="•"/>
      <w:lvlJc w:val="left"/>
      <w:pPr>
        <w:tabs>
          <w:tab w:val="num" w:pos="3600"/>
        </w:tabs>
        <w:ind w:left="3600" w:hanging="360"/>
      </w:pPr>
      <w:rPr>
        <w:rFonts w:ascii="Arial" w:hAnsi="Arial" w:hint="default"/>
      </w:rPr>
    </w:lvl>
    <w:lvl w:ilvl="5" w:tplc="6410346C" w:tentative="1">
      <w:start w:val="1"/>
      <w:numFmt w:val="bullet"/>
      <w:lvlText w:val="•"/>
      <w:lvlJc w:val="left"/>
      <w:pPr>
        <w:tabs>
          <w:tab w:val="num" w:pos="4320"/>
        </w:tabs>
        <w:ind w:left="4320" w:hanging="360"/>
      </w:pPr>
      <w:rPr>
        <w:rFonts w:ascii="Arial" w:hAnsi="Arial" w:hint="default"/>
      </w:rPr>
    </w:lvl>
    <w:lvl w:ilvl="6" w:tplc="869809D2" w:tentative="1">
      <w:start w:val="1"/>
      <w:numFmt w:val="bullet"/>
      <w:lvlText w:val="•"/>
      <w:lvlJc w:val="left"/>
      <w:pPr>
        <w:tabs>
          <w:tab w:val="num" w:pos="5040"/>
        </w:tabs>
        <w:ind w:left="5040" w:hanging="360"/>
      </w:pPr>
      <w:rPr>
        <w:rFonts w:ascii="Arial" w:hAnsi="Arial" w:hint="default"/>
      </w:rPr>
    </w:lvl>
    <w:lvl w:ilvl="7" w:tplc="334663AE" w:tentative="1">
      <w:start w:val="1"/>
      <w:numFmt w:val="bullet"/>
      <w:lvlText w:val="•"/>
      <w:lvlJc w:val="left"/>
      <w:pPr>
        <w:tabs>
          <w:tab w:val="num" w:pos="5760"/>
        </w:tabs>
        <w:ind w:left="5760" w:hanging="360"/>
      </w:pPr>
      <w:rPr>
        <w:rFonts w:ascii="Arial" w:hAnsi="Arial" w:hint="default"/>
      </w:rPr>
    </w:lvl>
    <w:lvl w:ilvl="8" w:tplc="8166AF1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1BA588D"/>
    <w:multiLevelType w:val="hybridMultilevel"/>
    <w:tmpl w:val="69FA3A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1D273CD"/>
    <w:multiLevelType w:val="hybridMultilevel"/>
    <w:tmpl w:val="BC6C2AFA"/>
    <w:lvl w:ilvl="0" w:tplc="2BE44C34">
      <w:start w:val="1"/>
      <w:numFmt w:val="bullet"/>
      <w:lvlText w:val="•"/>
      <w:lvlJc w:val="left"/>
      <w:pPr>
        <w:tabs>
          <w:tab w:val="num" w:pos="720"/>
        </w:tabs>
        <w:ind w:left="720" w:hanging="360"/>
      </w:pPr>
      <w:rPr>
        <w:rFonts w:ascii="Arial" w:hAnsi="Arial" w:hint="default"/>
      </w:rPr>
    </w:lvl>
    <w:lvl w:ilvl="1" w:tplc="B830A7C6" w:tentative="1">
      <w:start w:val="1"/>
      <w:numFmt w:val="bullet"/>
      <w:lvlText w:val="•"/>
      <w:lvlJc w:val="left"/>
      <w:pPr>
        <w:tabs>
          <w:tab w:val="num" w:pos="1440"/>
        </w:tabs>
        <w:ind w:left="1440" w:hanging="360"/>
      </w:pPr>
      <w:rPr>
        <w:rFonts w:ascii="Arial" w:hAnsi="Arial" w:hint="default"/>
      </w:rPr>
    </w:lvl>
    <w:lvl w:ilvl="2" w:tplc="D62877FC" w:tentative="1">
      <w:start w:val="1"/>
      <w:numFmt w:val="bullet"/>
      <w:lvlText w:val="•"/>
      <w:lvlJc w:val="left"/>
      <w:pPr>
        <w:tabs>
          <w:tab w:val="num" w:pos="2160"/>
        </w:tabs>
        <w:ind w:left="2160" w:hanging="360"/>
      </w:pPr>
      <w:rPr>
        <w:rFonts w:ascii="Arial" w:hAnsi="Arial" w:hint="default"/>
      </w:rPr>
    </w:lvl>
    <w:lvl w:ilvl="3" w:tplc="7B5E356A" w:tentative="1">
      <w:start w:val="1"/>
      <w:numFmt w:val="bullet"/>
      <w:lvlText w:val="•"/>
      <w:lvlJc w:val="left"/>
      <w:pPr>
        <w:tabs>
          <w:tab w:val="num" w:pos="2880"/>
        </w:tabs>
        <w:ind w:left="2880" w:hanging="360"/>
      </w:pPr>
      <w:rPr>
        <w:rFonts w:ascii="Arial" w:hAnsi="Arial" w:hint="default"/>
      </w:rPr>
    </w:lvl>
    <w:lvl w:ilvl="4" w:tplc="9A6A56EE" w:tentative="1">
      <w:start w:val="1"/>
      <w:numFmt w:val="bullet"/>
      <w:lvlText w:val="•"/>
      <w:lvlJc w:val="left"/>
      <w:pPr>
        <w:tabs>
          <w:tab w:val="num" w:pos="3600"/>
        </w:tabs>
        <w:ind w:left="3600" w:hanging="360"/>
      </w:pPr>
      <w:rPr>
        <w:rFonts w:ascii="Arial" w:hAnsi="Arial" w:hint="default"/>
      </w:rPr>
    </w:lvl>
    <w:lvl w:ilvl="5" w:tplc="593CBC46" w:tentative="1">
      <w:start w:val="1"/>
      <w:numFmt w:val="bullet"/>
      <w:lvlText w:val="•"/>
      <w:lvlJc w:val="left"/>
      <w:pPr>
        <w:tabs>
          <w:tab w:val="num" w:pos="4320"/>
        </w:tabs>
        <w:ind w:left="4320" w:hanging="360"/>
      </w:pPr>
      <w:rPr>
        <w:rFonts w:ascii="Arial" w:hAnsi="Arial" w:hint="default"/>
      </w:rPr>
    </w:lvl>
    <w:lvl w:ilvl="6" w:tplc="4AE24E3C" w:tentative="1">
      <w:start w:val="1"/>
      <w:numFmt w:val="bullet"/>
      <w:lvlText w:val="•"/>
      <w:lvlJc w:val="left"/>
      <w:pPr>
        <w:tabs>
          <w:tab w:val="num" w:pos="5040"/>
        </w:tabs>
        <w:ind w:left="5040" w:hanging="360"/>
      </w:pPr>
      <w:rPr>
        <w:rFonts w:ascii="Arial" w:hAnsi="Arial" w:hint="default"/>
      </w:rPr>
    </w:lvl>
    <w:lvl w:ilvl="7" w:tplc="CF86FCD6" w:tentative="1">
      <w:start w:val="1"/>
      <w:numFmt w:val="bullet"/>
      <w:lvlText w:val="•"/>
      <w:lvlJc w:val="left"/>
      <w:pPr>
        <w:tabs>
          <w:tab w:val="num" w:pos="5760"/>
        </w:tabs>
        <w:ind w:left="5760" w:hanging="360"/>
      </w:pPr>
      <w:rPr>
        <w:rFonts w:ascii="Arial" w:hAnsi="Arial" w:hint="default"/>
      </w:rPr>
    </w:lvl>
    <w:lvl w:ilvl="8" w:tplc="683C5EB2"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3120ACF"/>
    <w:multiLevelType w:val="hybridMultilevel"/>
    <w:tmpl w:val="AC1417BA"/>
    <w:lvl w:ilvl="0" w:tplc="B464D8BC">
      <w:start w:val="1"/>
      <w:numFmt w:val="bullet"/>
      <w:lvlText w:val="•"/>
      <w:lvlJc w:val="left"/>
      <w:pPr>
        <w:tabs>
          <w:tab w:val="num" w:pos="720"/>
        </w:tabs>
        <w:ind w:left="720" w:hanging="360"/>
      </w:pPr>
      <w:rPr>
        <w:rFonts w:ascii="Arial" w:hAnsi="Arial" w:hint="default"/>
      </w:rPr>
    </w:lvl>
    <w:lvl w:ilvl="1" w:tplc="22CEAF20" w:tentative="1">
      <w:start w:val="1"/>
      <w:numFmt w:val="bullet"/>
      <w:lvlText w:val="•"/>
      <w:lvlJc w:val="left"/>
      <w:pPr>
        <w:tabs>
          <w:tab w:val="num" w:pos="1440"/>
        </w:tabs>
        <w:ind w:left="1440" w:hanging="360"/>
      </w:pPr>
      <w:rPr>
        <w:rFonts w:ascii="Arial" w:hAnsi="Arial" w:hint="default"/>
      </w:rPr>
    </w:lvl>
    <w:lvl w:ilvl="2" w:tplc="EC86957C" w:tentative="1">
      <w:start w:val="1"/>
      <w:numFmt w:val="bullet"/>
      <w:lvlText w:val="•"/>
      <w:lvlJc w:val="left"/>
      <w:pPr>
        <w:tabs>
          <w:tab w:val="num" w:pos="2160"/>
        </w:tabs>
        <w:ind w:left="2160" w:hanging="360"/>
      </w:pPr>
      <w:rPr>
        <w:rFonts w:ascii="Arial" w:hAnsi="Arial" w:hint="default"/>
      </w:rPr>
    </w:lvl>
    <w:lvl w:ilvl="3" w:tplc="4F4807D8" w:tentative="1">
      <w:start w:val="1"/>
      <w:numFmt w:val="bullet"/>
      <w:lvlText w:val="•"/>
      <w:lvlJc w:val="left"/>
      <w:pPr>
        <w:tabs>
          <w:tab w:val="num" w:pos="2880"/>
        </w:tabs>
        <w:ind w:left="2880" w:hanging="360"/>
      </w:pPr>
      <w:rPr>
        <w:rFonts w:ascii="Arial" w:hAnsi="Arial" w:hint="default"/>
      </w:rPr>
    </w:lvl>
    <w:lvl w:ilvl="4" w:tplc="5D5C01CC" w:tentative="1">
      <w:start w:val="1"/>
      <w:numFmt w:val="bullet"/>
      <w:lvlText w:val="•"/>
      <w:lvlJc w:val="left"/>
      <w:pPr>
        <w:tabs>
          <w:tab w:val="num" w:pos="3600"/>
        </w:tabs>
        <w:ind w:left="3600" w:hanging="360"/>
      </w:pPr>
      <w:rPr>
        <w:rFonts w:ascii="Arial" w:hAnsi="Arial" w:hint="default"/>
      </w:rPr>
    </w:lvl>
    <w:lvl w:ilvl="5" w:tplc="4600025A" w:tentative="1">
      <w:start w:val="1"/>
      <w:numFmt w:val="bullet"/>
      <w:lvlText w:val="•"/>
      <w:lvlJc w:val="left"/>
      <w:pPr>
        <w:tabs>
          <w:tab w:val="num" w:pos="4320"/>
        </w:tabs>
        <w:ind w:left="4320" w:hanging="360"/>
      </w:pPr>
      <w:rPr>
        <w:rFonts w:ascii="Arial" w:hAnsi="Arial" w:hint="default"/>
      </w:rPr>
    </w:lvl>
    <w:lvl w:ilvl="6" w:tplc="7F3A670C" w:tentative="1">
      <w:start w:val="1"/>
      <w:numFmt w:val="bullet"/>
      <w:lvlText w:val="•"/>
      <w:lvlJc w:val="left"/>
      <w:pPr>
        <w:tabs>
          <w:tab w:val="num" w:pos="5040"/>
        </w:tabs>
        <w:ind w:left="5040" w:hanging="360"/>
      </w:pPr>
      <w:rPr>
        <w:rFonts w:ascii="Arial" w:hAnsi="Arial" w:hint="default"/>
      </w:rPr>
    </w:lvl>
    <w:lvl w:ilvl="7" w:tplc="A42A60B8" w:tentative="1">
      <w:start w:val="1"/>
      <w:numFmt w:val="bullet"/>
      <w:lvlText w:val="•"/>
      <w:lvlJc w:val="left"/>
      <w:pPr>
        <w:tabs>
          <w:tab w:val="num" w:pos="5760"/>
        </w:tabs>
        <w:ind w:left="5760" w:hanging="360"/>
      </w:pPr>
      <w:rPr>
        <w:rFonts w:ascii="Arial" w:hAnsi="Arial" w:hint="default"/>
      </w:rPr>
    </w:lvl>
    <w:lvl w:ilvl="8" w:tplc="EBF00B40"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03AB58B7"/>
    <w:multiLevelType w:val="hybridMultilevel"/>
    <w:tmpl w:val="57223372"/>
    <w:lvl w:ilvl="0" w:tplc="E9C49F0A">
      <w:start w:val="1"/>
      <w:numFmt w:val="bullet"/>
      <w:lvlText w:val="•"/>
      <w:lvlJc w:val="left"/>
      <w:pPr>
        <w:tabs>
          <w:tab w:val="num" w:pos="720"/>
        </w:tabs>
        <w:ind w:left="720" w:hanging="360"/>
      </w:pPr>
      <w:rPr>
        <w:rFonts w:ascii="Arial" w:hAnsi="Arial" w:hint="default"/>
      </w:rPr>
    </w:lvl>
    <w:lvl w:ilvl="1" w:tplc="C81A4766" w:tentative="1">
      <w:start w:val="1"/>
      <w:numFmt w:val="bullet"/>
      <w:lvlText w:val="•"/>
      <w:lvlJc w:val="left"/>
      <w:pPr>
        <w:tabs>
          <w:tab w:val="num" w:pos="1440"/>
        </w:tabs>
        <w:ind w:left="1440" w:hanging="360"/>
      </w:pPr>
      <w:rPr>
        <w:rFonts w:ascii="Arial" w:hAnsi="Arial" w:hint="default"/>
      </w:rPr>
    </w:lvl>
    <w:lvl w:ilvl="2" w:tplc="AAD67850" w:tentative="1">
      <w:start w:val="1"/>
      <w:numFmt w:val="bullet"/>
      <w:lvlText w:val="•"/>
      <w:lvlJc w:val="left"/>
      <w:pPr>
        <w:tabs>
          <w:tab w:val="num" w:pos="2160"/>
        </w:tabs>
        <w:ind w:left="2160" w:hanging="360"/>
      </w:pPr>
      <w:rPr>
        <w:rFonts w:ascii="Arial" w:hAnsi="Arial" w:hint="default"/>
      </w:rPr>
    </w:lvl>
    <w:lvl w:ilvl="3" w:tplc="FFC496B8" w:tentative="1">
      <w:start w:val="1"/>
      <w:numFmt w:val="bullet"/>
      <w:lvlText w:val="•"/>
      <w:lvlJc w:val="left"/>
      <w:pPr>
        <w:tabs>
          <w:tab w:val="num" w:pos="2880"/>
        </w:tabs>
        <w:ind w:left="2880" w:hanging="360"/>
      </w:pPr>
      <w:rPr>
        <w:rFonts w:ascii="Arial" w:hAnsi="Arial" w:hint="default"/>
      </w:rPr>
    </w:lvl>
    <w:lvl w:ilvl="4" w:tplc="891C5B0A" w:tentative="1">
      <w:start w:val="1"/>
      <w:numFmt w:val="bullet"/>
      <w:lvlText w:val="•"/>
      <w:lvlJc w:val="left"/>
      <w:pPr>
        <w:tabs>
          <w:tab w:val="num" w:pos="3600"/>
        </w:tabs>
        <w:ind w:left="3600" w:hanging="360"/>
      </w:pPr>
      <w:rPr>
        <w:rFonts w:ascii="Arial" w:hAnsi="Arial" w:hint="default"/>
      </w:rPr>
    </w:lvl>
    <w:lvl w:ilvl="5" w:tplc="1B585470" w:tentative="1">
      <w:start w:val="1"/>
      <w:numFmt w:val="bullet"/>
      <w:lvlText w:val="•"/>
      <w:lvlJc w:val="left"/>
      <w:pPr>
        <w:tabs>
          <w:tab w:val="num" w:pos="4320"/>
        </w:tabs>
        <w:ind w:left="4320" w:hanging="360"/>
      </w:pPr>
      <w:rPr>
        <w:rFonts w:ascii="Arial" w:hAnsi="Arial" w:hint="default"/>
      </w:rPr>
    </w:lvl>
    <w:lvl w:ilvl="6" w:tplc="E474B2CA" w:tentative="1">
      <w:start w:val="1"/>
      <w:numFmt w:val="bullet"/>
      <w:lvlText w:val="•"/>
      <w:lvlJc w:val="left"/>
      <w:pPr>
        <w:tabs>
          <w:tab w:val="num" w:pos="5040"/>
        </w:tabs>
        <w:ind w:left="5040" w:hanging="360"/>
      </w:pPr>
      <w:rPr>
        <w:rFonts w:ascii="Arial" w:hAnsi="Arial" w:hint="default"/>
      </w:rPr>
    </w:lvl>
    <w:lvl w:ilvl="7" w:tplc="6756AC2E" w:tentative="1">
      <w:start w:val="1"/>
      <w:numFmt w:val="bullet"/>
      <w:lvlText w:val="•"/>
      <w:lvlJc w:val="left"/>
      <w:pPr>
        <w:tabs>
          <w:tab w:val="num" w:pos="5760"/>
        </w:tabs>
        <w:ind w:left="5760" w:hanging="360"/>
      </w:pPr>
      <w:rPr>
        <w:rFonts w:ascii="Arial" w:hAnsi="Arial" w:hint="default"/>
      </w:rPr>
    </w:lvl>
    <w:lvl w:ilvl="8" w:tplc="FAB458F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069C4D4D"/>
    <w:multiLevelType w:val="hybridMultilevel"/>
    <w:tmpl w:val="999C8370"/>
    <w:lvl w:ilvl="0" w:tplc="CF00EA28">
      <w:start w:val="1"/>
      <w:numFmt w:val="bullet"/>
      <w:lvlText w:val="•"/>
      <w:lvlJc w:val="left"/>
      <w:pPr>
        <w:tabs>
          <w:tab w:val="num" w:pos="720"/>
        </w:tabs>
        <w:ind w:left="720" w:hanging="360"/>
      </w:pPr>
      <w:rPr>
        <w:rFonts w:ascii="Arial" w:hAnsi="Arial" w:hint="default"/>
      </w:rPr>
    </w:lvl>
    <w:lvl w:ilvl="1" w:tplc="B2FAD196" w:tentative="1">
      <w:start w:val="1"/>
      <w:numFmt w:val="bullet"/>
      <w:lvlText w:val="•"/>
      <w:lvlJc w:val="left"/>
      <w:pPr>
        <w:tabs>
          <w:tab w:val="num" w:pos="1440"/>
        </w:tabs>
        <w:ind w:left="1440" w:hanging="360"/>
      </w:pPr>
      <w:rPr>
        <w:rFonts w:ascii="Arial" w:hAnsi="Arial" w:hint="default"/>
      </w:rPr>
    </w:lvl>
    <w:lvl w:ilvl="2" w:tplc="ED30CAF0" w:tentative="1">
      <w:start w:val="1"/>
      <w:numFmt w:val="bullet"/>
      <w:lvlText w:val="•"/>
      <w:lvlJc w:val="left"/>
      <w:pPr>
        <w:tabs>
          <w:tab w:val="num" w:pos="2160"/>
        </w:tabs>
        <w:ind w:left="2160" w:hanging="360"/>
      </w:pPr>
      <w:rPr>
        <w:rFonts w:ascii="Arial" w:hAnsi="Arial" w:hint="default"/>
      </w:rPr>
    </w:lvl>
    <w:lvl w:ilvl="3" w:tplc="E5801D6A" w:tentative="1">
      <w:start w:val="1"/>
      <w:numFmt w:val="bullet"/>
      <w:lvlText w:val="•"/>
      <w:lvlJc w:val="left"/>
      <w:pPr>
        <w:tabs>
          <w:tab w:val="num" w:pos="2880"/>
        </w:tabs>
        <w:ind w:left="2880" w:hanging="360"/>
      </w:pPr>
      <w:rPr>
        <w:rFonts w:ascii="Arial" w:hAnsi="Arial" w:hint="default"/>
      </w:rPr>
    </w:lvl>
    <w:lvl w:ilvl="4" w:tplc="C414B6D6" w:tentative="1">
      <w:start w:val="1"/>
      <w:numFmt w:val="bullet"/>
      <w:lvlText w:val="•"/>
      <w:lvlJc w:val="left"/>
      <w:pPr>
        <w:tabs>
          <w:tab w:val="num" w:pos="3600"/>
        </w:tabs>
        <w:ind w:left="3600" w:hanging="360"/>
      </w:pPr>
      <w:rPr>
        <w:rFonts w:ascii="Arial" w:hAnsi="Arial" w:hint="default"/>
      </w:rPr>
    </w:lvl>
    <w:lvl w:ilvl="5" w:tplc="A1967480" w:tentative="1">
      <w:start w:val="1"/>
      <w:numFmt w:val="bullet"/>
      <w:lvlText w:val="•"/>
      <w:lvlJc w:val="left"/>
      <w:pPr>
        <w:tabs>
          <w:tab w:val="num" w:pos="4320"/>
        </w:tabs>
        <w:ind w:left="4320" w:hanging="360"/>
      </w:pPr>
      <w:rPr>
        <w:rFonts w:ascii="Arial" w:hAnsi="Arial" w:hint="default"/>
      </w:rPr>
    </w:lvl>
    <w:lvl w:ilvl="6" w:tplc="DB92F1EC" w:tentative="1">
      <w:start w:val="1"/>
      <w:numFmt w:val="bullet"/>
      <w:lvlText w:val="•"/>
      <w:lvlJc w:val="left"/>
      <w:pPr>
        <w:tabs>
          <w:tab w:val="num" w:pos="5040"/>
        </w:tabs>
        <w:ind w:left="5040" w:hanging="360"/>
      </w:pPr>
      <w:rPr>
        <w:rFonts w:ascii="Arial" w:hAnsi="Arial" w:hint="default"/>
      </w:rPr>
    </w:lvl>
    <w:lvl w:ilvl="7" w:tplc="877651CC" w:tentative="1">
      <w:start w:val="1"/>
      <w:numFmt w:val="bullet"/>
      <w:lvlText w:val="•"/>
      <w:lvlJc w:val="left"/>
      <w:pPr>
        <w:tabs>
          <w:tab w:val="num" w:pos="5760"/>
        </w:tabs>
        <w:ind w:left="5760" w:hanging="360"/>
      </w:pPr>
      <w:rPr>
        <w:rFonts w:ascii="Arial" w:hAnsi="Arial" w:hint="default"/>
      </w:rPr>
    </w:lvl>
    <w:lvl w:ilvl="8" w:tplc="6DD28E6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06C26A6E"/>
    <w:multiLevelType w:val="hybridMultilevel"/>
    <w:tmpl w:val="BCB853E6"/>
    <w:lvl w:ilvl="0" w:tplc="32C4197C">
      <w:start w:val="1"/>
      <w:numFmt w:val="bullet"/>
      <w:lvlText w:val="•"/>
      <w:lvlJc w:val="left"/>
      <w:pPr>
        <w:tabs>
          <w:tab w:val="num" w:pos="720"/>
        </w:tabs>
        <w:ind w:left="720" w:hanging="360"/>
      </w:pPr>
      <w:rPr>
        <w:rFonts w:ascii="Arial" w:hAnsi="Arial" w:hint="default"/>
      </w:rPr>
    </w:lvl>
    <w:lvl w:ilvl="1" w:tplc="0FAEFFCA" w:tentative="1">
      <w:start w:val="1"/>
      <w:numFmt w:val="bullet"/>
      <w:lvlText w:val="•"/>
      <w:lvlJc w:val="left"/>
      <w:pPr>
        <w:tabs>
          <w:tab w:val="num" w:pos="1440"/>
        </w:tabs>
        <w:ind w:left="1440" w:hanging="360"/>
      </w:pPr>
      <w:rPr>
        <w:rFonts w:ascii="Arial" w:hAnsi="Arial" w:hint="default"/>
      </w:rPr>
    </w:lvl>
    <w:lvl w:ilvl="2" w:tplc="7F7A020A" w:tentative="1">
      <w:start w:val="1"/>
      <w:numFmt w:val="bullet"/>
      <w:lvlText w:val="•"/>
      <w:lvlJc w:val="left"/>
      <w:pPr>
        <w:tabs>
          <w:tab w:val="num" w:pos="2160"/>
        </w:tabs>
        <w:ind w:left="2160" w:hanging="360"/>
      </w:pPr>
      <w:rPr>
        <w:rFonts w:ascii="Arial" w:hAnsi="Arial" w:hint="default"/>
      </w:rPr>
    </w:lvl>
    <w:lvl w:ilvl="3" w:tplc="7610CD40" w:tentative="1">
      <w:start w:val="1"/>
      <w:numFmt w:val="bullet"/>
      <w:lvlText w:val="•"/>
      <w:lvlJc w:val="left"/>
      <w:pPr>
        <w:tabs>
          <w:tab w:val="num" w:pos="2880"/>
        </w:tabs>
        <w:ind w:left="2880" w:hanging="360"/>
      </w:pPr>
      <w:rPr>
        <w:rFonts w:ascii="Arial" w:hAnsi="Arial" w:hint="default"/>
      </w:rPr>
    </w:lvl>
    <w:lvl w:ilvl="4" w:tplc="AA9CA26E" w:tentative="1">
      <w:start w:val="1"/>
      <w:numFmt w:val="bullet"/>
      <w:lvlText w:val="•"/>
      <w:lvlJc w:val="left"/>
      <w:pPr>
        <w:tabs>
          <w:tab w:val="num" w:pos="3600"/>
        </w:tabs>
        <w:ind w:left="3600" w:hanging="360"/>
      </w:pPr>
      <w:rPr>
        <w:rFonts w:ascii="Arial" w:hAnsi="Arial" w:hint="default"/>
      </w:rPr>
    </w:lvl>
    <w:lvl w:ilvl="5" w:tplc="FFBEAE50" w:tentative="1">
      <w:start w:val="1"/>
      <w:numFmt w:val="bullet"/>
      <w:lvlText w:val="•"/>
      <w:lvlJc w:val="left"/>
      <w:pPr>
        <w:tabs>
          <w:tab w:val="num" w:pos="4320"/>
        </w:tabs>
        <w:ind w:left="4320" w:hanging="360"/>
      </w:pPr>
      <w:rPr>
        <w:rFonts w:ascii="Arial" w:hAnsi="Arial" w:hint="default"/>
      </w:rPr>
    </w:lvl>
    <w:lvl w:ilvl="6" w:tplc="A0E29358" w:tentative="1">
      <w:start w:val="1"/>
      <w:numFmt w:val="bullet"/>
      <w:lvlText w:val="•"/>
      <w:lvlJc w:val="left"/>
      <w:pPr>
        <w:tabs>
          <w:tab w:val="num" w:pos="5040"/>
        </w:tabs>
        <w:ind w:left="5040" w:hanging="360"/>
      </w:pPr>
      <w:rPr>
        <w:rFonts w:ascii="Arial" w:hAnsi="Arial" w:hint="default"/>
      </w:rPr>
    </w:lvl>
    <w:lvl w:ilvl="7" w:tplc="2722A2F2" w:tentative="1">
      <w:start w:val="1"/>
      <w:numFmt w:val="bullet"/>
      <w:lvlText w:val="•"/>
      <w:lvlJc w:val="left"/>
      <w:pPr>
        <w:tabs>
          <w:tab w:val="num" w:pos="5760"/>
        </w:tabs>
        <w:ind w:left="5760" w:hanging="360"/>
      </w:pPr>
      <w:rPr>
        <w:rFonts w:ascii="Arial" w:hAnsi="Arial" w:hint="default"/>
      </w:rPr>
    </w:lvl>
    <w:lvl w:ilvl="8" w:tplc="864C7566"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080443AC"/>
    <w:multiLevelType w:val="multilevel"/>
    <w:tmpl w:val="CE80B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91A56C1"/>
    <w:multiLevelType w:val="hybridMultilevel"/>
    <w:tmpl w:val="D360BE58"/>
    <w:lvl w:ilvl="0" w:tplc="B6042EC6">
      <w:start w:val="1"/>
      <w:numFmt w:val="bullet"/>
      <w:lvlText w:val="•"/>
      <w:lvlJc w:val="left"/>
      <w:pPr>
        <w:tabs>
          <w:tab w:val="num" w:pos="720"/>
        </w:tabs>
        <w:ind w:left="720" w:hanging="360"/>
      </w:pPr>
      <w:rPr>
        <w:rFonts w:ascii="Arial" w:hAnsi="Arial" w:hint="default"/>
      </w:rPr>
    </w:lvl>
    <w:lvl w:ilvl="1" w:tplc="C60EB770" w:tentative="1">
      <w:start w:val="1"/>
      <w:numFmt w:val="bullet"/>
      <w:lvlText w:val="•"/>
      <w:lvlJc w:val="left"/>
      <w:pPr>
        <w:tabs>
          <w:tab w:val="num" w:pos="1440"/>
        </w:tabs>
        <w:ind w:left="1440" w:hanging="360"/>
      </w:pPr>
      <w:rPr>
        <w:rFonts w:ascii="Arial" w:hAnsi="Arial" w:hint="default"/>
      </w:rPr>
    </w:lvl>
    <w:lvl w:ilvl="2" w:tplc="B5308A7E" w:tentative="1">
      <w:start w:val="1"/>
      <w:numFmt w:val="bullet"/>
      <w:lvlText w:val="•"/>
      <w:lvlJc w:val="left"/>
      <w:pPr>
        <w:tabs>
          <w:tab w:val="num" w:pos="2160"/>
        </w:tabs>
        <w:ind w:left="2160" w:hanging="360"/>
      </w:pPr>
      <w:rPr>
        <w:rFonts w:ascii="Arial" w:hAnsi="Arial" w:hint="default"/>
      </w:rPr>
    </w:lvl>
    <w:lvl w:ilvl="3" w:tplc="9364F516" w:tentative="1">
      <w:start w:val="1"/>
      <w:numFmt w:val="bullet"/>
      <w:lvlText w:val="•"/>
      <w:lvlJc w:val="left"/>
      <w:pPr>
        <w:tabs>
          <w:tab w:val="num" w:pos="2880"/>
        </w:tabs>
        <w:ind w:left="2880" w:hanging="360"/>
      </w:pPr>
      <w:rPr>
        <w:rFonts w:ascii="Arial" w:hAnsi="Arial" w:hint="default"/>
      </w:rPr>
    </w:lvl>
    <w:lvl w:ilvl="4" w:tplc="EA64BD84" w:tentative="1">
      <w:start w:val="1"/>
      <w:numFmt w:val="bullet"/>
      <w:lvlText w:val="•"/>
      <w:lvlJc w:val="left"/>
      <w:pPr>
        <w:tabs>
          <w:tab w:val="num" w:pos="3600"/>
        </w:tabs>
        <w:ind w:left="3600" w:hanging="360"/>
      </w:pPr>
      <w:rPr>
        <w:rFonts w:ascii="Arial" w:hAnsi="Arial" w:hint="default"/>
      </w:rPr>
    </w:lvl>
    <w:lvl w:ilvl="5" w:tplc="13EEF770" w:tentative="1">
      <w:start w:val="1"/>
      <w:numFmt w:val="bullet"/>
      <w:lvlText w:val="•"/>
      <w:lvlJc w:val="left"/>
      <w:pPr>
        <w:tabs>
          <w:tab w:val="num" w:pos="4320"/>
        </w:tabs>
        <w:ind w:left="4320" w:hanging="360"/>
      </w:pPr>
      <w:rPr>
        <w:rFonts w:ascii="Arial" w:hAnsi="Arial" w:hint="default"/>
      </w:rPr>
    </w:lvl>
    <w:lvl w:ilvl="6" w:tplc="0B8089FC" w:tentative="1">
      <w:start w:val="1"/>
      <w:numFmt w:val="bullet"/>
      <w:lvlText w:val="•"/>
      <w:lvlJc w:val="left"/>
      <w:pPr>
        <w:tabs>
          <w:tab w:val="num" w:pos="5040"/>
        </w:tabs>
        <w:ind w:left="5040" w:hanging="360"/>
      </w:pPr>
      <w:rPr>
        <w:rFonts w:ascii="Arial" w:hAnsi="Arial" w:hint="default"/>
      </w:rPr>
    </w:lvl>
    <w:lvl w:ilvl="7" w:tplc="2380575E" w:tentative="1">
      <w:start w:val="1"/>
      <w:numFmt w:val="bullet"/>
      <w:lvlText w:val="•"/>
      <w:lvlJc w:val="left"/>
      <w:pPr>
        <w:tabs>
          <w:tab w:val="num" w:pos="5760"/>
        </w:tabs>
        <w:ind w:left="5760" w:hanging="360"/>
      </w:pPr>
      <w:rPr>
        <w:rFonts w:ascii="Arial" w:hAnsi="Arial" w:hint="default"/>
      </w:rPr>
    </w:lvl>
    <w:lvl w:ilvl="8" w:tplc="48AA029C"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0A7A0D82"/>
    <w:multiLevelType w:val="hybridMultilevel"/>
    <w:tmpl w:val="AEBE2848"/>
    <w:lvl w:ilvl="0" w:tplc="C8AE4838">
      <w:start w:val="1"/>
      <w:numFmt w:val="bullet"/>
      <w:lvlText w:val="•"/>
      <w:lvlJc w:val="left"/>
      <w:pPr>
        <w:tabs>
          <w:tab w:val="num" w:pos="720"/>
        </w:tabs>
        <w:ind w:left="720" w:hanging="360"/>
      </w:pPr>
      <w:rPr>
        <w:rFonts w:ascii="Arial" w:hAnsi="Arial" w:hint="default"/>
      </w:rPr>
    </w:lvl>
    <w:lvl w:ilvl="1" w:tplc="03B0D718" w:tentative="1">
      <w:start w:val="1"/>
      <w:numFmt w:val="bullet"/>
      <w:lvlText w:val="•"/>
      <w:lvlJc w:val="left"/>
      <w:pPr>
        <w:tabs>
          <w:tab w:val="num" w:pos="1440"/>
        </w:tabs>
        <w:ind w:left="1440" w:hanging="360"/>
      </w:pPr>
      <w:rPr>
        <w:rFonts w:ascii="Arial" w:hAnsi="Arial" w:hint="default"/>
      </w:rPr>
    </w:lvl>
    <w:lvl w:ilvl="2" w:tplc="53AC8924" w:tentative="1">
      <w:start w:val="1"/>
      <w:numFmt w:val="bullet"/>
      <w:lvlText w:val="•"/>
      <w:lvlJc w:val="left"/>
      <w:pPr>
        <w:tabs>
          <w:tab w:val="num" w:pos="2160"/>
        </w:tabs>
        <w:ind w:left="2160" w:hanging="360"/>
      </w:pPr>
      <w:rPr>
        <w:rFonts w:ascii="Arial" w:hAnsi="Arial" w:hint="default"/>
      </w:rPr>
    </w:lvl>
    <w:lvl w:ilvl="3" w:tplc="B8FC16D8" w:tentative="1">
      <w:start w:val="1"/>
      <w:numFmt w:val="bullet"/>
      <w:lvlText w:val="•"/>
      <w:lvlJc w:val="left"/>
      <w:pPr>
        <w:tabs>
          <w:tab w:val="num" w:pos="2880"/>
        </w:tabs>
        <w:ind w:left="2880" w:hanging="360"/>
      </w:pPr>
      <w:rPr>
        <w:rFonts w:ascii="Arial" w:hAnsi="Arial" w:hint="default"/>
      </w:rPr>
    </w:lvl>
    <w:lvl w:ilvl="4" w:tplc="CF5C9A74" w:tentative="1">
      <w:start w:val="1"/>
      <w:numFmt w:val="bullet"/>
      <w:lvlText w:val="•"/>
      <w:lvlJc w:val="left"/>
      <w:pPr>
        <w:tabs>
          <w:tab w:val="num" w:pos="3600"/>
        </w:tabs>
        <w:ind w:left="3600" w:hanging="360"/>
      </w:pPr>
      <w:rPr>
        <w:rFonts w:ascii="Arial" w:hAnsi="Arial" w:hint="default"/>
      </w:rPr>
    </w:lvl>
    <w:lvl w:ilvl="5" w:tplc="E4C88222" w:tentative="1">
      <w:start w:val="1"/>
      <w:numFmt w:val="bullet"/>
      <w:lvlText w:val="•"/>
      <w:lvlJc w:val="left"/>
      <w:pPr>
        <w:tabs>
          <w:tab w:val="num" w:pos="4320"/>
        </w:tabs>
        <w:ind w:left="4320" w:hanging="360"/>
      </w:pPr>
      <w:rPr>
        <w:rFonts w:ascii="Arial" w:hAnsi="Arial" w:hint="default"/>
      </w:rPr>
    </w:lvl>
    <w:lvl w:ilvl="6" w:tplc="C6CC1C7A" w:tentative="1">
      <w:start w:val="1"/>
      <w:numFmt w:val="bullet"/>
      <w:lvlText w:val="•"/>
      <w:lvlJc w:val="left"/>
      <w:pPr>
        <w:tabs>
          <w:tab w:val="num" w:pos="5040"/>
        </w:tabs>
        <w:ind w:left="5040" w:hanging="360"/>
      </w:pPr>
      <w:rPr>
        <w:rFonts w:ascii="Arial" w:hAnsi="Arial" w:hint="default"/>
      </w:rPr>
    </w:lvl>
    <w:lvl w:ilvl="7" w:tplc="B39A9DF6" w:tentative="1">
      <w:start w:val="1"/>
      <w:numFmt w:val="bullet"/>
      <w:lvlText w:val="•"/>
      <w:lvlJc w:val="left"/>
      <w:pPr>
        <w:tabs>
          <w:tab w:val="num" w:pos="5760"/>
        </w:tabs>
        <w:ind w:left="5760" w:hanging="360"/>
      </w:pPr>
      <w:rPr>
        <w:rFonts w:ascii="Arial" w:hAnsi="Arial" w:hint="default"/>
      </w:rPr>
    </w:lvl>
    <w:lvl w:ilvl="8" w:tplc="5CC41D80"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0B5D29FB"/>
    <w:multiLevelType w:val="multilevel"/>
    <w:tmpl w:val="6BB21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40D7CD5"/>
    <w:multiLevelType w:val="hybridMultilevel"/>
    <w:tmpl w:val="79DA2732"/>
    <w:lvl w:ilvl="0" w:tplc="F77630BA">
      <w:start w:val="1"/>
      <w:numFmt w:val="bullet"/>
      <w:lvlText w:val="•"/>
      <w:lvlJc w:val="left"/>
      <w:pPr>
        <w:tabs>
          <w:tab w:val="num" w:pos="720"/>
        </w:tabs>
        <w:ind w:left="720" w:hanging="360"/>
      </w:pPr>
      <w:rPr>
        <w:rFonts w:ascii="Arial" w:hAnsi="Arial" w:hint="default"/>
      </w:rPr>
    </w:lvl>
    <w:lvl w:ilvl="1" w:tplc="D80E172C" w:tentative="1">
      <w:start w:val="1"/>
      <w:numFmt w:val="bullet"/>
      <w:lvlText w:val="•"/>
      <w:lvlJc w:val="left"/>
      <w:pPr>
        <w:tabs>
          <w:tab w:val="num" w:pos="1440"/>
        </w:tabs>
        <w:ind w:left="1440" w:hanging="360"/>
      </w:pPr>
      <w:rPr>
        <w:rFonts w:ascii="Arial" w:hAnsi="Arial" w:hint="default"/>
      </w:rPr>
    </w:lvl>
    <w:lvl w:ilvl="2" w:tplc="716CA1F0" w:tentative="1">
      <w:start w:val="1"/>
      <w:numFmt w:val="bullet"/>
      <w:lvlText w:val="•"/>
      <w:lvlJc w:val="left"/>
      <w:pPr>
        <w:tabs>
          <w:tab w:val="num" w:pos="2160"/>
        </w:tabs>
        <w:ind w:left="2160" w:hanging="360"/>
      </w:pPr>
      <w:rPr>
        <w:rFonts w:ascii="Arial" w:hAnsi="Arial" w:hint="default"/>
      </w:rPr>
    </w:lvl>
    <w:lvl w:ilvl="3" w:tplc="FAF06D4E" w:tentative="1">
      <w:start w:val="1"/>
      <w:numFmt w:val="bullet"/>
      <w:lvlText w:val="•"/>
      <w:lvlJc w:val="left"/>
      <w:pPr>
        <w:tabs>
          <w:tab w:val="num" w:pos="2880"/>
        </w:tabs>
        <w:ind w:left="2880" w:hanging="360"/>
      </w:pPr>
      <w:rPr>
        <w:rFonts w:ascii="Arial" w:hAnsi="Arial" w:hint="default"/>
      </w:rPr>
    </w:lvl>
    <w:lvl w:ilvl="4" w:tplc="C76ACF34" w:tentative="1">
      <w:start w:val="1"/>
      <w:numFmt w:val="bullet"/>
      <w:lvlText w:val="•"/>
      <w:lvlJc w:val="left"/>
      <w:pPr>
        <w:tabs>
          <w:tab w:val="num" w:pos="3600"/>
        </w:tabs>
        <w:ind w:left="3600" w:hanging="360"/>
      </w:pPr>
      <w:rPr>
        <w:rFonts w:ascii="Arial" w:hAnsi="Arial" w:hint="default"/>
      </w:rPr>
    </w:lvl>
    <w:lvl w:ilvl="5" w:tplc="AE8CB94E" w:tentative="1">
      <w:start w:val="1"/>
      <w:numFmt w:val="bullet"/>
      <w:lvlText w:val="•"/>
      <w:lvlJc w:val="left"/>
      <w:pPr>
        <w:tabs>
          <w:tab w:val="num" w:pos="4320"/>
        </w:tabs>
        <w:ind w:left="4320" w:hanging="360"/>
      </w:pPr>
      <w:rPr>
        <w:rFonts w:ascii="Arial" w:hAnsi="Arial" w:hint="default"/>
      </w:rPr>
    </w:lvl>
    <w:lvl w:ilvl="6" w:tplc="5A7EF644" w:tentative="1">
      <w:start w:val="1"/>
      <w:numFmt w:val="bullet"/>
      <w:lvlText w:val="•"/>
      <w:lvlJc w:val="left"/>
      <w:pPr>
        <w:tabs>
          <w:tab w:val="num" w:pos="5040"/>
        </w:tabs>
        <w:ind w:left="5040" w:hanging="360"/>
      </w:pPr>
      <w:rPr>
        <w:rFonts w:ascii="Arial" w:hAnsi="Arial" w:hint="default"/>
      </w:rPr>
    </w:lvl>
    <w:lvl w:ilvl="7" w:tplc="400204E0" w:tentative="1">
      <w:start w:val="1"/>
      <w:numFmt w:val="bullet"/>
      <w:lvlText w:val="•"/>
      <w:lvlJc w:val="left"/>
      <w:pPr>
        <w:tabs>
          <w:tab w:val="num" w:pos="5760"/>
        </w:tabs>
        <w:ind w:left="5760" w:hanging="360"/>
      </w:pPr>
      <w:rPr>
        <w:rFonts w:ascii="Arial" w:hAnsi="Arial" w:hint="default"/>
      </w:rPr>
    </w:lvl>
    <w:lvl w:ilvl="8" w:tplc="5C8E3A9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18B9236B"/>
    <w:multiLevelType w:val="hybridMultilevel"/>
    <w:tmpl w:val="D102F246"/>
    <w:lvl w:ilvl="0" w:tplc="1B8C365E">
      <w:start w:val="1"/>
      <w:numFmt w:val="bullet"/>
      <w:lvlText w:val="•"/>
      <w:lvlJc w:val="left"/>
      <w:pPr>
        <w:tabs>
          <w:tab w:val="num" w:pos="720"/>
        </w:tabs>
        <w:ind w:left="720" w:hanging="360"/>
      </w:pPr>
      <w:rPr>
        <w:rFonts w:ascii="Arial" w:hAnsi="Arial" w:hint="default"/>
      </w:rPr>
    </w:lvl>
    <w:lvl w:ilvl="1" w:tplc="3D787A1A" w:tentative="1">
      <w:start w:val="1"/>
      <w:numFmt w:val="bullet"/>
      <w:lvlText w:val="•"/>
      <w:lvlJc w:val="left"/>
      <w:pPr>
        <w:tabs>
          <w:tab w:val="num" w:pos="1440"/>
        </w:tabs>
        <w:ind w:left="1440" w:hanging="360"/>
      </w:pPr>
      <w:rPr>
        <w:rFonts w:ascii="Arial" w:hAnsi="Arial" w:hint="default"/>
      </w:rPr>
    </w:lvl>
    <w:lvl w:ilvl="2" w:tplc="A57C10CA" w:tentative="1">
      <w:start w:val="1"/>
      <w:numFmt w:val="bullet"/>
      <w:lvlText w:val="•"/>
      <w:lvlJc w:val="left"/>
      <w:pPr>
        <w:tabs>
          <w:tab w:val="num" w:pos="2160"/>
        </w:tabs>
        <w:ind w:left="2160" w:hanging="360"/>
      </w:pPr>
      <w:rPr>
        <w:rFonts w:ascii="Arial" w:hAnsi="Arial" w:hint="default"/>
      </w:rPr>
    </w:lvl>
    <w:lvl w:ilvl="3" w:tplc="6E902B14" w:tentative="1">
      <w:start w:val="1"/>
      <w:numFmt w:val="bullet"/>
      <w:lvlText w:val="•"/>
      <w:lvlJc w:val="left"/>
      <w:pPr>
        <w:tabs>
          <w:tab w:val="num" w:pos="2880"/>
        </w:tabs>
        <w:ind w:left="2880" w:hanging="360"/>
      </w:pPr>
      <w:rPr>
        <w:rFonts w:ascii="Arial" w:hAnsi="Arial" w:hint="default"/>
      </w:rPr>
    </w:lvl>
    <w:lvl w:ilvl="4" w:tplc="2A3EE29C" w:tentative="1">
      <w:start w:val="1"/>
      <w:numFmt w:val="bullet"/>
      <w:lvlText w:val="•"/>
      <w:lvlJc w:val="left"/>
      <w:pPr>
        <w:tabs>
          <w:tab w:val="num" w:pos="3600"/>
        </w:tabs>
        <w:ind w:left="3600" w:hanging="360"/>
      </w:pPr>
      <w:rPr>
        <w:rFonts w:ascii="Arial" w:hAnsi="Arial" w:hint="default"/>
      </w:rPr>
    </w:lvl>
    <w:lvl w:ilvl="5" w:tplc="074A203C" w:tentative="1">
      <w:start w:val="1"/>
      <w:numFmt w:val="bullet"/>
      <w:lvlText w:val="•"/>
      <w:lvlJc w:val="left"/>
      <w:pPr>
        <w:tabs>
          <w:tab w:val="num" w:pos="4320"/>
        </w:tabs>
        <w:ind w:left="4320" w:hanging="360"/>
      </w:pPr>
      <w:rPr>
        <w:rFonts w:ascii="Arial" w:hAnsi="Arial" w:hint="default"/>
      </w:rPr>
    </w:lvl>
    <w:lvl w:ilvl="6" w:tplc="F5B857A8" w:tentative="1">
      <w:start w:val="1"/>
      <w:numFmt w:val="bullet"/>
      <w:lvlText w:val="•"/>
      <w:lvlJc w:val="left"/>
      <w:pPr>
        <w:tabs>
          <w:tab w:val="num" w:pos="5040"/>
        </w:tabs>
        <w:ind w:left="5040" w:hanging="360"/>
      </w:pPr>
      <w:rPr>
        <w:rFonts w:ascii="Arial" w:hAnsi="Arial" w:hint="default"/>
      </w:rPr>
    </w:lvl>
    <w:lvl w:ilvl="7" w:tplc="5B702F2C" w:tentative="1">
      <w:start w:val="1"/>
      <w:numFmt w:val="bullet"/>
      <w:lvlText w:val="•"/>
      <w:lvlJc w:val="left"/>
      <w:pPr>
        <w:tabs>
          <w:tab w:val="num" w:pos="5760"/>
        </w:tabs>
        <w:ind w:left="5760" w:hanging="360"/>
      </w:pPr>
      <w:rPr>
        <w:rFonts w:ascii="Arial" w:hAnsi="Arial" w:hint="default"/>
      </w:rPr>
    </w:lvl>
    <w:lvl w:ilvl="8" w:tplc="0B44817E"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19BB42CC"/>
    <w:multiLevelType w:val="hybridMultilevel"/>
    <w:tmpl w:val="9F9EFE48"/>
    <w:lvl w:ilvl="0" w:tplc="C73489A6">
      <w:start w:val="1"/>
      <w:numFmt w:val="bullet"/>
      <w:lvlText w:val="•"/>
      <w:lvlJc w:val="left"/>
      <w:pPr>
        <w:tabs>
          <w:tab w:val="num" w:pos="720"/>
        </w:tabs>
        <w:ind w:left="720" w:hanging="360"/>
      </w:pPr>
      <w:rPr>
        <w:rFonts w:ascii="Arial" w:hAnsi="Arial" w:hint="default"/>
      </w:rPr>
    </w:lvl>
    <w:lvl w:ilvl="1" w:tplc="356CF590" w:tentative="1">
      <w:start w:val="1"/>
      <w:numFmt w:val="bullet"/>
      <w:lvlText w:val="•"/>
      <w:lvlJc w:val="left"/>
      <w:pPr>
        <w:tabs>
          <w:tab w:val="num" w:pos="1440"/>
        </w:tabs>
        <w:ind w:left="1440" w:hanging="360"/>
      </w:pPr>
      <w:rPr>
        <w:rFonts w:ascii="Arial" w:hAnsi="Arial" w:hint="default"/>
      </w:rPr>
    </w:lvl>
    <w:lvl w:ilvl="2" w:tplc="415E073E" w:tentative="1">
      <w:start w:val="1"/>
      <w:numFmt w:val="bullet"/>
      <w:lvlText w:val="•"/>
      <w:lvlJc w:val="left"/>
      <w:pPr>
        <w:tabs>
          <w:tab w:val="num" w:pos="2160"/>
        </w:tabs>
        <w:ind w:left="2160" w:hanging="360"/>
      </w:pPr>
      <w:rPr>
        <w:rFonts w:ascii="Arial" w:hAnsi="Arial" w:hint="default"/>
      </w:rPr>
    </w:lvl>
    <w:lvl w:ilvl="3" w:tplc="1DB880B8" w:tentative="1">
      <w:start w:val="1"/>
      <w:numFmt w:val="bullet"/>
      <w:lvlText w:val="•"/>
      <w:lvlJc w:val="left"/>
      <w:pPr>
        <w:tabs>
          <w:tab w:val="num" w:pos="2880"/>
        </w:tabs>
        <w:ind w:left="2880" w:hanging="360"/>
      </w:pPr>
      <w:rPr>
        <w:rFonts w:ascii="Arial" w:hAnsi="Arial" w:hint="default"/>
      </w:rPr>
    </w:lvl>
    <w:lvl w:ilvl="4" w:tplc="AB2C42F2" w:tentative="1">
      <w:start w:val="1"/>
      <w:numFmt w:val="bullet"/>
      <w:lvlText w:val="•"/>
      <w:lvlJc w:val="left"/>
      <w:pPr>
        <w:tabs>
          <w:tab w:val="num" w:pos="3600"/>
        </w:tabs>
        <w:ind w:left="3600" w:hanging="360"/>
      </w:pPr>
      <w:rPr>
        <w:rFonts w:ascii="Arial" w:hAnsi="Arial" w:hint="default"/>
      </w:rPr>
    </w:lvl>
    <w:lvl w:ilvl="5" w:tplc="A35EC526" w:tentative="1">
      <w:start w:val="1"/>
      <w:numFmt w:val="bullet"/>
      <w:lvlText w:val="•"/>
      <w:lvlJc w:val="left"/>
      <w:pPr>
        <w:tabs>
          <w:tab w:val="num" w:pos="4320"/>
        </w:tabs>
        <w:ind w:left="4320" w:hanging="360"/>
      </w:pPr>
      <w:rPr>
        <w:rFonts w:ascii="Arial" w:hAnsi="Arial" w:hint="default"/>
      </w:rPr>
    </w:lvl>
    <w:lvl w:ilvl="6" w:tplc="EBCEC13C" w:tentative="1">
      <w:start w:val="1"/>
      <w:numFmt w:val="bullet"/>
      <w:lvlText w:val="•"/>
      <w:lvlJc w:val="left"/>
      <w:pPr>
        <w:tabs>
          <w:tab w:val="num" w:pos="5040"/>
        </w:tabs>
        <w:ind w:left="5040" w:hanging="360"/>
      </w:pPr>
      <w:rPr>
        <w:rFonts w:ascii="Arial" w:hAnsi="Arial" w:hint="default"/>
      </w:rPr>
    </w:lvl>
    <w:lvl w:ilvl="7" w:tplc="A05C8564" w:tentative="1">
      <w:start w:val="1"/>
      <w:numFmt w:val="bullet"/>
      <w:lvlText w:val="•"/>
      <w:lvlJc w:val="left"/>
      <w:pPr>
        <w:tabs>
          <w:tab w:val="num" w:pos="5760"/>
        </w:tabs>
        <w:ind w:left="5760" w:hanging="360"/>
      </w:pPr>
      <w:rPr>
        <w:rFonts w:ascii="Arial" w:hAnsi="Arial" w:hint="default"/>
      </w:rPr>
    </w:lvl>
    <w:lvl w:ilvl="8" w:tplc="E13C80B6"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1C2C7254"/>
    <w:multiLevelType w:val="hybridMultilevel"/>
    <w:tmpl w:val="A0AA0D14"/>
    <w:lvl w:ilvl="0" w:tplc="0A72F3CA">
      <w:start w:val="1"/>
      <w:numFmt w:val="bullet"/>
      <w:lvlText w:val="•"/>
      <w:lvlJc w:val="left"/>
      <w:pPr>
        <w:tabs>
          <w:tab w:val="num" w:pos="720"/>
        </w:tabs>
        <w:ind w:left="720" w:hanging="360"/>
      </w:pPr>
      <w:rPr>
        <w:rFonts w:ascii="Arial" w:hAnsi="Arial" w:hint="default"/>
      </w:rPr>
    </w:lvl>
    <w:lvl w:ilvl="1" w:tplc="51E673D4" w:tentative="1">
      <w:start w:val="1"/>
      <w:numFmt w:val="bullet"/>
      <w:lvlText w:val="•"/>
      <w:lvlJc w:val="left"/>
      <w:pPr>
        <w:tabs>
          <w:tab w:val="num" w:pos="1440"/>
        </w:tabs>
        <w:ind w:left="1440" w:hanging="360"/>
      </w:pPr>
      <w:rPr>
        <w:rFonts w:ascii="Arial" w:hAnsi="Arial" w:hint="default"/>
      </w:rPr>
    </w:lvl>
    <w:lvl w:ilvl="2" w:tplc="06146900" w:tentative="1">
      <w:start w:val="1"/>
      <w:numFmt w:val="bullet"/>
      <w:lvlText w:val="•"/>
      <w:lvlJc w:val="left"/>
      <w:pPr>
        <w:tabs>
          <w:tab w:val="num" w:pos="2160"/>
        </w:tabs>
        <w:ind w:left="2160" w:hanging="360"/>
      </w:pPr>
      <w:rPr>
        <w:rFonts w:ascii="Arial" w:hAnsi="Arial" w:hint="default"/>
      </w:rPr>
    </w:lvl>
    <w:lvl w:ilvl="3" w:tplc="B574C3B2" w:tentative="1">
      <w:start w:val="1"/>
      <w:numFmt w:val="bullet"/>
      <w:lvlText w:val="•"/>
      <w:lvlJc w:val="left"/>
      <w:pPr>
        <w:tabs>
          <w:tab w:val="num" w:pos="2880"/>
        </w:tabs>
        <w:ind w:left="2880" w:hanging="360"/>
      </w:pPr>
      <w:rPr>
        <w:rFonts w:ascii="Arial" w:hAnsi="Arial" w:hint="default"/>
      </w:rPr>
    </w:lvl>
    <w:lvl w:ilvl="4" w:tplc="0A18BEF6" w:tentative="1">
      <w:start w:val="1"/>
      <w:numFmt w:val="bullet"/>
      <w:lvlText w:val="•"/>
      <w:lvlJc w:val="left"/>
      <w:pPr>
        <w:tabs>
          <w:tab w:val="num" w:pos="3600"/>
        </w:tabs>
        <w:ind w:left="3600" w:hanging="360"/>
      </w:pPr>
      <w:rPr>
        <w:rFonts w:ascii="Arial" w:hAnsi="Arial" w:hint="default"/>
      </w:rPr>
    </w:lvl>
    <w:lvl w:ilvl="5" w:tplc="60227AA2" w:tentative="1">
      <w:start w:val="1"/>
      <w:numFmt w:val="bullet"/>
      <w:lvlText w:val="•"/>
      <w:lvlJc w:val="left"/>
      <w:pPr>
        <w:tabs>
          <w:tab w:val="num" w:pos="4320"/>
        </w:tabs>
        <w:ind w:left="4320" w:hanging="360"/>
      </w:pPr>
      <w:rPr>
        <w:rFonts w:ascii="Arial" w:hAnsi="Arial" w:hint="default"/>
      </w:rPr>
    </w:lvl>
    <w:lvl w:ilvl="6" w:tplc="0A244E86" w:tentative="1">
      <w:start w:val="1"/>
      <w:numFmt w:val="bullet"/>
      <w:lvlText w:val="•"/>
      <w:lvlJc w:val="left"/>
      <w:pPr>
        <w:tabs>
          <w:tab w:val="num" w:pos="5040"/>
        </w:tabs>
        <w:ind w:left="5040" w:hanging="360"/>
      </w:pPr>
      <w:rPr>
        <w:rFonts w:ascii="Arial" w:hAnsi="Arial" w:hint="default"/>
      </w:rPr>
    </w:lvl>
    <w:lvl w:ilvl="7" w:tplc="BA420888" w:tentative="1">
      <w:start w:val="1"/>
      <w:numFmt w:val="bullet"/>
      <w:lvlText w:val="•"/>
      <w:lvlJc w:val="left"/>
      <w:pPr>
        <w:tabs>
          <w:tab w:val="num" w:pos="5760"/>
        </w:tabs>
        <w:ind w:left="5760" w:hanging="360"/>
      </w:pPr>
      <w:rPr>
        <w:rFonts w:ascii="Arial" w:hAnsi="Arial" w:hint="default"/>
      </w:rPr>
    </w:lvl>
    <w:lvl w:ilvl="8" w:tplc="844A76D0"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1EF1451B"/>
    <w:multiLevelType w:val="hybridMultilevel"/>
    <w:tmpl w:val="A3E652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6141611"/>
    <w:multiLevelType w:val="hybridMultilevel"/>
    <w:tmpl w:val="A18ACE4A"/>
    <w:lvl w:ilvl="0" w:tplc="04090001">
      <w:start w:val="1"/>
      <w:numFmt w:val="bullet"/>
      <w:lvlText w:val=""/>
      <w:lvlJc w:val="left"/>
      <w:pPr>
        <w:ind w:left="360" w:hanging="360"/>
      </w:pPr>
      <w:rPr>
        <w:rFonts w:ascii="Symbol" w:hAnsi="Symbol" w:hint="default"/>
      </w:rPr>
    </w:lvl>
    <w:lvl w:ilvl="1" w:tplc="08090003">
      <w:start w:val="1"/>
      <w:numFmt w:val="bullet"/>
      <w:lvlText w:val="o"/>
      <w:lvlJc w:val="left"/>
      <w:pPr>
        <w:ind w:left="864" w:hanging="360"/>
      </w:pPr>
      <w:rPr>
        <w:rFonts w:ascii="Courier New" w:hAnsi="Courier New" w:cs="Courier New" w:hint="default"/>
      </w:rPr>
    </w:lvl>
    <w:lvl w:ilvl="2" w:tplc="08090005" w:tentative="1">
      <w:start w:val="1"/>
      <w:numFmt w:val="bullet"/>
      <w:lvlText w:val=""/>
      <w:lvlJc w:val="left"/>
      <w:pPr>
        <w:ind w:left="1584" w:hanging="360"/>
      </w:pPr>
      <w:rPr>
        <w:rFonts w:ascii="Wingdings" w:hAnsi="Wingdings" w:hint="default"/>
      </w:rPr>
    </w:lvl>
    <w:lvl w:ilvl="3" w:tplc="08090001" w:tentative="1">
      <w:start w:val="1"/>
      <w:numFmt w:val="bullet"/>
      <w:lvlText w:val=""/>
      <w:lvlJc w:val="left"/>
      <w:pPr>
        <w:ind w:left="2304" w:hanging="360"/>
      </w:pPr>
      <w:rPr>
        <w:rFonts w:ascii="Symbol" w:hAnsi="Symbol" w:hint="default"/>
      </w:rPr>
    </w:lvl>
    <w:lvl w:ilvl="4" w:tplc="08090003" w:tentative="1">
      <w:start w:val="1"/>
      <w:numFmt w:val="bullet"/>
      <w:lvlText w:val="o"/>
      <w:lvlJc w:val="left"/>
      <w:pPr>
        <w:ind w:left="3024" w:hanging="360"/>
      </w:pPr>
      <w:rPr>
        <w:rFonts w:ascii="Courier New" w:hAnsi="Courier New" w:cs="Courier New" w:hint="default"/>
      </w:rPr>
    </w:lvl>
    <w:lvl w:ilvl="5" w:tplc="08090005" w:tentative="1">
      <w:start w:val="1"/>
      <w:numFmt w:val="bullet"/>
      <w:lvlText w:val=""/>
      <w:lvlJc w:val="left"/>
      <w:pPr>
        <w:ind w:left="3744" w:hanging="360"/>
      </w:pPr>
      <w:rPr>
        <w:rFonts w:ascii="Wingdings" w:hAnsi="Wingdings" w:hint="default"/>
      </w:rPr>
    </w:lvl>
    <w:lvl w:ilvl="6" w:tplc="08090001" w:tentative="1">
      <w:start w:val="1"/>
      <w:numFmt w:val="bullet"/>
      <w:lvlText w:val=""/>
      <w:lvlJc w:val="left"/>
      <w:pPr>
        <w:ind w:left="4464" w:hanging="360"/>
      </w:pPr>
      <w:rPr>
        <w:rFonts w:ascii="Symbol" w:hAnsi="Symbol" w:hint="default"/>
      </w:rPr>
    </w:lvl>
    <w:lvl w:ilvl="7" w:tplc="08090003" w:tentative="1">
      <w:start w:val="1"/>
      <w:numFmt w:val="bullet"/>
      <w:lvlText w:val="o"/>
      <w:lvlJc w:val="left"/>
      <w:pPr>
        <w:ind w:left="5184" w:hanging="360"/>
      </w:pPr>
      <w:rPr>
        <w:rFonts w:ascii="Courier New" w:hAnsi="Courier New" w:cs="Courier New" w:hint="default"/>
      </w:rPr>
    </w:lvl>
    <w:lvl w:ilvl="8" w:tplc="08090005" w:tentative="1">
      <w:start w:val="1"/>
      <w:numFmt w:val="bullet"/>
      <w:lvlText w:val=""/>
      <w:lvlJc w:val="left"/>
      <w:pPr>
        <w:ind w:left="5904" w:hanging="360"/>
      </w:pPr>
      <w:rPr>
        <w:rFonts w:ascii="Wingdings" w:hAnsi="Wingdings" w:hint="default"/>
      </w:rPr>
    </w:lvl>
  </w:abstractNum>
  <w:abstractNum w:abstractNumId="18" w15:restartNumberingAfterBreak="0">
    <w:nsid w:val="293C2048"/>
    <w:multiLevelType w:val="hybridMultilevel"/>
    <w:tmpl w:val="22FEBFEA"/>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864" w:hanging="360"/>
      </w:pPr>
      <w:rPr>
        <w:rFonts w:ascii="Courier New" w:hAnsi="Courier New" w:cs="Courier New" w:hint="default"/>
      </w:rPr>
    </w:lvl>
    <w:lvl w:ilvl="2" w:tplc="08090005" w:tentative="1">
      <w:start w:val="1"/>
      <w:numFmt w:val="bullet"/>
      <w:lvlText w:val=""/>
      <w:lvlJc w:val="left"/>
      <w:pPr>
        <w:ind w:left="1584" w:hanging="360"/>
      </w:pPr>
      <w:rPr>
        <w:rFonts w:ascii="Wingdings" w:hAnsi="Wingdings" w:hint="default"/>
      </w:rPr>
    </w:lvl>
    <w:lvl w:ilvl="3" w:tplc="08090001" w:tentative="1">
      <w:start w:val="1"/>
      <w:numFmt w:val="bullet"/>
      <w:lvlText w:val=""/>
      <w:lvlJc w:val="left"/>
      <w:pPr>
        <w:ind w:left="2304" w:hanging="360"/>
      </w:pPr>
      <w:rPr>
        <w:rFonts w:ascii="Symbol" w:hAnsi="Symbol" w:hint="default"/>
      </w:rPr>
    </w:lvl>
    <w:lvl w:ilvl="4" w:tplc="08090003" w:tentative="1">
      <w:start w:val="1"/>
      <w:numFmt w:val="bullet"/>
      <w:lvlText w:val="o"/>
      <w:lvlJc w:val="left"/>
      <w:pPr>
        <w:ind w:left="3024" w:hanging="360"/>
      </w:pPr>
      <w:rPr>
        <w:rFonts w:ascii="Courier New" w:hAnsi="Courier New" w:cs="Courier New" w:hint="default"/>
      </w:rPr>
    </w:lvl>
    <w:lvl w:ilvl="5" w:tplc="08090005" w:tentative="1">
      <w:start w:val="1"/>
      <w:numFmt w:val="bullet"/>
      <w:lvlText w:val=""/>
      <w:lvlJc w:val="left"/>
      <w:pPr>
        <w:ind w:left="3744" w:hanging="360"/>
      </w:pPr>
      <w:rPr>
        <w:rFonts w:ascii="Wingdings" w:hAnsi="Wingdings" w:hint="default"/>
      </w:rPr>
    </w:lvl>
    <w:lvl w:ilvl="6" w:tplc="08090001" w:tentative="1">
      <w:start w:val="1"/>
      <w:numFmt w:val="bullet"/>
      <w:lvlText w:val=""/>
      <w:lvlJc w:val="left"/>
      <w:pPr>
        <w:ind w:left="4464" w:hanging="360"/>
      </w:pPr>
      <w:rPr>
        <w:rFonts w:ascii="Symbol" w:hAnsi="Symbol" w:hint="default"/>
      </w:rPr>
    </w:lvl>
    <w:lvl w:ilvl="7" w:tplc="08090003" w:tentative="1">
      <w:start w:val="1"/>
      <w:numFmt w:val="bullet"/>
      <w:lvlText w:val="o"/>
      <w:lvlJc w:val="left"/>
      <w:pPr>
        <w:ind w:left="5184" w:hanging="360"/>
      </w:pPr>
      <w:rPr>
        <w:rFonts w:ascii="Courier New" w:hAnsi="Courier New" w:cs="Courier New" w:hint="default"/>
      </w:rPr>
    </w:lvl>
    <w:lvl w:ilvl="8" w:tplc="08090005" w:tentative="1">
      <w:start w:val="1"/>
      <w:numFmt w:val="bullet"/>
      <w:lvlText w:val=""/>
      <w:lvlJc w:val="left"/>
      <w:pPr>
        <w:ind w:left="5904" w:hanging="360"/>
      </w:pPr>
      <w:rPr>
        <w:rFonts w:ascii="Wingdings" w:hAnsi="Wingdings" w:hint="default"/>
      </w:rPr>
    </w:lvl>
  </w:abstractNum>
  <w:abstractNum w:abstractNumId="19" w15:restartNumberingAfterBreak="0">
    <w:nsid w:val="2A0E19EE"/>
    <w:multiLevelType w:val="hybridMultilevel"/>
    <w:tmpl w:val="D8943D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A9F442A"/>
    <w:multiLevelType w:val="hybridMultilevel"/>
    <w:tmpl w:val="965A9716"/>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864" w:hanging="360"/>
      </w:pPr>
      <w:rPr>
        <w:rFonts w:ascii="Courier New" w:hAnsi="Courier New" w:cs="Courier New" w:hint="default"/>
      </w:rPr>
    </w:lvl>
    <w:lvl w:ilvl="2" w:tplc="08090005" w:tentative="1">
      <w:start w:val="1"/>
      <w:numFmt w:val="bullet"/>
      <w:lvlText w:val=""/>
      <w:lvlJc w:val="left"/>
      <w:pPr>
        <w:ind w:left="1584" w:hanging="360"/>
      </w:pPr>
      <w:rPr>
        <w:rFonts w:ascii="Wingdings" w:hAnsi="Wingdings" w:hint="default"/>
      </w:rPr>
    </w:lvl>
    <w:lvl w:ilvl="3" w:tplc="08090001" w:tentative="1">
      <w:start w:val="1"/>
      <w:numFmt w:val="bullet"/>
      <w:lvlText w:val=""/>
      <w:lvlJc w:val="left"/>
      <w:pPr>
        <w:ind w:left="2304" w:hanging="360"/>
      </w:pPr>
      <w:rPr>
        <w:rFonts w:ascii="Symbol" w:hAnsi="Symbol" w:hint="default"/>
      </w:rPr>
    </w:lvl>
    <w:lvl w:ilvl="4" w:tplc="08090003" w:tentative="1">
      <w:start w:val="1"/>
      <w:numFmt w:val="bullet"/>
      <w:lvlText w:val="o"/>
      <w:lvlJc w:val="left"/>
      <w:pPr>
        <w:ind w:left="3024" w:hanging="360"/>
      </w:pPr>
      <w:rPr>
        <w:rFonts w:ascii="Courier New" w:hAnsi="Courier New" w:cs="Courier New" w:hint="default"/>
      </w:rPr>
    </w:lvl>
    <w:lvl w:ilvl="5" w:tplc="08090005" w:tentative="1">
      <w:start w:val="1"/>
      <w:numFmt w:val="bullet"/>
      <w:lvlText w:val=""/>
      <w:lvlJc w:val="left"/>
      <w:pPr>
        <w:ind w:left="3744" w:hanging="360"/>
      </w:pPr>
      <w:rPr>
        <w:rFonts w:ascii="Wingdings" w:hAnsi="Wingdings" w:hint="default"/>
      </w:rPr>
    </w:lvl>
    <w:lvl w:ilvl="6" w:tplc="08090001" w:tentative="1">
      <w:start w:val="1"/>
      <w:numFmt w:val="bullet"/>
      <w:lvlText w:val=""/>
      <w:lvlJc w:val="left"/>
      <w:pPr>
        <w:ind w:left="4464" w:hanging="360"/>
      </w:pPr>
      <w:rPr>
        <w:rFonts w:ascii="Symbol" w:hAnsi="Symbol" w:hint="default"/>
      </w:rPr>
    </w:lvl>
    <w:lvl w:ilvl="7" w:tplc="08090003" w:tentative="1">
      <w:start w:val="1"/>
      <w:numFmt w:val="bullet"/>
      <w:lvlText w:val="o"/>
      <w:lvlJc w:val="left"/>
      <w:pPr>
        <w:ind w:left="5184" w:hanging="360"/>
      </w:pPr>
      <w:rPr>
        <w:rFonts w:ascii="Courier New" w:hAnsi="Courier New" w:cs="Courier New" w:hint="default"/>
      </w:rPr>
    </w:lvl>
    <w:lvl w:ilvl="8" w:tplc="08090005" w:tentative="1">
      <w:start w:val="1"/>
      <w:numFmt w:val="bullet"/>
      <w:lvlText w:val=""/>
      <w:lvlJc w:val="left"/>
      <w:pPr>
        <w:ind w:left="5904" w:hanging="360"/>
      </w:pPr>
      <w:rPr>
        <w:rFonts w:ascii="Wingdings" w:hAnsi="Wingdings" w:hint="default"/>
      </w:rPr>
    </w:lvl>
  </w:abstractNum>
  <w:abstractNum w:abstractNumId="21" w15:restartNumberingAfterBreak="0">
    <w:nsid w:val="2AF358EE"/>
    <w:multiLevelType w:val="hybridMultilevel"/>
    <w:tmpl w:val="EA685F6E"/>
    <w:lvl w:ilvl="0" w:tplc="87683DE4">
      <w:start w:val="1"/>
      <w:numFmt w:val="bullet"/>
      <w:lvlText w:val="•"/>
      <w:lvlJc w:val="left"/>
      <w:pPr>
        <w:tabs>
          <w:tab w:val="num" w:pos="720"/>
        </w:tabs>
        <w:ind w:left="720" w:hanging="360"/>
      </w:pPr>
      <w:rPr>
        <w:rFonts w:ascii="Arial" w:hAnsi="Arial" w:hint="default"/>
      </w:rPr>
    </w:lvl>
    <w:lvl w:ilvl="1" w:tplc="A1526D26" w:tentative="1">
      <w:start w:val="1"/>
      <w:numFmt w:val="bullet"/>
      <w:lvlText w:val="•"/>
      <w:lvlJc w:val="left"/>
      <w:pPr>
        <w:tabs>
          <w:tab w:val="num" w:pos="1440"/>
        </w:tabs>
        <w:ind w:left="1440" w:hanging="360"/>
      </w:pPr>
      <w:rPr>
        <w:rFonts w:ascii="Arial" w:hAnsi="Arial" w:hint="default"/>
      </w:rPr>
    </w:lvl>
    <w:lvl w:ilvl="2" w:tplc="DD8A7FE0" w:tentative="1">
      <w:start w:val="1"/>
      <w:numFmt w:val="bullet"/>
      <w:lvlText w:val="•"/>
      <w:lvlJc w:val="left"/>
      <w:pPr>
        <w:tabs>
          <w:tab w:val="num" w:pos="2160"/>
        </w:tabs>
        <w:ind w:left="2160" w:hanging="360"/>
      </w:pPr>
      <w:rPr>
        <w:rFonts w:ascii="Arial" w:hAnsi="Arial" w:hint="default"/>
      </w:rPr>
    </w:lvl>
    <w:lvl w:ilvl="3" w:tplc="40F463EC" w:tentative="1">
      <w:start w:val="1"/>
      <w:numFmt w:val="bullet"/>
      <w:lvlText w:val="•"/>
      <w:lvlJc w:val="left"/>
      <w:pPr>
        <w:tabs>
          <w:tab w:val="num" w:pos="2880"/>
        </w:tabs>
        <w:ind w:left="2880" w:hanging="360"/>
      </w:pPr>
      <w:rPr>
        <w:rFonts w:ascii="Arial" w:hAnsi="Arial" w:hint="default"/>
      </w:rPr>
    </w:lvl>
    <w:lvl w:ilvl="4" w:tplc="AF3C37E4" w:tentative="1">
      <w:start w:val="1"/>
      <w:numFmt w:val="bullet"/>
      <w:lvlText w:val="•"/>
      <w:lvlJc w:val="left"/>
      <w:pPr>
        <w:tabs>
          <w:tab w:val="num" w:pos="3600"/>
        </w:tabs>
        <w:ind w:left="3600" w:hanging="360"/>
      </w:pPr>
      <w:rPr>
        <w:rFonts w:ascii="Arial" w:hAnsi="Arial" w:hint="default"/>
      </w:rPr>
    </w:lvl>
    <w:lvl w:ilvl="5" w:tplc="7B4A58F8" w:tentative="1">
      <w:start w:val="1"/>
      <w:numFmt w:val="bullet"/>
      <w:lvlText w:val="•"/>
      <w:lvlJc w:val="left"/>
      <w:pPr>
        <w:tabs>
          <w:tab w:val="num" w:pos="4320"/>
        </w:tabs>
        <w:ind w:left="4320" w:hanging="360"/>
      </w:pPr>
      <w:rPr>
        <w:rFonts w:ascii="Arial" w:hAnsi="Arial" w:hint="default"/>
      </w:rPr>
    </w:lvl>
    <w:lvl w:ilvl="6" w:tplc="9B62A26A" w:tentative="1">
      <w:start w:val="1"/>
      <w:numFmt w:val="bullet"/>
      <w:lvlText w:val="•"/>
      <w:lvlJc w:val="left"/>
      <w:pPr>
        <w:tabs>
          <w:tab w:val="num" w:pos="5040"/>
        </w:tabs>
        <w:ind w:left="5040" w:hanging="360"/>
      </w:pPr>
      <w:rPr>
        <w:rFonts w:ascii="Arial" w:hAnsi="Arial" w:hint="default"/>
      </w:rPr>
    </w:lvl>
    <w:lvl w:ilvl="7" w:tplc="32AC6B34" w:tentative="1">
      <w:start w:val="1"/>
      <w:numFmt w:val="bullet"/>
      <w:lvlText w:val="•"/>
      <w:lvlJc w:val="left"/>
      <w:pPr>
        <w:tabs>
          <w:tab w:val="num" w:pos="5760"/>
        </w:tabs>
        <w:ind w:left="5760" w:hanging="360"/>
      </w:pPr>
      <w:rPr>
        <w:rFonts w:ascii="Arial" w:hAnsi="Arial" w:hint="default"/>
      </w:rPr>
    </w:lvl>
    <w:lvl w:ilvl="8" w:tplc="25A0B4C0"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2B3966C1"/>
    <w:multiLevelType w:val="hybridMultilevel"/>
    <w:tmpl w:val="7AE410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2DE3217B"/>
    <w:multiLevelType w:val="hybridMultilevel"/>
    <w:tmpl w:val="31E22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56D46C6"/>
    <w:multiLevelType w:val="hybridMultilevel"/>
    <w:tmpl w:val="9C364A40"/>
    <w:lvl w:ilvl="0" w:tplc="DB68D2B6">
      <w:start w:val="1"/>
      <w:numFmt w:val="bullet"/>
      <w:lvlText w:val="•"/>
      <w:lvlJc w:val="left"/>
      <w:pPr>
        <w:tabs>
          <w:tab w:val="num" w:pos="720"/>
        </w:tabs>
        <w:ind w:left="720" w:hanging="360"/>
      </w:pPr>
      <w:rPr>
        <w:rFonts w:ascii="Arial" w:hAnsi="Arial" w:hint="default"/>
      </w:rPr>
    </w:lvl>
    <w:lvl w:ilvl="1" w:tplc="1ECCD8BC" w:tentative="1">
      <w:start w:val="1"/>
      <w:numFmt w:val="bullet"/>
      <w:lvlText w:val="•"/>
      <w:lvlJc w:val="left"/>
      <w:pPr>
        <w:tabs>
          <w:tab w:val="num" w:pos="1440"/>
        </w:tabs>
        <w:ind w:left="1440" w:hanging="360"/>
      </w:pPr>
      <w:rPr>
        <w:rFonts w:ascii="Arial" w:hAnsi="Arial" w:hint="default"/>
      </w:rPr>
    </w:lvl>
    <w:lvl w:ilvl="2" w:tplc="2C96D682" w:tentative="1">
      <w:start w:val="1"/>
      <w:numFmt w:val="bullet"/>
      <w:lvlText w:val="•"/>
      <w:lvlJc w:val="left"/>
      <w:pPr>
        <w:tabs>
          <w:tab w:val="num" w:pos="2160"/>
        </w:tabs>
        <w:ind w:left="2160" w:hanging="360"/>
      </w:pPr>
      <w:rPr>
        <w:rFonts w:ascii="Arial" w:hAnsi="Arial" w:hint="default"/>
      </w:rPr>
    </w:lvl>
    <w:lvl w:ilvl="3" w:tplc="F1B2F358" w:tentative="1">
      <w:start w:val="1"/>
      <w:numFmt w:val="bullet"/>
      <w:lvlText w:val="•"/>
      <w:lvlJc w:val="left"/>
      <w:pPr>
        <w:tabs>
          <w:tab w:val="num" w:pos="2880"/>
        </w:tabs>
        <w:ind w:left="2880" w:hanging="360"/>
      </w:pPr>
      <w:rPr>
        <w:rFonts w:ascii="Arial" w:hAnsi="Arial" w:hint="default"/>
      </w:rPr>
    </w:lvl>
    <w:lvl w:ilvl="4" w:tplc="2766023C" w:tentative="1">
      <w:start w:val="1"/>
      <w:numFmt w:val="bullet"/>
      <w:lvlText w:val="•"/>
      <w:lvlJc w:val="left"/>
      <w:pPr>
        <w:tabs>
          <w:tab w:val="num" w:pos="3600"/>
        </w:tabs>
        <w:ind w:left="3600" w:hanging="360"/>
      </w:pPr>
      <w:rPr>
        <w:rFonts w:ascii="Arial" w:hAnsi="Arial" w:hint="default"/>
      </w:rPr>
    </w:lvl>
    <w:lvl w:ilvl="5" w:tplc="3A646C64" w:tentative="1">
      <w:start w:val="1"/>
      <w:numFmt w:val="bullet"/>
      <w:lvlText w:val="•"/>
      <w:lvlJc w:val="left"/>
      <w:pPr>
        <w:tabs>
          <w:tab w:val="num" w:pos="4320"/>
        </w:tabs>
        <w:ind w:left="4320" w:hanging="360"/>
      </w:pPr>
      <w:rPr>
        <w:rFonts w:ascii="Arial" w:hAnsi="Arial" w:hint="default"/>
      </w:rPr>
    </w:lvl>
    <w:lvl w:ilvl="6" w:tplc="9DE4D356" w:tentative="1">
      <w:start w:val="1"/>
      <w:numFmt w:val="bullet"/>
      <w:lvlText w:val="•"/>
      <w:lvlJc w:val="left"/>
      <w:pPr>
        <w:tabs>
          <w:tab w:val="num" w:pos="5040"/>
        </w:tabs>
        <w:ind w:left="5040" w:hanging="360"/>
      </w:pPr>
      <w:rPr>
        <w:rFonts w:ascii="Arial" w:hAnsi="Arial" w:hint="default"/>
      </w:rPr>
    </w:lvl>
    <w:lvl w:ilvl="7" w:tplc="0DA2525E" w:tentative="1">
      <w:start w:val="1"/>
      <w:numFmt w:val="bullet"/>
      <w:lvlText w:val="•"/>
      <w:lvlJc w:val="left"/>
      <w:pPr>
        <w:tabs>
          <w:tab w:val="num" w:pos="5760"/>
        </w:tabs>
        <w:ind w:left="5760" w:hanging="360"/>
      </w:pPr>
      <w:rPr>
        <w:rFonts w:ascii="Arial" w:hAnsi="Arial" w:hint="default"/>
      </w:rPr>
    </w:lvl>
    <w:lvl w:ilvl="8" w:tplc="38EC265C"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37CF3B86"/>
    <w:multiLevelType w:val="hybridMultilevel"/>
    <w:tmpl w:val="850460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98C7D7C"/>
    <w:multiLevelType w:val="hybridMultilevel"/>
    <w:tmpl w:val="C34248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A0C17F3"/>
    <w:multiLevelType w:val="hybridMultilevel"/>
    <w:tmpl w:val="E2544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D4F4DB4"/>
    <w:multiLevelType w:val="hybridMultilevel"/>
    <w:tmpl w:val="5D3A18B2"/>
    <w:lvl w:ilvl="0" w:tplc="B654262E">
      <w:start w:val="1"/>
      <w:numFmt w:val="bullet"/>
      <w:lvlText w:val="•"/>
      <w:lvlJc w:val="left"/>
      <w:pPr>
        <w:tabs>
          <w:tab w:val="num" w:pos="720"/>
        </w:tabs>
        <w:ind w:left="720" w:hanging="360"/>
      </w:pPr>
      <w:rPr>
        <w:rFonts w:ascii="Arial" w:hAnsi="Arial" w:hint="default"/>
      </w:rPr>
    </w:lvl>
    <w:lvl w:ilvl="1" w:tplc="32926E6C" w:tentative="1">
      <w:start w:val="1"/>
      <w:numFmt w:val="bullet"/>
      <w:lvlText w:val="•"/>
      <w:lvlJc w:val="left"/>
      <w:pPr>
        <w:tabs>
          <w:tab w:val="num" w:pos="1440"/>
        </w:tabs>
        <w:ind w:left="1440" w:hanging="360"/>
      </w:pPr>
      <w:rPr>
        <w:rFonts w:ascii="Arial" w:hAnsi="Arial" w:hint="default"/>
      </w:rPr>
    </w:lvl>
    <w:lvl w:ilvl="2" w:tplc="B91CEAB6" w:tentative="1">
      <w:start w:val="1"/>
      <w:numFmt w:val="bullet"/>
      <w:lvlText w:val="•"/>
      <w:lvlJc w:val="left"/>
      <w:pPr>
        <w:tabs>
          <w:tab w:val="num" w:pos="2160"/>
        </w:tabs>
        <w:ind w:left="2160" w:hanging="360"/>
      </w:pPr>
      <w:rPr>
        <w:rFonts w:ascii="Arial" w:hAnsi="Arial" w:hint="default"/>
      </w:rPr>
    </w:lvl>
    <w:lvl w:ilvl="3" w:tplc="DE088360" w:tentative="1">
      <w:start w:val="1"/>
      <w:numFmt w:val="bullet"/>
      <w:lvlText w:val="•"/>
      <w:lvlJc w:val="left"/>
      <w:pPr>
        <w:tabs>
          <w:tab w:val="num" w:pos="2880"/>
        </w:tabs>
        <w:ind w:left="2880" w:hanging="360"/>
      </w:pPr>
      <w:rPr>
        <w:rFonts w:ascii="Arial" w:hAnsi="Arial" w:hint="default"/>
      </w:rPr>
    </w:lvl>
    <w:lvl w:ilvl="4" w:tplc="60FC04A4" w:tentative="1">
      <w:start w:val="1"/>
      <w:numFmt w:val="bullet"/>
      <w:lvlText w:val="•"/>
      <w:lvlJc w:val="left"/>
      <w:pPr>
        <w:tabs>
          <w:tab w:val="num" w:pos="3600"/>
        </w:tabs>
        <w:ind w:left="3600" w:hanging="360"/>
      </w:pPr>
      <w:rPr>
        <w:rFonts w:ascii="Arial" w:hAnsi="Arial" w:hint="default"/>
      </w:rPr>
    </w:lvl>
    <w:lvl w:ilvl="5" w:tplc="75746C2A" w:tentative="1">
      <w:start w:val="1"/>
      <w:numFmt w:val="bullet"/>
      <w:lvlText w:val="•"/>
      <w:lvlJc w:val="left"/>
      <w:pPr>
        <w:tabs>
          <w:tab w:val="num" w:pos="4320"/>
        </w:tabs>
        <w:ind w:left="4320" w:hanging="360"/>
      </w:pPr>
      <w:rPr>
        <w:rFonts w:ascii="Arial" w:hAnsi="Arial" w:hint="default"/>
      </w:rPr>
    </w:lvl>
    <w:lvl w:ilvl="6" w:tplc="FFDC26C0" w:tentative="1">
      <w:start w:val="1"/>
      <w:numFmt w:val="bullet"/>
      <w:lvlText w:val="•"/>
      <w:lvlJc w:val="left"/>
      <w:pPr>
        <w:tabs>
          <w:tab w:val="num" w:pos="5040"/>
        </w:tabs>
        <w:ind w:left="5040" w:hanging="360"/>
      </w:pPr>
      <w:rPr>
        <w:rFonts w:ascii="Arial" w:hAnsi="Arial" w:hint="default"/>
      </w:rPr>
    </w:lvl>
    <w:lvl w:ilvl="7" w:tplc="E78EBCF0" w:tentative="1">
      <w:start w:val="1"/>
      <w:numFmt w:val="bullet"/>
      <w:lvlText w:val="•"/>
      <w:lvlJc w:val="left"/>
      <w:pPr>
        <w:tabs>
          <w:tab w:val="num" w:pos="5760"/>
        </w:tabs>
        <w:ind w:left="5760" w:hanging="360"/>
      </w:pPr>
      <w:rPr>
        <w:rFonts w:ascii="Arial" w:hAnsi="Arial" w:hint="default"/>
      </w:rPr>
    </w:lvl>
    <w:lvl w:ilvl="8" w:tplc="EB140AE8"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3D7874CA"/>
    <w:multiLevelType w:val="hybridMultilevel"/>
    <w:tmpl w:val="798698F2"/>
    <w:lvl w:ilvl="0" w:tplc="E24E8612">
      <w:start w:val="1"/>
      <w:numFmt w:val="bullet"/>
      <w:lvlText w:val="•"/>
      <w:lvlJc w:val="left"/>
      <w:pPr>
        <w:tabs>
          <w:tab w:val="num" w:pos="720"/>
        </w:tabs>
        <w:ind w:left="720" w:hanging="360"/>
      </w:pPr>
      <w:rPr>
        <w:rFonts w:ascii="Arial" w:hAnsi="Arial" w:hint="default"/>
      </w:rPr>
    </w:lvl>
    <w:lvl w:ilvl="1" w:tplc="D832B1A2" w:tentative="1">
      <w:start w:val="1"/>
      <w:numFmt w:val="bullet"/>
      <w:lvlText w:val="•"/>
      <w:lvlJc w:val="left"/>
      <w:pPr>
        <w:tabs>
          <w:tab w:val="num" w:pos="1440"/>
        </w:tabs>
        <w:ind w:left="1440" w:hanging="360"/>
      </w:pPr>
      <w:rPr>
        <w:rFonts w:ascii="Arial" w:hAnsi="Arial" w:hint="default"/>
      </w:rPr>
    </w:lvl>
    <w:lvl w:ilvl="2" w:tplc="196ED900" w:tentative="1">
      <w:start w:val="1"/>
      <w:numFmt w:val="bullet"/>
      <w:lvlText w:val="•"/>
      <w:lvlJc w:val="left"/>
      <w:pPr>
        <w:tabs>
          <w:tab w:val="num" w:pos="2160"/>
        </w:tabs>
        <w:ind w:left="2160" w:hanging="360"/>
      </w:pPr>
      <w:rPr>
        <w:rFonts w:ascii="Arial" w:hAnsi="Arial" w:hint="default"/>
      </w:rPr>
    </w:lvl>
    <w:lvl w:ilvl="3" w:tplc="8A5C93D0" w:tentative="1">
      <w:start w:val="1"/>
      <w:numFmt w:val="bullet"/>
      <w:lvlText w:val="•"/>
      <w:lvlJc w:val="left"/>
      <w:pPr>
        <w:tabs>
          <w:tab w:val="num" w:pos="2880"/>
        </w:tabs>
        <w:ind w:left="2880" w:hanging="360"/>
      </w:pPr>
      <w:rPr>
        <w:rFonts w:ascii="Arial" w:hAnsi="Arial" w:hint="default"/>
      </w:rPr>
    </w:lvl>
    <w:lvl w:ilvl="4" w:tplc="198EB5CC" w:tentative="1">
      <w:start w:val="1"/>
      <w:numFmt w:val="bullet"/>
      <w:lvlText w:val="•"/>
      <w:lvlJc w:val="left"/>
      <w:pPr>
        <w:tabs>
          <w:tab w:val="num" w:pos="3600"/>
        </w:tabs>
        <w:ind w:left="3600" w:hanging="360"/>
      </w:pPr>
      <w:rPr>
        <w:rFonts w:ascii="Arial" w:hAnsi="Arial" w:hint="default"/>
      </w:rPr>
    </w:lvl>
    <w:lvl w:ilvl="5" w:tplc="C22A7E70" w:tentative="1">
      <w:start w:val="1"/>
      <w:numFmt w:val="bullet"/>
      <w:lvlText w:val="•"/>
      <w:lvlJc w:val="left"/>
      <w:pPr>
        <w:tabs>
          <w:tab w:val="num" w:pos="4320"/>
        </w:tabs>
        <w:ind w:left="4320" w:hanging="360"/>
      </w:pPr>
      <w:rPr>
        <w:rFonts w:ascii="Arial" w:hAnsi="Arial" w:hint="default"/>
      </w:rPr>
    </w:lvl>
    <w:lvl w:ilvl="6" w:tplc="00E22846" w:tentative="1">
      <w:start w:val="1"/>
      <w:numFmt w:val="bullet"/>
      <w:lvlText w:val="•"/>
      <w:lvlJc w:val="left"/>
      <w:pPr>
        <w:tabs>
          <w:tab w:val="num" w:pos="5040"/>
        </w:tabs>
        <w:ind w:left="5040" w:hanging="360"/>
      </w:pPr>
      <w:rPr>
        <w:rFonts w:ascii="Arial" w:hAnsi="Arial" w:hint="default"/>
      </w:rPr>
    </w:lvl>
    <w:lvl w:ilvl="7" w:tplc="495E0874" w:tentative="1">
      <w:start w:val="1"/>
      <w:numFmt w:val="bullet"/>
      <w:lvlText w:val="•"/>
      <w:lvlJc w:val="left"/>
      <w:pPr>
        <w:tabs>
          <w:tab w:val="num" w:pos="5760"/>
        </w:tabs>
        <w:ind w:left="5760" w:hanging="360"/>
      </w:pPr>
      <w:rPr>
        <w:rFonts w:ascii="Arial" w:hAnsi="Arial" w:hint="default"/>
      </w:rPr>
    </w:lvl>
    <w:lvl w:ilvl="8" w:tplc="BDDC1C8C"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42E21B36"/>
    <w:multiLevelType w:val="hybridMultilevel"/>
    <w:tmpl w:val="47C8329E"/>
    <w:lvl w:ilvl="0" w:tplc="21BCA1A8">
      <w:start w:val="1"/>
      <w:numFmt w:val="bullet"/>
      <w:lvlText w:val="•"/>
      <w:lvlJc w:val="left"/>
      <w:pPr>
        <w:tabs>
          <w:tab w:val="num" w:pos="720"/>
        </w:tabs>
        <w:ind w:left="720" w:hanging="360"/>
      </w:pPr>
      <w:rPr>
        <w:rFonts w:ascii="Arial" w:hAnsi="Arial" w:hint="default"/>
      </w:rPr>
    </w:lvl>
    <w:lvl w:ilvl="1" w:tplc="26AAD300" w:tentative="1">
      <w:start w:val="1"/>
      <w:numFmt w:val="bullet"/>
      <w:lvlText w:val="•"/>
      <w:lvlJc w:val="left"/>
      <w:pPr>
        <w:tabs>
          <w:tab w:val="num" w:pos="1440"/>
        </w:tabs>
        <w:ind w:left="1440" w:hanging="360"/>
      </w:pPr>
      <w:rPr>
        <w:rFonts w:ascii="Arial" w:hAnsi="Arial" w:hint="default"/>
      </w:rPr>
    </w:lvl>
    <w:lvl w:ilvl="2" w:tplc="3FD2B75E" w:tentative="1">
      <w:start w:val="1"/>
      <w:numFmt w:val="bullet"/>
      <w:lvlText w:val="•"/>
      <w:lvlJc w:val="left"/>
      <w:pPr>
        <w:tabs>
          <w:tab w:val="num" w:pos="2160"/>
        </w:tabs>
        <w:ind w:left="2160" w:hanging="360"/>
      </w:pPr>
      <w:rPr>
        <w:rFonts w:ascii="Arial" w:hAnsi="Arial" w:hint="default"/>
      </w:rPr>
    </w:lvl>
    <w:lvl w:ilvl="3" w:tplc="4A2E17FE" w:tentative="1">
      <w:start w:val="1"/>
      <w:numFmt w:val="bullet"/>
      <w:lvlText w:val="•"/>
      <w:lvlJc w:val="left"/>
      <w:pPr>
        <w:tabs>
          <w:tab w:val="num" w:pos="2880"/>
        </w:tabs>
        <w:ind w:left="2880" w:hanging="360"/>
      </w:pPr>
      <w:rPr>
        <w:rFonts w:ascii="Arial" w:hAnsi="Arial" w:hint="default"/>
      </w:rPr>
    </w:lvl>
    <w:lvl w:ilvl="4" w:tplc="C1A8FEA0" w:tentative="1">
      <w:start w:val="1"/>
      <w:numFmt w:val="bullet"/>
      <w:lvlText w:val="•"/>
      <w:lvlJc w:val="left"/>
      <w:pPr>
        <w:tabs>
          <w:tab w:val="num" w:pos="3600"/>
        </w:tabs>
        <w:ind w:left="3600" w:hanging="360"/>
      </w:pPr>
      <w:rPr>
        <w:rFonts w:ascii="Arial" w:hAnsi="Arial" w:hint="default"/>
      </w:rPr>
    </w:lvl>
    <w:lvl w:ilvl="5" w:tplc="C90C7398" w:tentative="1">
      <w:start w:val="1"/>
      <w:numFmt w:val="bullet"/>
      <w:lvlText w:val="•"/>
      <w:lvlJc w:val="left"/>
      <w:pPr>
        <w:tabs>
          <w:tab w:val="num" w:pos="4320"/>
        </w:tabs>
        <w:ind w:left="4320" w:hanging="360"/>
      </w:pPr>
      <w:rPr>
        <w:rFonts w:ascii="Arial" w:hAnsi="Arial" w:hint="default"/>
      </w:rPr>
    </w:lvl>
    <w:lvl w:ilvl="6" w:tplc="0014703C" w:tentative="1">
      <w:start w:val="1"/>
      <w:numFmt w:val="bullet"/>
      <w:lvlText w:val="•"/>
      <w:lvlJc w:val="left"/>
      <w:pPr>
        <w:tabs>
          <w:tab w:val="num" w:pos="5040"/>
        </w:tabs>
        <w:ind w:left="5040" w:hanging="360"/>
      </w:pPr>
      <w:rPr>
        <w:rFonts w:ascii="Arial" w:hAnsi="Arial" w:hint="default"/>
      </w:rPr>
    </w:lvl>
    <w:lvl w:ilvl="7" w:tplc="1F625A90" w:tentative="1">
      <w:start w:val="1"/>
      <w:numFmt w:val="bullet"/>
      <w:lvlText w:val="•"/>
      <w:lvlJc w:val="left"/>
      <w:pPr>
        <w:tabs>
          <w:tab w:val="num" w:pos="5760"/>
        </w:tabs>
        <w:ind w:left="5760" w:hanging="360"/>
      </w:pPr>
      <w:rPr>
        <w:rFonts w:ascii="Arial" w:hAnsi="Arial" w:hint="default"/>
      </w:rPr>
    </w:lvl>
    <w:lvl w:ilvl="8" w:tplc="D7CAE398"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43445183"/>
    <w:multiLevelType w:val="hybridMultilevel"/>
    <w:tmpl w:val="BB148D0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4954C37"/>
    <w:multiLevelType w:val="multilevel"/>
    <w:tmpl w:val="197C2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590779D"/>
    <w:multiLevelType w:val="hybridMultilevel"/>
    <w:tmpl w:val="0426899E"/>
    <w:lvl w:ilvl="0" w:tplc="12C42CA2">
      <w:start w:val="1"/>
      <w:numFmt w:val="bullet"/>
      <w:lvlText w:val="•"/>
      <w:lvlJc w:val="left"/>
      <w:pPr>
        <w:tabs>
          <w:tab w:val="num" w:pos="720"/>
        </w:tabs>
        <w:ind w:left="720" w:hanging="360"/>
      </w:pPr>
      <w:rPr>
        <w:rFonts w:ascii="Arial" w:hAnsi="Arial" w:hint="default"/>
      </w:rPr>
    </w:lvl>
    <w:lvl w:ilvl="1" w:tplc="B5864B3E" w:tentative="1">
      <w:start w:val="1"/>
      <w:numFmt w:val="bullet"/>
      <w:lvlText w:val="•"/>
      <w:lvlJc w:val="left"/>
      <w:pPr>
        <w:tabs>
          <w:tab w:val="num" w:pos="1440"/>
        </w:tabs>
        <w:ind w:left="1440" w:hanging="360"/>
      </w:pPr>
      <w:rPr>
        <w:rFonts w:ascii="Arial" w:hAnsi="Arial" w:hint="default"/>
      </w:rPr>
    </w:lvl>
    <w:lvl w:ilvl="2" w:tplc="FC7E3274" w:tentative="1">
      <w:start w:val="1"/>
      <w:numFmt w:val="bullet"/>
      <w:lvlText w:val="•"/>
      <w:lvlJc w:val="left"/>
      <w:pPr>
        <w:tabs>
          <w:tab w:val="num" w:pos="2160"/>
        </w:tabs>
        <w:ind w:left="2160" w:hanging="360"/>
      </w:pPr>
      <w:rPr>
        <w:rFonts w:ascii="Arial" w:hAnsi="Arial" w:hint="default"/>
      </w:rPr>
    </w:lvl>
    <w:lvl w:ilvl="3" w:tplc="1C740132" w:tentative="1">
      <w:start w:val="1"/>
      <w:numFmt w:val="bullet"/>
      <w:lvlText w:val="•"/>
      <w:lvlJc w:val="left"/>
      <w:pPr>
        <w:tabs>
          <w:tab w:val="num" w:pos="2880"/>
        </w:tabs>
        <w:ind w:left="2880" w:hanging="360"/>
      </w:pPr>
      <w:rPr>
        <w:rFonts w:ascii="Arial" w:hAnsi="Arial" w:hint="default"/>
      </w:rPr>
    </w:lvl>
    <w:lvl w:ilvl="4" w:tplc="44F49654" w:tentative="1">
      <w:start w:val="1"/>
      <w:numFmt w:val="bullet"/>
      <w:lvlText w:val="•"/>
      <w:lvlJc w:val="left"/>
      <w:pPr>
        <w:tabs>
          <w:tab w:val="num" w:pos="3600"/>
        </w:tabs>
        <w:ind w:left="3600" w:hanging="360"/>
      </w:pPr>
      <w:rPr>
        <w:rFonts w:ascii="Arial" w:hAnsi="Arial" w:hint="default"/>
      </w:rPr>
    </w:lvl>
    <w:lvl w:ilvl="5" w:tplc="9BB87572" w:tentative="1">
      <w:start w:val="1"/>
      <w:numFmt w:val="bullet"/>
      <w:lvlText w:val="•"/>
      <w:lvlJc w:val="left"/>
      <w:pPr>
        <w:tabs>
          <w:tab w:val="num" w:pos="4320"/>
        </w:tabs>
        <w:ind w:left="4320" w:hanging="360"/>
      </w:pPr>
      <w:rPr>
        <w:rFonts w:ascii="Arial" w:hAnsi="Arial" w:hint="default"/>
      </w:rPr>
    </w:lvl>
    <w:lvl w:ilvl="6" w:tplc="2D8A7DEC" w:tentative="1">
      <w:start w:val="1"/>
      <w:numFmt w:val="bullet"/>
      <w:lvlText w:val="•"/>
      <w:lvlJc w:val="left"/>
      <w:pPr>
        <w:tabs>
          <w:tab w:val="num" w:pos="5040"/>
        </w:tabs>
        <w:ind w:left="5040" w:hanging="360"/>
      </w:pPr>
      <w:rPr>
        <w:rFonts w:ascii="Arial" w:hAnsi="Arial" w:hint="default"/>
      </w:rPr>
    </w:lvl>
    <w:lvl w:ilvl="7" w:tplc="5E66F5D8" w:tentative="1">
      <w:start w:val="1"/>
      <w:numFmt w:val="bullet"/>
      <w:lvlText w:val="•"/>
      <w:lvlJc w:val="left"/>
      <w:pPr>
        <w:tabs>
          <w:tab w:val="num" w:pos="5760"/>
        </w:tabs>
        <w:ind w:left="5760" w:hanging="360"/>
      </w:pPr>
      <w:rPr>
        <w:rFonts w:ascii="Arial" w:hAnsi="Arial" w:hint="default"/>
      </w:rPr>
    </w:lvl>
    <w:lvl w:ilvl="8" w:tplc="0DE0A324" w:tentative="1">
      <w:start w:val="1"/>
      <w:numFmt w:val="bullet"/>
      <w:lvlText w:val="•"/>
      <w:lvlJc w:val="left"/>
      <w:pPr>
        <w:tabs>
          <w:tab w:val="num" w:pos="6480"/>
        </w:tabs>
        <w:ind w:left="6480" w:hanging="360"/>
      </w:pPr>
      <w:rPr>
        <w:rFonts w:ascii="Arial" w:hAnsi="Arial" w:hint="default"/>
      </w:rPr>
    </w:lvl>
  </w:abstractNum>
  <w:abstractNum w:abstractNumId="34" w15:restartNumberingAfterBreak="0">
    <w:nsid w:val="47C62C71"/>
    <w:multiLevelType w:val="hybridMultilevel"/>
    <w:tmpl w:val="3F3E85F2"/>
    <w:lvl w:ilvl="0" w:tplc="1116CB06">
      <w:start w:val="1"/>
      <w:numFmt w:val="bullet"/>
      <w:lvlText w:val="•"/>
      <w:lvlJc w:val="left"/>
      <w:pPr>
        <w:tabs>
          <w:tab w:val="num" w:pos="720"/>
        </w:tabs>
        <w:ind w:left="720" w:hanging="360"/>
      </w:pPr>
      <w:rPr>
        <w:rFonts w:ascii="Arial" w:hAnsi="Arial" w:hint="default"/>
      </w:rPr>
    </w:lvl>
    <w:lvl w:ilvl="1" w:tplc="3DAC3FC4" w:tentative="1">
      <w:start w:val="1"/>
      <w:numFmt w:val="bullet"/>
      <w:lvlText w:val="•"/>
      <w:lvlJc w:val="left"/>
      <w:pPr>
        <w:tabs>
          <w:tab w:val="num" w:pos="1440"/>
        </w:tabs>
        <w:ind w:left="1440" w:hanging="360"/>
      </w:pPr>
      <w:rPr>
        <w:rFonts w:ascii="Arial" w:hAnsi="Arial" w:hint="default"/>
      </w:rPr>
    </w:lvl>
    <w:lvl w:ilvl="2" w:tplc="924C0ABA" w:tentative="1">
      <w:start w:val="1"/>
      <w:numFmt w:val="bullet"/>
      <w:lvlText w:val="•"/>
      <w:lvlJc w:val="left"/>
      <w:pPr>
        <w:tabs>
          <w:tab w:val="num" w:pos="2160"/>
        </w:tabs>
        <w:ind w:left="2160" w:hanging="360"/>
      </w:pPr>
      <w:rPr>
        <w:rFonts w:ascii="Arial" w:hAnsi="Arial" w:hint="default"/>
      </w:rPr>
    </w:lvl>
    <w:lvl w:ilvl="3" w:tplc="C3DEB0D0" w:tentative="1">
      <w:start w:val="1"/>
      <w:numFmt w:val="bullet"/>
      <w:lvlText w:val="•"/>
      <w:lvlJc w:val="left"/>
      <w:pPr>
        <w:tabs>
          <w:tab w:val="num" w:pos="2880"/>
        </w:tabs>
        <w:ind w:left="2880" w:hanging="360"/>
      </w:pPr>
      <w:rPr>
        <w:rFonts w:ascii="Arial" w:hAnsi="Arial" w:hint="default"/>
      </w:rPr>
    </w:lvl>
    <w:lvl w:ilvl="4" w:tplc="AD621FA2" w:tentative="1">
      <w:start w:val="1"/>
      <w:numFmt w:val="bullet"/>
      <w:lvlText w:val="•"/>
      <w:lvlJc w:val="left"/>
      <w:pPr>
        <w:tabs>
          <w:tab w:val="num" w:pos="3600"/>
        </w:tabs>
        <w:ind w:left="3600" w:hanging="360"/>
      </w:pPr>
      <w:rPr>
        <w:rFonts w:ascii="Arial" w:hAnsi="Arial" w:hint="default"/>
      </w:rPr>
    </w:lvl>
    <w:lvl w:ilvl="5" w:tplc="0C7681A0" w:tentative="1">
      <w:start w:val="1"/>
      <w:numFmt w:val="bullet"/>
      <w:lvlText w:val="•"/>
      <w:lvlJc w:val="left"/>
      <w:pPr>
        <w:tabs>
          <w:tab w:val="num" w:pos="4320"/>
        </w:tabs>
        <w:ind w:left="4320" w:hanging="360"/>
      </w:pPr>
      <w:rPr>
        <w:rFonts w:ascii="Arial" w:hAnsi="Arial" w:hint="default"/>
      </w:rPr>
    </w:lvl>
    <w:lvl w:ilvl="6" w:tplc="58E241CC" w:tentative="1">
      <w:start w:val="1"/>
      <w:numFmt w:val="bullet"/>
      <w:lvlText w:val="•"/>
      <w:lvlJc w:val="left"/>
      <w:pPr>
        <w:tabs>
          <w:tab w:val="num" w:pos="5040"/>
        </w:tabs>
        <w:ind w:left="5040" w:hanging="360"/>
      </w:pPr>
      <w:rPr>
        <w:rFonts w:ascii="Arial" w:hAnsi="Arial" w:hint="default"/>
      </w:rPr>
    </w:lvl>
    <w:lvl w:ilvl="7" w:tplc="BB041CE4" w:tentative="1">
      <w:start w:val="1"/>
      <w:numFmt w:val="bullet"/>
      <w:lvlText w:val="•"/>
      <w:lvlJc w:val="left"/>
      <w:pPr>
        <w:tabs>
          <w:tab w:val="num" w:pos="5760"/>
        </w:tabs>
        <w:ind w:left="5760" w:hanging="360"/>
      </w:pPr>
      <w:rPr>
        <w:rFonts w:ascii="Arial" w:hAnsi="Arial" w:hint="default"/>
      </w:rPr>
    </w:lvl>
    <w:lvl w:ilvl="8" w:tplc="D0C0F102"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4CB6191A"/>
    <w:multiLevelType w:val="hybridMultilevel"/>
    <w:tmpl w:val="051A31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4DC95EEA"/>
    <w:multiLevelType w:val="hybridMultilevel"/>
    <w:tmpl w:val="0C30E614"/>
    <w:lvl w:ilvl="0" w:tplc="2184176A">
      <w:start w:val="1"/>
      <w:numFmt w:val="bullet"/>
      <w:lvlText w:val="•"/>
      <w:lvlJc w:val="left"/>
      <w:pPr>
        <w:tabs>
          <w:tab w:val="num" w:pos="720"/>
        </w:tabs>
        <w:ind w:left="720" w:hanging="360"/>
      </w:pPr>
      <w:rPr>
        <w:rFonts w:ascii="Arial" w:hAnsi="Arial" w:hint="default"/>
      </w:rPr>
    </w:lvl>
    <w:lvl w:ilvl="1" w:tplc="7DA6CDF4" w:tentative="1">
      <w:start w:val="1"/>
      <w:numFmt w:val="bullet"/>
      <w:lvlText w:val="•"/>
      <w:lvlJc w:val="left"/>
      <w:pPr>
        <w:tabs>
          <w:tab w:val="num" w:pos="1440"/>
        </w:tabs>
        <w:ind w:left="1440" w:hanging="360"/>
      </w:pPr>
      <w:rPr>
        <w:rFonts w:ascii="Arial" w:hAnsi="Arial" w:hint="default"/>
      </w:rPr>
    </w:lvl>
    <w:lvl w:ilvl="2" w:tplc="B7F01B84" w:tentative="1">
      <w:start w:val="1"/>
      <w:numFmt w:val="bullet"/>
      <w:lvlText w:val="•"/>
      <w:lvlJc w:val="left"/>
      <w:pPr>
        <w:tabs>
          <w:tab w:val="num" w:pos="2160"/>
        </w:tabs>
        <w:ind w:left="2160" w:hanging="360"/>
      </w:pPr>
      <w:rPr>
        <w:rFonts w:ascii="Arial" w:hAnsi="Arial" w:hint="default"/>
      </w:rPr>
    </w:lvl>
    <w:lvl w:ilvl="3" w:tplc="1688CF6C" w:tentative="1">
      <w:start w:val="1"/>
      <w:numFmt w:val="bullet"/>
      <w:lvlText w:val="•"/>
      <w:lvlJc w:val="left"/>
      <w:pPr>
        <w:tabs>
          <w:tab w:val="num" w:pos="2880"/>
        </w:tabs>
        <w:ind w:left="2880" w:hanging="360"/>
      </w:pPr>
      <w:rPr>
        <w:rFonts w:ascii="Arial" w:hAnsi="Arial" w:hint="default"/>
      </w:rPr>
    </w:lvl>
    <w:lvl w:ilvl="4" w:tplc="07801A7A" w:tentative="1">
      <w:start w:val="1"/>
      <w:numFmt w:val="bullet"/>
      <w:lvlText w:val="•"/>
      <w:lvlJc w:val="left"/>
      <w:pPr>
        <w:tabs>
          <w:tab w:val="num" w:pos="3600"/>
        </w:tabs>
        <w:ind w:left="3600" w:hanging="360"/>
      </w:pPr>
      <w:rPr>
        <w:rFonts w:ascii="Arial" w:hAnsi="Arial" w:hint="default"/>
      </w:rPr>
    </w:lvl>
    <w:lvl w:ilvl="5" w:tplc="0A329164" w:tentative="1">
      <w:start w:val="1"/>
      <w:numFmt w:val="bullet"/>
      <w:lvlText w:val="•"/>
      <w:lvlJc w:val="left"/>
      <w:pPr>
        <w:tabs>
          <w:tab w:val="num" w:pos="4320"/>
        </w:tabs>
        <w:ind w:left="4320" w:hanging="360"/>
      </w:pPr>
      <w:rPr>
        <w:rFonts w:ascii="Arial" w:hAnsi="Arial" w:hint="default"/>
      </w:rPr>
    </w:lvl>
    <w:lvl w:ilvl="6" w:tplc="20942F30" w:tentative="1">
      <w:start w:val="1"/>
      <w:numFmt w:val="bullet"/>
      <w:lvlText w:val="•"/>
      <w:lvlJc w:val="left"/>
      <w:pPr>
        <w:tabs>
          <w:tab w:val="num" w:pos="5040"/>
        </w:tabs>
        <w:ind w:left="5040" w:hanging="360"/>
      </w:pPr>
      <w:rPr>
        <w:rFonts w:ascii="Arial" w:hAnsi="Arial" w:hint="default"/>
      </w:rPr>
    </w:lvl>
    <w:lvl w:ilvl="7" w:tplc="C28605F2" w:tentative="1">
      <w:start w:val="1"/>
      <w:numFmt w:val="bullet"/>
      <w:lvlText w:val="•"/>
      <w:lvlJc w:val="left"/>
      <w:pPr>
        <w:tabs>
          <w:tab w:val="num" w:pos="5760"/>
        </w:tabs>
        <w:ind w:left="5760" w:hanging="360"/>
      </w:pPr>
      <w:rPr>
        <w:rFonts w:ascii="Arial" w:hAnsi="Arial" w:hint="default"/>
      </w:rPr>
    </w:lvl>
    <w:lvl w:ilvl="8" w:tplc="93FA4934" w:tentative="1">
      <w:start w:val="1"/>
      <w:numFmt w:val="bullet"/>
      <w:lvlText w:val="•"/>
      <w:lvlJc w:val="left"/>
      <w:pPr>
        <w:tabs>
          <w:tab w:val="num" w:pos="6480"/>
        </w:tabs>
        <w:ind w:left="6480" w:hanging="360"/>
      </w:pPr>
      <w:rPr>
        <w:rFonts w:ascii="Arial" w:hAnsi="Arial" w:hint="default"/>
      </w:rPr>
    </w:lvl>
  </w:abstractNum>
  <w:abstractNum w:abstractNumId="37" w15:restartNumberingAfterBreak="0">
    <w:nsid w:val="4DEB6B15"/>
    <w:multiLevelType w:val="hybridMultilevel"/>
    <w:tmpl w:val="AF7A565C"/>
    <w:lvl w:ilvl="0" w:tplc="84C63BDC">
      <w:start w:val="1"/>
      <w:numFmt w:val="bullet"/>
      <w:lvlText w:val="•"/>
      <w:lvlJc w:val="left"/>
      <w:pPr>
        <w:tabs>
          <w:tab w:val="num" w:pos="720"/>
        </w:tabs>
        <w:ind w:left="720" w:hanging="360"/>
      </w:pPr>
      <w:rPr>
        <w:rFonts w:ascii="Arial" w:hAnsi="Arial" w:hint="default"/>
      </w:rPr>
    </w:lvl>
    <w:lvl w:ilvl="1" w:tplc="B964E24C" w:tentative="1">
      <w:start w:val="1"/>
      <w:numFmt w:val="bullet"/>
      <w:lvlText w:val="•"/>
      <w:lvlJc w:val="left"/>
      <w:pPr>
        <w:tabs>
          <w:tab w:val="num" w:pos="1440"/>
        </w:tabs>
        <w:ind w:left="1440" w:hanging="360"/>
      </w:pPr>
      <w:rPr>
        <w:rFonts w:ascii="Arial" w:hAnsi="Arial" w:hint="default"/>
      </w:rPr>
    </w:lvl>
    <w:lvl w:ilvl="2" w:tplc="3120204A" w:tentative="1">
      <w:start w:val="1"/>
      <w:numFmt w:val="bullet"/>
      <w:lvlText w:val="•"/>
      <w:lvlJc w:val="left"/>
      <w:pPr>
        <w:tabs>
          <w:tab w:val="num" w:pos="2160"/>
        </w:tabs>
        <w:ind w:left="2160" w:hanging="360"/>
      </w:pPr>
      <w:rPr>
        <w:rFonts w:ascii="Arial" w:hAnsi="Arial" w:hint="default"/>
      </w:rPr>
    </w:lvl>
    <w:lvl w:ilvl="3" w:tplc="39C249E2" w:tentative="1">
      <w:start w:val="1"/>
      <w:numFmt w:val="bullet"/>
      <w:lvlText w:val="•"/>
      <w:lvlJc w:val="left"/>
      <w:pPr>
        <w:tabs>
          <w:tab w:val="num" w:pos="2880"/>
        </w:tabs>
        <w:ind w:left="2880" w:hanging="360"/>
      </w:pPr>
      <w:rPr>
        <w:rFonts w:ascii="Arial" w:hAnsi="Arial" w:hint="default"/>
      </w:rPr>
    </w:lvl>
    <w:lvl w:ilvl="4" w:tplc="CC3EE314" w:tentative="1">
      <w:start w:val="1"/>
      <w:numFmt w:val="bullet"/>
      <w:lvlText w:val="•"/>
      <w:lvlJc w:val="left"/>
      <w:pPr>
        <w:tabs>
          <w:tab w:val="num" w:pos="3600"/>
        </w:tabs>
        <w:ind w:left="3600" w:hanging="360"/>
      </w:pPr>
      <w:rPr>
        <w:rFonts w:ascii="Arial" w:hAnsi="Arial" w:hint="default"/>
      </w:rPr>
    </w:lvl>
    <w:lvl w:ilvl="5" w:tplc="F7320150" w:tentative="1">
      <w:start w:val="1"/>
      <w:numFmt w:val="bullet"/>
      <w:lvlText w:val="•"/>
      <w:lvlJc w:val="left"/>
      <w:pPr>
        <w:tabs>
          <w:tab w:val="num" w:pos="4320"/>
        </w:tabs>
        <w:ind w:left="4320" w:hanging="360"/>
      </w:pPr>
      <w:rPr>
        <w:rFonts w:ascii="Arial" w:hAnsi="Arial" w:hint="default"/>
      </w:rPr>
    </w:lvl>
    <w:lvl w:ilvl="6" w:tplc="AC8A9756" w:tentative="1">
      <w:start w:val="1"/>
      <w:numFmt w:val="bullet"/>
      <w:lvlText w:val="•"/>
      <w:lvlJc w:val="left"/>
      <w:pPr>
        <w:tabs>
          <w:tab w:val="num" w:pos="5040"/>
        </w:tabs>
        <w:ind w:left="5040" w:hanging="360"/>
      </w:pPr>
      <w:rPr>
        <w:rFonts w:ascii="Arial" w:hAnsi="Arial" w:hint="default"/>
      </w:rPr>
    </w:lvl>
    <w:lvl w:ilvl="7" w:tplc="6BE24B50" w:tentative="1">
      <w:start w:val="1"/>
      <w:numFmt w:val="bullet"/>
      <w:lvlText w:val="•"/>
      <w:lvlJc w:val="left"/>
      <w:pPr>
        <w:tabs>
          <w:tab w:val="num" w:pos="5760"/>
        </w:tabs>
        <w:ind w:left="5760" w:hanging="360"/>
      </w:pPr>
      <w:rPr>
        <w:rFonts w:ascii="Arial" w:hAnsi="Arial" w:hint="default"/>
      </w:rPr>
    </w:lvl>
    <w:lvl w:ilvl="8" w:tplc="AFA4B918" w:tentative="1">
      <w:start w:val="1"/>
      <w:numFmt w:val="bullet"/>
      <w:lvlText w:val="•"/>
      <w:lvlJc w:val="left"/>
      <w:pPr>
        <w:tabs>
          <w:tab w:val="num" w:pos="6480"/>
        </w:tabs>
        <w:ind w:left="6480" w:hanging="360"/>
      </w:pPr>
      <w:rPr>
        <w:rFonts w:ascii="Arial" w:hAnsi="Arial" w:hint="default"/>
      </w:rPr>
    </w:lvl>
  </w:abstractNum>
  <w:abstractNum w:abstractNumId="38" w15:restartNumberingAfterBreak="0">
    <w:nsid w:val="4EE14DA7"/>
    <w:multiLevelType w:val="hybridMultilevel"/>
    <w:tmpl w:val="66E85790"/>
    <w:lvl w:ilvl="0" w:tplc="C1CC3774">
      <w:start w:val="1"/>
      <w:numFmt w:val="bullet"/>
      <w:lvlText w:val="•"/>
      <w:lvlJc w:val="left"/>
      <w:pPr>
        <w:tabs>
          <w:tab w:val="num" w:pos="720"/>
        </w:tabs>
        <w:ind w:left="720" w:hanging="360"/>
      </w:pPr>
      <w:rPr>
        <w:rFonts w:ascii="Arial" w:hAnsi="Arial" w:hint="default"/>
      </w:rPr>
    </w:lvl>
    <w:lvl w:ilvl="1" w:tplc="DF6CE2CC" w:tentative="1">
      <w:start w:val="1"/>
      <w:numFmt w:val="bullet"/>
      <w:lvlText w:val="•"/>
      <w:lvlJc w:val="left"/>
      <w:pPr>
        <w:tabs>
          <w:tab w:val="num" w:pos="1440"/>
        </w:tabs>
        <w:ind w:left="1440" w:hanging="360"/>
      </w:pPr>
      <w:rPr>
        <w:rFonts w:ascii="Arial" w:hAnsi="Arial" w:hint="default"/>
      </w:rPr>
    </w:lvl>
    <w:lvl w:ilvl="2" w:tplc="59521E50" w:tentative="1">
      <w:start w:val="1"/>
      <w:numFmt w:val="bullet"/>
      <w:lvlText w:val="•"/>
      <w:lvlJc w:val="left"/>
      <w:pPr>
        <w:tabs>
          <w:tab w:val="num" w:pos="2160"/>
        </w:tabs>
        <w:ind w:left="2160" w:hanging="360"/>
      </w:pPr>
      <w:rPr>
        <w:rFonts w:ascii="Arial" w:hAnsi="Arial" w:hint="default"/>
      </w:rPr>
    </w:lvl>
    <w:lvl w:ilvl="3" w:tplc="6108F9C8" w:tentative="1">
      <w:start w:val="1"/>
      <w:numFmt w:val="bullet"/>
      <w:lvlText w:val="•"/>
      <w:lvlJc w:val="left"/>
      <w:pPr>
        <w:tabs>
          <w:tab w:val="num" w:pos="2880"/>
        </w:tabs>
        <w:ind w:left="2880" w:hanging="360"/>
      </w:pPr>
      <w:rPr>
        <w:rFonts w:ascii="Arial" w:hAnsi="Arial" w:hint="default"/>
      </w:rPr>
    </w:lvl>
    <w:lvl w:ilvl="4" w:tplc="373A3E0C" w:tentative="1">
      <w:start w:val="1"/>
      <w:numFmt w:val="bullet"/>
      <w:lvlText w:val="•"/>
      <w:lvlJc w:val="left"/>
      <w:pPr>
        <w:tabs>
          <w:tab w:val="num" w:pos="3600"/>
        </w:tabs>
        <w:ind w:left="3600" w:hanging="360"/>
      </w:pPr>
      <w:rPr>
        <w:rFonts w:ascii="Arial" w:hAnsi="Arial" w:hint="default"/>
      </w:rPr>
    </w:lvl>
    <w:lvl w:ilvl="5" w:tplc="D7BCFA06" w:tentative="1">
      <w:start w:val="1"/>
      <w:numFmt w:val="bullet"/>
      <w:lvlText w:val="•"/>
      <w:lvlJc w:val="left"/>
      <w:pPr>
        <w:tabs>
          <w:tab w:val="num" w:pos="4320"/>
        </w:tabs>
        <w:ind w:left="4320" w:hanging="360"/>
      </w:pPr>
      <w:rPr>
        <w:rFonts w:ascii="Arial" w:hAnsi="Arial" w:hint="default"/>
      </w:rPr>
    </w:lvl>
    <w:lvl w:ilvl="6" w:tplc="4EEE657C" w:tentative="1">
      <w:start w:val="1"/>
      <w:numFmt w:val="bullet"/>
      <w:lvlText w:val="•"/>
      <w:lvlJc w:val="left"/>
      <w:pPr>
        <w:tabs>
          <w:tab w:val="num" w:pos="5040"/>
        </w:tabs>
        <w:ind w:left="5040" w:hanging="360"/>
      </w:pPr>
      <w:rPr>
        <w:rFonts w:ascii="Arial" w:hAnsi="Arial" w:hint="default"/>
      </w:rPr>
    </w:lvl>
    <w:lvl w:ilvl="7" w:tplc="CA5A9D04" w:tentative="1">
      <w:start w:val="1"/>
      <w:numFmt w:val="bullet"/>
      <w:lvlText w:val="•"/>
      <w:lvlJc w:val="left"/>
      <w:pPr>
        <w:tabs>
          <w:tab w:val="num" w:pos="5760"/>
        </w:tabs>
        <w:ind w:left="5760" w:hanging="360"/>
      </w:pPr>
      <w:rPr>
        <w:rFonts w:ascii="Arial" w:hAnsi="Arial" w:hint="default"/>
      </w:rPr>
    </w:lvl>
    <w:lvl w:ilvl="8" w:tplc="35685EF2"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5837020A"/>
    <w:multiLevelType w:val="hybridMultilevel"/>
    <w:tmpl w:val="92B0E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9BB30A3"/>
    <w:multiLevelType w:val="hybridMultilevel"/>
    <w:tmpl w:val="516AC7DE"/>
    <w:lvl w:ilvl="0" w:tplc="0D0CFC1A">
      <w:start w:val="1"/>
      <w:numFmt w:val="bullet"/>
      <w:lvlText w:val="•"/>
      <w:lvlJc w:val="left"/>
      <w:pPr>
        <w:tabs>
          <w:tab w:val="num" w:pos="720"/>
        </w:tabs>
        <w:ind w:left="720" w:hanging="360"/>
      </w:pPr>
      <w:rPr>
        <w:rFonts w:ascii="Arial" w:hAnsi="Arial" w:hint="default"/>
      </w:rPr>
    </w:lvl>
    <w:lvl w:ilvl="1" w:tplc="0F26662E" w:tentative="1">
      <w:start w:val="1"/>
      <w:numFmt w:val="bullet"/>
      <w:lvlText w:val="•"/>
      <w:lvlJc w:val="left"/>
      <w:pPr>
        <w:tabs>
          <w:tab w:val="num" w:pos="1440"/>
        </w:tabs>
        <w:ind w:left="1440" w:hanging="360"/>
      </w:pPr>
      <w:rPr>
        <w:rFonts w:ascii="Arial" w:hAnsi="Arial" w:hint="default"/>
      </w:rPr>
    </w:lvl>
    <w:lvl w:ilvl="2" w:tplc="8D5464C6" w:tentative="1">
      <w:start w:val="1"/>
      <w:numFmt w:val="bullet"/>
      <w:lvlText w:val="•"/>
      <w:lvlJc w:val="left"/>
      <w:pPr>
        <w:tabs>
          <w:tab w:val="num" w:pos="2160"/>
        </w:tabs>
        <w:ind w:left="2160" w:hanging="360"/>
      </w:pPr>
      <w:rPr>
        <w:rFonts w:ascii="Arial" w:hAnsi="Arial" w:hint="default"/>
      </w:rPr>
    </w:lvl>
    <w:lvl w:ilvl="3" w:tplc="7E420F44" w:tentative="1">
      <w:start w:val="1"/>
      <w:numFmt w:val="bullet"/>
      <w:lvlText w:val="•"/>
      <w:lvlJc w:val="left"/>
      <w:pPr>
        <w:tabs>
          <w:tab w:val="num" w:pos="2880"/>
        </w:tabs>
        <w:ind w:left="2880" w:hanging="360"/>
      </w:pPr>
      <w:rPr>
        <w:rFonts w:ascii="Arial" w:hAnsi="Arial" w:hint="default"/>
      </w:rPr>
    </w:lvl>
    <w:lvl w:ilvl="4" w:tplc="07CECB60" w:tentative="1">
      <w:start w:val="1"/>
      <w:numFmt w:val="bullet"/>
      <w:lvlText w:val="•"/>
      <w:lvlJc w:val="left"/>
      <w:pPr>
        <w:tabs>
          <w:tab w:val="num" w:pos="3600"/>
        </w:tabs>
        <w:ind w:left="3600" w:hanging="360"/>
      </w:pPr>
      <w:rPr>
        <w:rFonts w:ascii="Arial" w:hAnsi="Arial" w:hint="default"/>
      </w:rPr>
    </w:lvl>
    <w:lvl w:ilvl="5" w:tplc="D2BCFE46" w:tentative="1">
      <w:start w:val="1"/>
      <w:numFmt w:val="bullet"/>
      <w:lvlText w:val="•"/>
      <w:lvlJc w:val="left"/>
      <w:pPr>
        <w:tabs>
          <w:tab w:val="num" w:pos="4320"/>
        </w:tabs>
        <w:ind w:left="4320" w:hanging="360"/>
      </w:pPr>
      <w:rPr>
        <w:rFonts w:ascii="Arial" w:hAnsi="Arial" w:hint="default"/>
      </w:rPr>
    </w:lvl>
    <w:lvl w:ilvl="6" w:tplc="72DCE118" w:tentative="1">
      <w:start w:val="1"/>
      <w:numFmt w:val="bullet"/>
      <w:lvlText w:val="•"/>
      <w:lvlJc w:val="left"/>
      <w:pPr>
        <w:tabs>
          <w:tab w:val="num" w:pos="5040"/>
        </w:tabs>
        <w:ind w:left="5040" w:hanging="360"/>
      </w:pPr>
      <w:rPr>
        <w:rFonts w:ascii="Arial" w:hAnsi="Arial" w:hint="default"/>
      </w:rPr>
    </w:lvl>
    <w:lvl w:ilvl="7" w:tplc="F64076DE" w:tentative="1">
      <w:start w:val="1"/>
      <w:numFmt w:val="bullet"/>
      <w:lvlText w:val="•"/>
      <w:lvlJc w:val="left"/>
      <w:pPr>
        <w:tabs>
          <w:tab w:val="num" w:pos="5760"/>
        </w:tabs>
        <w:ind w:left="5760" w:hanging="360"/>
      </w:pPr>
      <w:rPr>
        <w:rFonts w:ascii="Arial" w:hAnsi="Arial" w:hint="default"/>
      </w:rPr>
    </w:lvl>
    <w:lvl w:ilvl="8" w:tplc="BCE4178A" w:tentative="1">
      <w:start w:val="1"/>
      <w:numFmt w:val="bullet"/>
      <w:lvlText w:val="•"/>
      <w:lvlJc w:val="left"/>
      <w:pPr>
        <w:tabs>
          <w:tab w:val="num" w:pos="6480"/>
        </w:tabs>
        <w:ind w:left="6480" w:hanging="360"/>
      </w:pPr>
      <w:rPr>
        <w:rFonts w:ascii="Arial" w:hAnsi="Arial" w:hint="default"/>
      </w:rPr>
    </w:lvl>
  </w:abstractNum>
  <w:abstractNum w:abstractNumId="41" w15:restartNumberingAfterBreak="0">
    <w:nsid w:val="5CD0663A"/>
    <w:multiLevelType w:val="hybridMultilevel"/>
    <w:tmpl w:val="381622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DF124CD"/>
    <w:multiLevelType w:val="hybridMultilevel"/>
    <w:tmpl w:val="429493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F1748CE"/>
    <w:multiLevelType w:val="hybridMultilevel"/>
    <w:tmpl w:val="9942EA1A"/>
    <w:lvl w:ilvl="0" w:tplc="6F94E6A6">
      <w:start w:val="1"/>
      <w:numFmt w:val="bullet"/>
      <w:lvlText w:val="•"/>
      <w:lvlJc w:val="left"/>
      <w:pPr>
        <w:tabs>
          <w:tab w:val="num" w:pos="720"/>
        </w:tabs>
        <w:ind w:left="720" w:hanging="360"/>
      </w:pPr>
      <w:rPr>
        <w:rFonts w:ascii="Arial" w:hAnsi="Arial" w:hint="default"/>
      </w:rPr>
    </w:lvl>
    <w:lvl w:ilvl="1" w:tplc="EE3624C6" w:tentative="1">
      <w:start w:val="1"/>
      <w:numFmt w:val="bullet"/>
      <w:lvlText w:val="•"/>
      <w:lvlJc w:val="left"/>
      <w:pPr>
        <w:tabs>
          <w:tab w:val="num" w:pos="1440"/>
        </w:tabs>
        <w:ind w:left="1440" w:hanging="360"/>
      </w:pPr>
      <w:rPr>
        <w:rFonts w:ascii="Arial" w:hAnsi="Arial" w:hint="default"/>
      </w:rPr>
    </w:lvl>
    <w:lvl w:ilvl="2" w:tplc="48AEA816" w:tentative="1">
      <w:start w:val="1"/>
      <w:numFmt w:val="bullet"/>
      <w:lvlText w:val="•"/>
      <w:lvlJc w:val="left"/>
      <w:pPr>
        <w:tabs>
          <w:tab w:val="num" w:pos="2160"/>
        </w:tabs>
        <w:ind w:left="2160" w:hanging="360"/>
      </w:pPr>
      <w:rPr>
        <w:rFonts w:ascii="Arial" w:hAnsi="Arial" w:hint="default"/>
      </w:rPr>
    </w:lvl>
    <w:lvl w:ilvl="3" w:tplc="0304EB7E" w:tentative="1">
      <w:start w:val="1"/>
      <w:numFmt w:val="bullet"/>
      <w:lvlText w:val="•"/>
      <w:lvlJc w:val="left"/>
      <w:pPr>
        <w:tabs>
          <w:tab w:val="num" w:pos="2880"/>
        </w:tabs>
        <w:ind w:left="2880" w:hanging="360"/>
      </w:pPr>
      <w:rPr>
        <w:rFonts w:ascii="Arial" w:hAnsi="Arial" w:hint="default"/>
      </w:rPr>
    </w:lvl>
    <w:lvl w:ilvl="4" w:tplc="00AC2778" w:tentative="1">
      <w:start w:val="1"/>
      <w:numFmt w:val="bullet"/>
      <w:lvlText w:val="•"/>
      <w:lvlJc w:val="left"/>
      <w:pPr>
        <w:tabs>
          <w:tab w:val="num" w:pos="3600"/>
        </w:tabs>
        <w:ind w:left="3600" w:hanging="360"/>
      </w:pPr>
      <w:rPr>
        <w:rFonts w:ascii="Arial" w:hAnsi="Arial" w:hint="default"/>
      </w:rPr>
    </w:lvl>
    <w:lvl w:ilvl="5" w:tplc="89D0689C" w:tentative="1">
      <w:start w:val="1"/>
      <w:numFmt w:val="bullet"/>
      <w:lvlText w:val="•"/>
      <w:lvlJc w:val="left"/>
      <w:pPr>
        <w:tabs>
          <w:tab w:val="num" w:pos="4320"/>
        </w:tabs>
        <w:ind w:left="4320" w:hanging="360"/>
      </w:pPr>
      <w:rPr>
        <w:rFonts w:ascii="Arial" w:hAnsi="Arial" w:hint="default"/>
      </w:rPr>
    </w:lvl>
    <w:lvl w:ilvl="6" w:tplc="8056E706" w:tentative="1">
      <w:start w:val="1"/>
      <w:numFmt w:val="bullet"/>
      <w:lvlText w:val="•"/>
      <w:lvlJc w:val="left"/>
      <w:pPr>
        <w:tabs>
          <w:tab w:val="num" w:pos="5040"/>
        </w:tabs>
        <w:ind w:left="5040" w:hanging="360"/>
      </w:pPr>
      <w:rPr>
        <w:rFonts w:ascii="Arial" w:hAnsi="Arial" w:hint="default"/>
      </w:rPr>
    </w:lvl>
    <w:lvl w:ilvl="7" w:tplc="798C53AE" w:tentative="1">
      <w:start w:val="1"/>
      <w:numFmt w:val="bullet"/>
      <w:lvlText w:val="•"/>
      <w:lvlJc w:val="left"/>
      <w:pPr>
        <w:tabs>
          <w:tab w:val="num" w:pos="5760"/>
        </w:tabs>
        <w:ind w:left="5760" w:hanging="360"/>
      </w:pPr>
      <w:rPr>
        <w:rFonts w:ascii="Arial" w:hAnsi="Arial" w:hint="default"/>
      </w:rPr>
    </w:lvl>
    <w:lvl w:ilvl="8" w:tplc="911436D8" w:tentative="1">
      <w:start w:val="1"/>
      <w:numFmt w:val="bullet"/>
      <w:lvlText w:val="•"/>
      <w:lvlJc w:val="left"/>
      <w:pPr>
        <w:tabs>
          <w:tab w:val="num" w:pos="6480"/>
        </w:tabs>
        <w:ind w:left="6480" w:hanging="360"/>
      </w:pPr>
      <w:rPr>
        <w:rFonts w:ascii="Arial" w:hAnsi="Arial" w:hint="default"/>
      </w:rPr>
    </w:lvl>
  </w:abstractNum>
  <w:abstractNum w:abstractNumId="44" w15:restartNumberingAfterBreak="0">
    <w:nsid w:val="61C64722"/>
    <w:multiLevelType w:val="hybridMultilevel"/>
    <w:tmpl w:val="4A7AB908"/>
    <w:lvl w:ilvl="0" w:tplc="D9623A4C">
      <w:start w:val="1"/>
      <w:numFmt w:val="bullet"/>
      <w:lvlText w:val="•"/>
      <w:lvlJc w:val="left"/>
      <w:pPr>
        <w:tabs>
          <w:tab w:val="num" w:pos="720"/>
        </w:tabs>
        <w:ind w:left="720" w:hanging="360"/>
      </w:pPr>
      <w:rPr>
        <w:rFonts w:ascii="Arial" w:hAnsi="Arial" w:hint="default"/>
      </w:rPr>
    </w:lvl>
    <w:lvl w:ilvl="1" w:tplc="F2E85224" w:tentative="1">
      <w:start w:val="1"/>
      <w:numFmt w:val="bullet"/>
      <w:lvlText w:val="•"/>
      <w:lvlJc w:val="left"/>
      <w:pPr>
        <w:tabs>
          <w:tab w:val="num" w:pos="1440"/>
        </w:tabs>
        <w:ind w:left="1440" w:hanging="360"/>
      </w:pPr>
      <w:rPr>
        <w:rFonts w:ascii="Arial" w:hAnsi="Arial" w:hint="default"/>
      </w:rPr>
    </w:lvl>
    <w:lvl w:ilvl="2" w:tplc="96EC6714" w:tentative="1">
      <w:start w:val="1"/>
      <w:numFmt w:val="bullet"/>
      <w:lvlText w:val="•"/>
      <w:lvlJc w:val="left"/>
      <w:pPr>
        <w:tabs>
          <w:tab w:val="num" w:pos="2160"/>
        </w:tabs>
        <w:ind w:left="2160" w:hanging="360"/>
      </w:pPr>
      <w:rPr>
        <w:rFonts w:ascii="Arial" w:hAnsi="Arial" w:hint="default"/>
      </w:rPr>
    </w:lvl>
    <w:lvl w:ilvl="3" w:tplc="02CCB70A" w:tentative="1">
      <w:start w:val="1"/>
      <w:numFmt w:val="bullet"/>
      <w:lvlText w:val="•"/>
      <w:lvlJc w:val="left"/>
      <w:pPr>
        <w:tabs>
          <w:tab w:val="num" w:pos="2880"/>
        </w:tabs>
        <w:ind w:left="2880" w:hanging="360"/>
      </w:pPr>
      <w:rPr>
        <w:rFonts w:ascii="Arial" w:hAnsi="Arial" w:hint="default"/>
      </w:rPr>
    </w:lvl>
    <w:lvl w:ilvl="4" w:tplc="9904D4AE" w:tentative="1">
      <w:start w:val="1"/>
      <w:numFmt w:val="bullet"/>
      <w:lvlText w:val="•"/>
      <w:lvlJc w:val="left"/>
      <w:pPr>
        <w:tabs>
          <w:tab w:val="num" w:pos="3600"/>
        </w:tabs>
        <w:ind w:left="3600" w:hanging="360"/>
      </w:pPr>
      <w:rPr>
        <w:rFonts w:ascii="Arial" w:hAnsi="Arial" w:hint="default"/>
      </w:rPr>
    </w:lvl>
    <w:lvl w:ilvl="5" w:tplc="9DD80290" w:tentative="1">
      <w:start w:val="1"/>
      <w:numFmt w:val="bullet"/>
      <w:lvlText w:val="•"/>
      <w:lvlJc w:val="left"/>
      <w:pPr>
        <w:tabs>
          <w:tab w:val="num" w:pos="4320"/>
        </w:tabs>
        <w:ind w:left="4320" w:hanging="360"/>
      </w:pPr>
      <w:rPr>
        <w:rFonts w:ascii="Arial" w:hAnsi="Arial" w:hint="default"/>
      </w:rPr>
    </w:lvl>
    <w:lvl w:ilvl="6" w:tplc="A394D21E" w:tentative="1">
      <w:start w:val="1"/>
      <w:numFmt w:val="bullet"/>
      <w:lvlText w:val="•"/>
      <w:lvlJc w:val="left"/>
      <w:pPr>
        <w:tabs>
          <w:tab w:val="num" w:pos="5040"/>
        </w:tabs>
        <w:ind w:left="5040" w:hanging="360"/>
      </w:pPr>
      <w:rPr>
        <w:rFonts w:ascii="Arial" w:hAnsi="Arial" w:hint="default"/>
      </w:rPr>
    </w:lvl>
    <w:lvl w:ilvl="7" w:tplc="85383072" w:tentative="1">
      <w:start w:val="1"/>
      <w:numFmt w:val="bullet"/>
      <w:lvlText w:val="•"/>
      <w:lvlJc w:val="left"/>
      <w:pPr>
        <w:tabs>
          <w:tab w:val="num" w:pos="5760"/>
        </w:tabs>
        <w:ind w:left="5760" w:hanging="360"/>
      </w:pPr>
      <w:rPr>
        <w:rFonts w:ascii="Arial" w:hAnsi="Arial" w:hint="default"/>
      </w:rPr>
    </w:lvl>
    <w:lvl w:ilvl="8" w:tplc="DEE22990" w:tentative="1">
      <w:start w:val="1"/>
      <w:numFmt w:val="bullet"/>
      <w:lvlText w:val="•"/>
      <w:lvlJc w:val="left"/>
      <w:pPr>
        <w:tabs>
          <w:tab w:val="num" w:pos="6480"/>
        </w:tabs>
        <w:ind w:left="6480" w:hanging="360"/>
      </w:pPr>
      <w:rPr>
        <w:rFonts w:ascii="Arial" w:hAnsi="Arial" w:hint="default"/>
      </w:rPr>
    </w:lvl>
  </w:abstractNum>
  <w:abstractNum w:abstractNumId="45" w15:restartNumberingAfterBreak="0">
    <w:nsid w:val="633F2685"/>
    <w:multiLevelType w:val="hybridMultilevel"/>
    <w:tmpl w:val="08BEAA0C"/>
    <w:lvl w:ilvl="0" w:tplc="2D928DE0">
      <w:start w:val="1"/>
      <w:numFmt w:val="bullet"/>
      <w:lvlText w:val="•"/>
      <w:lvlJc w:val="left"/>
      <w:pPr>
        <w:tabs>
          <w:tab w:val="num" w:pos="720"/>
        </w:tabs>
        <w:ind w:left="720" w:hanging="360"/>
      </w:pPr>
      <w:rPr>
        <w:rFonts w:ascii="Arial" w:hAnsi="Arial" w:hint="default"/>
      </w:rPr>
    </w:lvl>
    <w:lvl w:ilvl="1" w:tplc="75B06A80" w:tentative="1">
      <w:start w:val="1"/>
      <w:numFmt w:val="bullet"/>
      <w:lvlText w:val="•"/>
      <w:lvlJc w:val="left"/>
      <w:pPr>
        <w:tabs>
          <w:tab w:val="num" w:pos="1440"/>
        </w:tabs>
        <w:ind w:left="1440" w:hanging="360"/>
      </w:pPr>
      <w:rPr>
        <w:rFonts w:ascii="Arial" w:hAnsi="Arial" w:hint="default"/>
      </w:rPr>
    </w:lvl>
    <w:lvl w:ilvl="2" w:tplc="0D28358E" w:tentative="1">
      <w:start w:val="1"/>
      <w:numFmt w:val="bullet"/>
      <w:lvlText w:val="•"/>
      <w:lvlJc w:val="left"/>
      <w:pPr>
        <w:tabs>
          <w:tab w:val="num" w:pos="2160"/>
        </w:tabs>
        <w:ind w:left="2160" w:hanging="360"/>
      </w:pPr>
      <w:rPr>
        <w:rFonts w:ascii="Arial" w:hAnsi="Arial" w:hint="default"/>
      </w:rPr>
    </w:lvl>
    <w:lvl w:ilvl="3" w:tplc="FE9662F4" w:tentative="1">
      <w:start w:val="1"/>
      <w:numFmt w:val="bullet"/>
      <w:lvlText w:val="•"/>
      <w:lvlJc w:val="left"/>
      <w:pPr>
        <w:tabs>
          <w:tab w:val="num" w:pos="2880"/>
        </w:tabs>
        <w:ind w:left="2880" w:hanging="360"/>
      </w:pPr>
      <w:rPr>
        <w:rFonts w:ascii="Arial" w:hAnsi="Arial" w:hint="default"/>
      </w:rPr>
    </w:lvl>
    <w:lvl w:ilvl="4" w:tplc="916A35DA" w:tentative="1">
      <w:start w:val="1"/>
      <w:numFmt w:val="bullet"/>
      <w:lvlText w:val="•"/>
      <w:lvlJc w:val="left"/>
      <w:pPr>
        <w:tabs>
          <w:tab w:val="num" w:pos="3600"/>
        </w:tabs>
        <w:ind w:left="3600" w:hanging="360"/>
      </w:pPr>
      <w:rPr>
        <w:rFonts w:ascii="Arial" w:hAnsi="Arial" w:hint="default"/>
      </w:rPr>
    </w:lvl>
    <w:lvl w:ilvl="5" w:tplc="798684E4" w:tentative="1">
      <w:start w:val="1"/>
      <w:numFmt w:val="bullet"/>
      <w:lvlText w:val="•"/>
      <w:lvlJc w:val="left"/>
      <w:pPr>
        <w:tabs>
          <w:tab w:val="num" w:pos="4320"/>
        </w:tabs>
        <w:ind w:left="4320" w:hanging="360"/>
      </w:pPr>
      <w:rPr>
        <w:rFonts w:ascii="Arial" w:hAnsi="Arial" w:hint="default"/>
      </w:rPr>
    </w:lvl>
    <w:lvl w:ilvl="6" w:tplc="A70CF918" w:tentative="1">
      <w:start w:val="1"/>
      <w:numFmt w:val="bullet"/>
      <w:lvlText w:val="•"/>
      <w:lvlJc w:val="left"/>
      <w:pPr>
        <w:tabs>
          <w:tab w:val="num" w:pos="5040"/>
        </w:tabs>
        <w:ind w:left="5040" w:hanging="360"/>
      </w:pPr>
      <w:rPr>
        <w:rFonts w:ascii="Arial" w:hAnsi="Arial" w:hint="default"/>
      </w:rPr>
    </w:lvl>
    <w:lvl w:ilvl="7" w:tplc="B4F21DDE" w:tentative="1">
      <w:start w:val="1"/>
      <w:numFmt w:val="bullet"/>
      <w:lvlText w:val="•"/>
      <w:lvlJc w:val="left"/>
      <w:pPr>
        <w:tabs>
          <w:tab w:val="num" w:pos="5760"/>
        </w:tabs>
        <w:ind w:left="5760" w:hanging="360"/>
      </w:pPr>
      <w:rPr>
        <w:rFonts w:ascii="Arial" w:hAnsi="Arial" w:hint="default"/>
      </w:rPr>
    </w:lvl>
    <w:lvl w:ilvl="8" w:tplc="51942198" w:tentative="1">
      <w:start w:val="1"/>
      <w:numFmt w:val="bullet"/>
      <w:lvlText w:val="•"/>
      <w:lvlJc w:val="left"/>
      <w:pPr>
        <w:tabs>
          <w:tab w:val="num" w:pos="6480"/>
        </w:tabs>
        <w:ind w:left="6480" w:hanging="360"/>
      </w:pPr>
      <w:rPr>
        <w:rFonts w:ascii="Arial" w:hAnsi="Arial" w:hint="default"/>
      </w:rPr>
    </w:lvl>
  </w:abstractNum>
  <w:abstractNum w:abstractNumId="46" w15:restartNumberingAfterBreak="0">
    <w:nsid w:val="6391010D"/>
    <w:multiLevelType w:val="hybridMultilevel"/>
    <w:tmpl w:val="096CB30C"/>
    <w:lvl w:ilvl="0" w:tplc="6DCCB10E">
      <w:start w:val="1"/>
      <w:numFmt w:val="bullet"/>
      <w:lvlText w:val="•"/>
      <w:lvlJc w:val="left"/>
      <w:pPr>
        <w:tabs>
          <w:tab w:val="num" w:pos="720"/>
        </w:tabs>
        <w:ind w:left="720" w:hanging="360"/>
      </w:pPr>
      <w:rPr>
        <w:rFonts w:ascii="Arial" w:hAnsi="Arial" w:hint="default"/>
      </w:rPr>
    </w:lvl>
    <w:lvl w:ilvl="1" w:tplc="FB70C14E" w:tentative="1">
      <w:start w:val="1"/>
      <w:numFmt w:val="bullet"/>
      <w:lvlText w:val="•"/>
      <w:lvlJc w:val="left"/>
      <w:pPr>
        <w:tabs>
          <w:tab w:val="num" w:pos="1440"/>
        </w:tabs>
        <w:ind w:left="1440" w:hanging="360"/>
      </w:pPr>
      <w:rPr>
        <w:rFonts w:ascii="Arial" w:hAnsi="Arial" w:hint="default"/>
      </w:rPr>
    </w:lvl>
    <w:lvl w:ilvl="2" w:tplc="6038D334" w:tentative="1">
      <w:start w:val="1"/>
      <w:numFmt w:val="bullet"/>
      <w:lvlText w:val="•"/>
      <w:lvlJc w:val="left"/>
      <w:pPr>
        <w:tabs>
          <w:tab w:val="num" w:pos="2160"/>
        </w:tabs>
        <w:ind w:left="2160" w:hanging="360"/>
      </w:pPr>
      <w:rPr>
        <w:rFonts w:ascii="Arial" w:hAnsi="Arial" w:hint="default"/>
      </w:rPr>
    </w:lvl>
    <w:lvl w:ilvl="3" w:tplc="2A16D974" w:tentative="1">
      <w:start w:val="1"/>
      <w:numFmt w:val="bullet"/>
      <w:lvlText w:val="•"/>
      <w:lvlJc w:val="left"/>
      <w:pPr>
        <w:tabs>
          <w:tab w:val="num" w:pos="2880"/>
        </w:tabs>
        <w:ind w:left="2880" w:hanging="360"/>
      </w:pPr>
      <w:rPr>
        <w:rFonts w:ascii="Arial" w:hAnsi="Arial" w:hint="default"/>
      </w:rPr>
    </w:lvl>
    <w:lvl w:ilvl="4" w:tplc="E89E9264" w:tentative="1">
      <w:start w:val="1"/>
      <w:numFmt w:val="bullet"/>
      <w:lvlText w:val="•"/>
      <w:lvlJc w:val="left"/>
      <w:pPr>
        <w:tabs>
          <w:tab w:val="num" w:pos="3600"/>
        </w:tabs>
        <w:ind w:left="3600" w:hanging="360"/>
      </w:pPr>
      <w:rPr>
        <w:rFonts w:ascii="Arial" w:hAnsi="Arial" w:hint="default"/>
      </w:rPr>
    </w:lvl>
    <w:lvl w:ilvl="5" w:tplc="7FFA0854" w:tentative="1">
      <w:start w:val="1"/>
      <w:numFmt w:val="bullet"/>
      <w:lvlText w:val="•"/>
      <w:lvlJc w:val="left"/>
      <w:pPr>
        <w:tabs>
          <w:tab w:val="num" w:pos="4320"/>
        </w:tabs>
        <w:ind w:left="4320" w:hanging="360"/>
      </w:pPr>
      <w:rPr>
        <w:rFonts w:ascii="Arial" w:hAnsi="Arial" w:hint="default"/>
      </w:rPr>
    </w:lvl>
    <w:lvl w:ilvl="6" w:tplc="F8C421CE" w:tentative="1">
      <w:start w:val="1"/>
      <w:numFmt w:val="bullet"/>
      <w:lvlText w:val="•"/>
      <w:lvlJc w:val="left"/>
      <w:pPr>
        <w:tabs>
          <w:tab w:val="num" w:pos="5040"/>
        </w:tabs>
        <w:ind w:left="5040" w:hanging="360"/>
      </w:pPr>
      <w:rPr>
        <w:rFonts w:ascii="Arial" w:hAnsi="Arial" w:hint="default"/>
      </w:rPr>
    </w:lvl>
    <w:lvl w:ilvl="7" w:tplc="2F7880A2" w:tentative="1">
      <w:start w:val="1"/>
      <w:numFmt w:val="bullet"/>
      <w:lvlText w:val="•"/>
      <w:lvlJc w:val="left"/>
      <w:pPr>
        <w:tabs>
          <w:tab w:val="num" w:pos="5760"/>
        </w:tabs>
        <w:ind w:left="5760" w:hanging="360"/>
      </w:pPr>
      <w:rPr>
        <w:rFonts w:ascii="Arial" w:hAnsi="Arial" w:hint="default"/>
      </w:rPr>
    </w:lvl>
    <w:lvl w:ilvl="8" w:tplc="49D6006A" w:tentative="1">
      <w:start w:val="1"/>
      <w:numFmt w:val="bullet"/>
      <w:lvlText w:val="•"/>
      <w:lvlJc w:val="left"/>
      <w:pPr>
        <w:tabs>
          <w:tab w:val="num" w:pos="6480"/>
        </w:tabs>
        <w:ind w:left="6480" w:hanging="360"/>
      </w:pPr>
      <w:rPr>
        <w:rFonts w:ascii="Arial" w:hAnsi="Arial" w:hint="default"/>
      </w:rPr>
    </w:lvl>
  </w:abstractNum>
  <w:abstractNum w:abstractNumId="47" w15:restartNumberingAfterBreak="0">
    <w:nsid w:val="68FA181A"/>
    <w:multiLevelType w:val="hybridMultilevel"/>
    <w:tmpl w:val="96468D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69D848EB"/>
    <w:multiLevelType w:val="hybridMultilevel"/>
    <w:tmpl w:val="295AE2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6B097D5E"/>
    <w:multiLevelType w:val="hybridMultilevel"/>
    <w:tmpl w:val="E25A5FE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15:restartNumberingAfterBreak="0">
    <w:nsid w:val="6B9A5043"/>
    <w:multiLevelType w:val="hybridMultilevel"/>
    <w:tmpl w:val="AE046A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6C751B2B"/>
    <w:multiLevelType w:val="hybridMultilevel"/>
    <w:tmpl w:val="4502CC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6F6704D6"/>
    <w:multiLevelType w:val="hybridMultilevel"/>
    <w:tmpl w:val="64AA500E"/>
    <w:lvl w:ilvl="0" w:tplc="80280A14">
      <w:start w:val="1"/>
      <w:numFmt w:val="bullet"/>
      <w:lvlText w:val="•"/>
      <w:lvlJc w:val="left"/>
      <w:pPr>
        <w:tabs>
          <w:tab w:val="num" w:pos="720"/>
        </w:tabs>
        <w:ind w:left="720" w:hanging="360"/>
      </w:pPr>
      <w:rPr>
        <w:rFonts w:ascii="Arial" w:hAnsi="Arial" w:hint="default"/>
      </w:rPr>
    </w:lvl>
    <w:lvl w:ilvl="1" w:tplc="235A822C" w:tentative="1">
      <w:start w:val="1"/>
      <w:numFmt w:val="bullet"/>
      <w:lvlText w:val="•"/>
      <w:lvlJc w:val="left"/>
      <w:pPr>
        <w:tabs>
          <w:tab w:val="num" w:pos="1440"/>
        </w:tabs>
        <w:ind w:left="1440" w:hanging="360"/>
      </w:pPr>
      <w:rPr>
        <w:rFonts w:ascii="Arial" w:hAnsi="Arial" w:hint="default"/>
      </w:rPr>
    </w:lvl>
    <w:lvl w:ilvl="2" w:tplc="443C1082" w:tentative="1">
      <w:start w:val="1"/>
      <w:numFmt w:val="bullet"/>
      <w:lvlText w:val="•"/>
      <w:lvlJc w:val="left"/>
      <w:pPr>
        <w:tabs>
          <w:tab w:val="num" w:pos="2160"/>
        </w:tabs>
        <w:ind w:left="2160" w:hanging="360"/>
      </w:pPr>
      <w:rPr>
        <w:rFonts w:ascii="Arial" w:hAnsi="Arial" w:hint="default"/>
      </w:rPr>
    </w:lvl>
    <w:lvl w:ilvl="3" w:tplc="BBBA871E" w:tentative="1">
      <w:start w:val="1"/>
      <w:numFmt w:val="bullet"/>
      <w:lvlText w:val="•"/>
      <w:lvlJc w:val="left"/>
      <w:pPr>
        <w:tabs>
          <w:tab w:val="num" w:pos="2880"/>
        </w:tabs>
        <w:ind w:left="2880" w:hanging="360"/>
      </w:pPr>
      <w:rPr>
        <w:rFonts w:ascii="Arial" w:hAnsi="Arial" w:hint="default"/>
      </w:rPr>
    </w:lvl>
    <w:lvl w:ilvl="4" w:tplc="156AE95E" w:tentative="1">
      <w:start w:val="1"/>
      <w:numFmt w:val="bullet"/>
      <w:lvlText w:val="•"/>
      <w:lvlJc w:val="left"/>
      <w:pPr>
        <w:tabs>
          <w:tab w:val="num" w:pos="3600"/>
        </w:tabs>
        <w:ind w:left="3600" w:hanging="360"/>
      </w:pPr>
      <w:rPr>
        <w:rFonts w:ascii="Arial" w:hAnsi="Arial" w:hint="default"/>
      </w:rPr>
    </w:lvl>
    <w:lvl w:ilvl="5" w:tplc="4FBC6A02" w:tentative="1">
      <w:start w:val="1"/>
      <w:numFmt w:val="bullet"/>
      <w:lvlText w:val="•"/>
      <w:lvlJc w:val="left"/>
      <w:pPr>
        <w:tabs>
          <w:tab w:val="num" w:pos="4320"/>
        </w:tabs>
        <w:ind w:left="4320" w:hanging="360"/>
      </w:pPr>
      <w:rPr>
        <w:rFonts w:ascii="Arial" w:hAnsi="Arial" w:hint="default"/>
      </w:rPr>
    </w:lvl>
    <w:lvl w:ilvl="6" w:tplc="66706412" w:tentative="1">
      <w:start w:val="1"/>
      <w:numFmt w:val="bullet"/>
      <w:lvlText w:val="•"/>
      <w:lvlJc w:val="left"/>
      <w:pPr>
        <w:tabs>
          <w:tab w:val="num" w:pos="5040"/>
        </w:tabs>
        <w:ind w:left="5040" w:hanging="360"/>
      </w:pPr>
      <w:rPr>
        <w:rFonts w:ascii="Arial" w:hAnsi="Arial" w:hint="default"/>
      </w:rPr>
    </w:lvl>
    <w:lvl w:ilvl="7" w:tplc="84AAFDD6" w:tentative="1">
      <w:start w:val="1"/>
      <w:numFmt w:val="bullet"/>
      <w:lvlText w:val="•"/>
      <w:lvlJc w:val="left"/>
      <w:pPr>
        <w:tabs>
          <w:tab w:val="num" w:pos="5760"/>
        </w:tabs>
        <w:ind w:left="5760" w:hanging="360"/>
      </w:pPr>
      <w:rPr>
        <w:rFonts w:ascii="Arial" w:hAnsi="Arial" w:hint="default"/>
      </w:rPr>
    </w:lvl>
    <w:lvl w:ilvl="8" w:tplc="91BA075C" w:tentative="1">
      <w:start w:val="1"/>
      <w:numFmt w:val="bullet"/>
      <w:lvlText w:val="•"/>
      <w:lvlJc w:val="left"/>
      <w:pPr>
        <w:tabs>
          <w:tab w:val="num" w:pos="6480"/>
        </w:tabs>
        <w:ind w:left="6480" w:hanging="360"/>
      </w:pPr>
      <w:rPr>
        <w:rFonts w:ascii="Arial" w:hAnsi="Arial" w:hint="default"/>
      </w:rPr>
    </w:lvl>
  </w:abstractNum>
  <w:abstractNum w:abstractNumId="53" w15:restartNumberingAfterBreak="0">
    <w:nsid w:val="71440B93"/>
    <w:multiLevelType w:val="hybridMultilevel"/>
    <w:tmpl w:val="94BC78BC"/>
    <w:lvl w:ilvl="0" w:tplc="2F0085B2">
      <w:start w:val="1"/>
      <w:numFmt w:val="bullet"/>
      <w:lvlText w:val="•"/>
      <w:lvlJc w:val="left"/>
      <w:pPr>
        <w:tabs>
          <w:tab w:val="num" w:pos="720"/>
        </w:tabs>
        <w:ind w:left="720" w:hanging="360"/>
      </w:pPr>
      <w:rPr>
        <w:rFonts w:ascii="Arial" w:hAnsi="Arial" w:hint="default"/>
      </w:rPr>
    </w:lvl>
    <w:lvl w:ilvl="1" w:tplc="76C2594C" w:tentative="1">
      <w:start w:val="1"/>
      <w:numFmt w:val="bullet"/>
      <w:lvlText w:val="•"/>
      <w:lvlJc w:val="left"/>
      <w:pPr>
        <w:tabs>
          <w:tab w:val="num" w:pos="1440"/>
        </w:tabs>
        <w:ind w:left="1440" w:hanging="360"/>
      </w:pPr>
      <w:rPr>
        <w:rFonts w:ascii="Arial" w:hAnsi="Arial" w:hint="default"/>
      </w:rPr>
    </w:lvl>
    <w:lvl w:ilvl="2" w:tplc="19D43EA0" w:tentative="1">
      <w:start w:val="1"/>
      <w:numFmt w:val="bullet"/>
      <w:lvlText w:val="•"/>
      <w:lvlJc w:val="left"/>
      <w:pPr>
        <w:tabs>
          <w:tab w:val="num" w:pos="2160"/>
        </w:tabs>
        <w:ind w:left="2160" w:hanging="360"/>
      </w:pPr>
      <w:rPr>
        <w:rFonts w:ascii="Arial" w:hAnsi="Arial" w:hint="default"/>
      </w:rPr>
    </w:lvl>
    <w:lvl w:ilvl="3" w:tplc="06A8D0AE" w:tentative="1">
      <w:start w:val="1"/>
      <w:numFmt w:val="bullet"/>
      <w:lvlText w:val="•"/>
      <w:lvlJc w:val="left"/>
      <w:pPr>
        <w:tabs>
          <w:tab w:val="num" w:pos="2880"/>
        </w:tabs>
        <w:ind w:left="2880" w:hanging="360"/>
      </w:pPr>
      <w:rPr>
        <w:rFonts w:ascii="Arial" w:hAnsi="Arial" w:hint="default"/>
      </w:rPr>
    </w:lvl>
    <w:lvl w:ilvl="4" w:tplc="2ABE4A20" w:tentative="1">
      <w:start w:val="1"/>
      <w:numFmt w:val="bullet"/>
      <w:lvlText w:val="•"/>
      <w:lvlJc w:val="left"/>
      <w:pPr>
        <w:tabs>
          <w:tab w:val="num" w:pos="3600"/>
        </w:tabs>
        <w:ind w:left="3600" w:hanging="360"/>
      </w:pPr>
      <w:rPr>
        <w:rFonts w:ascii="Arial" w:hAnsi="Arial" w:hint="default"/>
      </w:rPr>
    </w:lvl>
    <w:lvl w:ilvl="5" w:tplc="0286220A" w:tentative="1">
      <w:start w:val="1"/>
      <w:numFmt w:val="bullet"/>
      <w:lvlText w:val="•"/>
      <w:lvlJc w:val="left"/>
      <w:pPr>
        <w:tabs>
          <w:tab w:val="num" w:pos="4320"/>
        </w:tabs>
        <w:ind w:left="4320" w:hanging="360"/>
      </w:pPr>
      <w:rPr>
        <w:rFonts w:ascii="Arial" w:hAnsi="Arial" w:hint="default"/>
      </w:rPr>
    </w:lvl>
    <w:lvl w:ilvl="6" w:tplc="45E821C4" w:tentative="1">
      <w:start w:val="1"/>
      <w:numFmt w:val="bullet"/>
      <w:lvlText w:val="•"/>
      <w:lvlJc w:val="left"/>
      <w:pPr>
        <w:tabs>
          <w:tab w:val="num" w:pos="5040"/>
        </w:tabs>
        <w:ind w:left="5040" w:hanging="360"/>
      </w:pPr>
      <w:rPr>
        <w:rFonts w:ascii="Arial" w:hAnsi="Arial" w:hint="default"/>
      </w:rPr>
    </w:lvl>
    <w:lvl w:ilvl="7" w:tplc="B6F214A2" w:tentative="1">
      <w:start w:val="1"/>
      <w:numFmt w:val="bullet"/>
      <w:lvlText w:val="•"/>
      <w:lvlJc w:val="left"/>
      <w:pPr>
        <w:tabs>
          <w:tab w:val="num" w:pos="5760"/>
        </w:tabs>
        <w:ind w:left="5760" w:hanging="360"/>
      </w:pPr>
      <w:rPr>
        <w:rFonts w:ascii="Arial" w:hAnsi="Arial" w:hint="default"/>
      </w:rPr>
    </w:lvl>
    <w:lvl w:ilvl="8" w:tplc="13BA2020" w:tentative="1">
      <w:start w:val="1"/>
      <w:numFmt w:val="bullet"/>
      <w:lvlText w:val="•"/>
      <w:lvlJc w:val="left"/>
      <w:pPr>
        <w:tabs>
          <w:tab w:val="num" w:pos="6480"/>
        </w:tabs>
        <w:ind w:left="6480" w:hanging="360"/>
      </w:pPr>
      <w:rPr>
        <w:rFonts w:ascii="Arial" w:hAnsi="Arial" w:hint="default"/>
      </w:rPr>
    </w:lvl>
  </w:abstractNum>
  <w:abstractNum w:abstractNumId="54" w15:restartNumberingAfterBreak="0">
    <w:nsid w:val="760321CB"/>
    <w:multiLevelType w:val="hybridMultilevel"/>
    <w:tmpl w:val="4860EFC8"/>
    <w:lvl w:ilvl="0" w:tplc="56AA0BC6">
      <w:start w:val="1"/>
      <w:numFmt w:val="bullet"/>
      <w:lvlText w:val="•"/>
      <w:lvlJc w:val="left"/>
      <w:pPr>
        <w:tabs>
          <w:tab w:val="num" w:pos="720"/>
        </w:tabs>
        <w:ind w:left="720" w:hanging="360"/>
      </w:pPr>
      <w:rPr>
        <w:rFonts w:ascii="Arial" w:hAnsi="Arial" w:hint="default"/>
      </w:rPr>
    </w:lvl>
    <w:lvl w:ilvl="1" w:tplc="E6A27668" w:tentative="1">
      <w:start w:val="1"/>
      <w:numFmt w:val="bullet"/>
      <w:lvlText w:val="•"/>
      <w:lvlJc w:val="left"/>
      <w:pPr>
        <w:tabs>
          <w:tab w:val="num" w:pos="1440"/>
        </w:tabs>
        <w:ind w:left="1440" w:hanging="360"/>
      </w:pPr>
      <w:rPr>
        <w:rFonts w:ascii="Arial" w:hAnsi="Arial" w:hint="default"/>
      </w:rPr>
    </w:lvl>
    <w:lvl w:ilvl="2" w:tplc="F90CC39C" w:tentative="1">
      <w:start w:val="1"/>
      <w:numFmt w:val="bullet"/>
      <w:lvlText w:val="•"/>
      <w:lvlJc w:val="left"/>
      <w:pPr>
        <w:tabs>
          <w:tab w:val="num" w:pos="2160"/>
        </w:tabs>
        <w:ind w:left="2160" w:hanging="360"/>
      </w:pPr>
      <w:rPr>
        <w:rFonts w:ascii="Arial" w:hAnsi="Arial" w:hint="default"/>
      </w:rPr>
    </w:lvl>
    <w:lvl w:ilvl="3" w:tplc="D858561A" w:tentative="1">
      <w:start w:val="1"/>
      <w:numFmt w:val="bullet"/>
      <w:lvlText w:val="•"/>
      <w:lvlJc w:val="left"/>
      <w:pPr>
        <w:tabs>
          <w:tab w:val="num" w:pos="2880"/>
        </w:tabs>
        <w:ind w:left="2880" w:hanging="360"/>
      </w:pPr>
      <w:rPr>
        <w:rFonts w:ascii="Arial" w:hAnsi="Arial" w:hint="default"/>
      </w:rPr>
    </w:lvl>
    <w:lvl w:ilvl="4" w:tplc="AEBC1572" w:tentative="1">
      <w:start w:val="1"/>
      <w:numFmt w:val="bullet"/>
      <w:lvlText w:val="•"/>
      <w:lvlJc w:val="left"/>
      <w:pPr>
        <w:tabs>
          <w:tab w:val="num" w:pos="3600"/>
        </w:tabs>
        <w:ind w:left="3600" w:hanging="360"/>
      </w:pPr>
      <w:rPr>
        <w:rFonts w:ascii="Arial" w:hAnsi="Arial" w:hint="default"/>
      </w:rPr>
    </w:lvl>
    <w:lvl w:ilvl="5" w:tplc="16787D68" w:tentative="1">
      <w:start w:val="1"/>
      <w:numFmt w:val="bullet"/>
      <w:lvlText w:val="•"/>
      <w:lvlJc w:val="left"/>
      <w:pPr>
        <w:tabs>
          <w:tab w:val="num" w:pos="4320"/>
        </w:tabs>
        <w:ind w:left="4320" w:hanging="360"/>
      </w:pPr>
      <w:rPr>
        <w:rFonts w:ascii="Arial" w:hAnsi="Arial" w:hint="default"/>
      </w:rPr>
    </w:lvl>
    <w:lvl w:ilvl="6" w:tplc="831E85BA" w:tentative="1">
      <w:start w:val="1"/>
      <w:numFmt w:val="bullet"/>
      <w:lvlText w:val="•"/>
      <w:lvlJc w:val="left"/>
      <w:pPr>
        <w:tabs>
          <w:tab w:val="num" w:pos="5040"/>
        </w:tabs>
        <w:ind w:left="5040" w:hanging="360"/>
      </w:pPr>
      <w:rPr>
        <w:rFonts w:ascii="Arial" w:hAnsi="Arial" w:hint="default"/>
      </w:rPr>
    </w:lvl>
    <w:lvl w:ilvl="7" w:tplc="9C26EC8A" w:tentative="1">
      <w:start w:val="1"/>
      <w:numFmt w:val="bullet"/>
      <w:lvlText w:val="•"/>
      <w:lvlJc w:val="left"/>
      <w:pPr>
        <w:tabs>
          <w:tab w:val="num" w:pos="5760"/>
        </w:tabs>
        <w:ind w:left="5760" w:hanging="360"/>
      </w:pPr>
      <w:rPr>
        <w:rFonts w:ascii="Arial" w:hAnsi="Arial" w:hint="default"/>
      </w:rPr>
    </w:lvl>
    <w:lvl w:ilvl="8" w:tplc="0E0413B0" w:tentative="1">
      <w:start w:val="1"/>
      <w:numFmt w:val="bullet"/>
      <w:lvlText w:val="•"/>
      <w:lvlJc w:val="left"/>
      <w:pPr>
        <w:tabs>
          <w:tab w:val="num" w:pos="6480"/>
        </w:tabs>
        <w:ind w:left="6480" w:hanging="360"/>
      </w:pPr>
      <w:rPr>
        <w:rFonts w:ascii="Arial" w:hAnsi="Arial" w:hint="default"/>
      </w:rPr>
    </w:lvl>
  </w:abstractNum>
  <w:abstractNum w:abstractNumId="55" w15:restartNumberingAfterBreak="0">
    <w:nsid w:val="77B77912"/>
    <w:multiLevelType w:val="hybridMultilevel"/>
    <w:tmpl w:val="D5F6DA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79C53D87"/>
    <w:multiLevelType w:val="hybridMultilevel"/>
    <w:tmpl w:val="5CF817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7D341259"/>
    <w:multiLevelType w:val="hybridMultilevel"/>
    <w:tmpl w:val="28F48520"/>
    <w:lvl w:ilvl="0" w:tplc="A6C43EE6">
      <w:start w:val="1"/>
      <w:numFmt w:val="bullet"/>
      <w:lvlText w:val="•"/>
      <w:lvlJc w:val="left"/>
      <w:pPr>
        <w:tabs>
          <w:tab w:val="num" w:pos="720"/>
        </w:tabs>
        <w:ind w:left="720" w:hanging="360"/>
      </w:pPr>
      <w:rPr>
        <w:rFonts w:ascii="Arial" w:hAnsi="Arial" w:hint="default"/>
      </w:rPr>
    </w:lvl>
    <w:lvl w:ilvl="1" w:tplc="486EFCB0" w:tentative="1">
      <w:start w:val="1"/>
      <w:numFmt w:val="bullet"/>
      <w:lvlText w:val="•"/>
      <w:lvlJc w:val="left"/>
      <w:pPr>
        <w:tabs>
          <w:tab w:val="num" w:pos="1440"/>
        </w:tabs>
        <w:ind w:left="1440" w:hanging="360"/>
      </w:pPr>
      <w:rPr>
        <w:rFonts w:ascii="Arial" w:hAnsi="Arial" w:hint="default"/>
      </w:rPr>
    </w:lvl>
    <w:lvl w:ilvl="2" w:tplc="8E62D6F0" w:tentative="1">
      <w:start w:val="1"/>
      <w:numFmt w:val="bullet"/>
      <w:lvlText w:val="•"/>
      <w:lvlJc w:val="left"/>
      <w:pPr>
        <w:tabs>
          <w:tab w:val="num" w:pos="2160"/>
        </w:tabs>
        <w:ind w:left="2160" w:hanging="360"/>
      </w:pPr>
      <w:rPr>
        <w:rFonts w:ascii="Arial" w:hAnsi="Arial" w:hint="default"/>
      </w:rPr>
    </w:lvl>
    <w:lvl w:ilvl="3" w:tplc="47F026BA" w:tentative="1">
      <w:start w:val="1"/>
      <w:numFmt w:val="bullet"/>
      <w:lvlText w:val="•"/>
      <w:lvlJc w:val="left"/>
      <w:pPr>
        <w:tabs>
          <w:tab w:val="num" w:pos="2880"/>
        </w:tabs>
        <w:ind w:left="2880" w:hanging="360"/>
      </w:pPr>
      <w:rPr>
        <w:rFonts w:ascii="Arial" w:hAnsi="Arial" w:hint="default"/>
      </w:rPr>
    </w:lvl>
    <w:lvl w:ilvl="4" w:tplc="26028E88" w:tentative="1">
      <w:start w:val="1"/>
      <w:numFmt w:val="bullet"/>
      <w:lvlText w:val="•"/>
      <w:lvlJc w:val="left"/>
      <w:pPr>
        <w:tabs>
          <w:tab w:val="num" w:pos="3600"/>
        </w:tabs>
        <w:ind w:left="3600" w:hanging="360"/>
      </w:pPr>
      <w:rPr>
        <w:rFonts w:ascii="Arial" w:hAnsi="Arial" w:hint="default"/>
      </w:rPr>
    </w:lvl>
    <w:lvl w:ilvl="5" w:tplc="9AB6BA90" w:tentative="1">
      <w:start w:val="1"/>
      <w:numFmt w:val="bullet"/>
      <w:lvlText w:val="•"/>
      <w:lvlJc w:val="left"/>
      <w:pPr>
        <w:tabs>
          <w:tab w:val="num" w:pos="4320"/>
        </w:tabs>
        <w:ind w:left="4320" w:hanging="360"/>
      </w:pPr>
      <w:rPr>
        <w:rFonts w:ascii="Arial" w:hAnsi="Arial" w:hint="default"/>
      </w:rPr>
    </w:lvl>
    <w:lvl w:ilvl="6" w:tplc="C0BEDCCC" w:tentative="1">
      <w:start w:val="1"/>
      <w:numFmt w:val="bullet"/>
      <w:lvlText w:val="•"/>
      <w:lvlJc w:val="left"/>
      <w:pPr>
        <w:tabs>
          <w:tab w:val="num" w:pos="5040"/>
        </w:tabs>
        <w:ind w:left="5040" w:hanging="360"/>
      </w:pPr>
      <w:rPr>
        <w:rFonts w:ascii="Arial" w:hAnsi="Arial" w:hint="default"/>
      </w:rPr>
    </w:lvl>
    <w:lvl w:ilvl="7" w:tplc="03E83B68" w:tentative="1">
      <w:start w:val="1"/>
      <w:numFmt w:val="bullet"/>
      <w:lvlText w:val="•"/>
      <w:lvlJc w:val="left"/>
      <w:pPr>
        <w:tabs>
          <w:tab w:val="num" w:pos="5760"/>
        </w:tabs>
        <w:ind w:left="5760" w:hanging="360"/>
      </w:pPr>
      <w:rPr>
        <w:rFonts w:ascii="Arial" w:hAnsi="Arial" w:hint="default"/>
      </w:rPr>
    </w:lvl>
    <w:lvl w:ilvl="8" w:tplc="6DD64778" w:tentative="1">
      <w:start w:val="1"/>
      <w:numFmt w:val="bullet"/>
      <w:lvlText w:val="•"/>
      <w:lvlJc w:val="left"/>
      <w:pPr>
        <w:tabs>
          <w:tab w:val="num" w:pos="6480"/>
        </w:tabs>
        <w:ind w:left="6480" w:hanging="360"/>
      </w:pPr>
      <w:rPr>
        <w:rFonts w:ascii="Arial" w:hAnsi="Arial" w:hint="default"/>
      </w:rPr>
    </w:lvl>
  </w:abstractNum>
  <w:abstractNum w:abstractNumId="58" w15:restartNumberingAfterBreak="0">
    <w:nsid w:val="7D4E6EF0"/>
    <w:multiLevelType w:val="hybridMultilevel"/>
    <w:tmpl w:val="83FE092A"/>
    <w:lvl w:ilvl="0" w:tplc="CB109888">
      <w:start w:val="1"/>
      <w:numFmt w:val="bullet"/>
      <w:lvlText w:val="•"/>
      <w:lvlJc w:val="left"/>
      <w:pPr>
        <w:tabs>
          <w:tab w:val="num" w:pos="720"/>
        </w:tabs>
        <w:ind w:left="720" w:hanging="360"/>
      </w:pPr>
      <w:rPr>
        <w:rFonts w:ascii="Arial" w:hAnsi="Arial" w:hint="default"/>
      </w:rPr>
    </w:lvl>
    <w:lvl w:ilvl="1" w:tplc="336E6DFE" w:tentative="1">
      <w:start w:val="1"/>
      <w:numFmt w:val="bullet"/>
      <w:lvlText w:val="•"/>
      <w:lvlJc w:val="left"/>
      <w:pPr>
        <w:tabs>
          <w:tab w:val="num" w:pos="1440"/>
        </w:tabs>
        <w:ind w:left="1440" w:hanging="360"/>
      </w:pPr>
      <w:rPr>
        <w:rFonts w:ascii="Arial" w:hAnsi="Arial" w:hint="default"/>
      </w:rPr>
    </w:lvl>
    <w:lvl w:ilvl="2" w:tplc="1E0E6208" w:tentative="1">
      <w:start w:val="1"/>
      <w:numFmt w:val="bullet"/>
      <w:lvlText w:val="•"/>
      <w:lvlJc w:val="left"/>
      <w:pPr>
        <w:tabs>
          <w:tab w:val="num" w:pos="2160"/>
        </w:tabs>
        <w:ind w:left="2160" w:hanging="360"/>
      </w:pPr>
      <w:rPr>
        <w:rFonts w:ascii="Arial" w:hAnsi="Arial" w:hint="default"/>
      </w:rPr>
    </w:lvl>
    <w:lvl w:ilvl="3" w:tplc="2EA03FDE" w:tentative="1">
      <w:start w:val="1"/>
      <w:numFmt w:val="bullet"/>
      <w:lvlText w:val="•"/>
      <w:lvlJc w:val="left"/>
      <w:pPr>
        <w:tabs>
          <w:tab w:val="num" w:pos="2880"/>
        </w:tabs>
        <w:ind w:left="2880" w:hanging="360"/>
      </w:pPr>
      <w:rPr>
        <w:rFonts w:ascii="Arial" w:hAnsi="Arial" w:hint="default"/>
      </w:rPr>
    </w:lvl>
    <w:lvl w:ilvl="4" w:tplc="967A3738" w:tentative="1">
      <w:start w:val="1"/>
      <w:numFmt w:val="bullet"/>
      <w:lvlText w:val="•"/>
      <w:lvlJc w:val="left"/>
      <w:pPr>
        <w:tabs>
          <w:tab w:val="num" w:pos="3600"/>
        </w:tabs>
        <w:ind w:left="3600" w:hanging="360"/>
      </w:pPr>
      <w:rPr>
        <w:rFonts w:ascii="Arial" w:hAnsi="Arial" w:hint="default"/>
      </w:rPr>
    </w:lvl>
    <w:lvl w:ilvl="5" w:tplc="DF5437F4" w:tentative="1">
      <w:start w:val="1"/>
      <w:numFmt w:val="bullet"/>
      <w:lvlText w:val="•"/>
      <w:lvlJc w:val="left"/>
      <w:pPr>
        <w:tabs>
          <w:tab w:val="num" w:pos="4320"/>
        </w:tabs>
        <w:ind w:left="4320" w:hanging="360"/>
      </w:pPr>
      <w:rPr>
        <w:rFonts w:ascii="Arial" w:hAnsi="Arial" w:hint="default"/>
      </w:rPr>
    </w:lvl>
    <w:lvl w:ilvl="6" w:tplc="E0A8230C" w:tentative="1">
      <w:start w:val="1"/>
      <w:numFmt w:val="bullet"/>
      <w:lvlText w:val="•"/>
      <w:lvlJc w:val="left"/>
      <w:pPr>
        <w:tabs>
          <w:tab w:val="num" w:pos="5040"/>
        </w:tabs>
        <w:ind w:left="5040" w:hanging="360"/>
      </w:pPr>
      <w:rPr>
        <w:rFonts w:ascii="Arial" w:hAnsi="Arial" w:hint="default"/>
      </w:rPr>
    </w:lvl>
    <w:lvl w:ilvl="7" w:tplc="C82A91EE" w:tentative="1">
      <w:start w:val="1"/>
      <w:numFmt w:val="bullet"/>
      <w:lvlText w:val="•"/>
      <w:lvlJc w:val="left"/>
      <w:pPr>
        <w:tabs>
          <w:tab w:val="num" w:pos="5760"/>
        </w:tabs>
        <w:ind w:left="5760" w:hanging="360"/>
      </w:pPr>
      <w:rPr>
        <w:rFonts w:ascii="Arial" w:hAnsi="Arial" w:hint="default"/>
      </w:rPr>
    </w:lvl>
    <w:lvl w:ilvl="8" w:tplc="D5769FF6" w:tentative="1">
      <w:start w:val="1"/>
      <w:numFmt w:val="bullet"/>
      <w:lvlText w:val="•"/>
      <w:lvlJc w:val="left"/>
      <w:pPr>
        <w:tabs>
          <w:tab w:val="num" w:pos="6480"/>
        </w:tabs>
        <w:ind w:left="6480" w:hanging="360"/>
      </w:pPr>
      <w:rPr>
        <w:rFonts w:ascii="Arial" w:hAnsi="Arial" w:hint="default"/>
      </w:rPr>
    </w:lvl>
  </w:abstractNum>
  <w:abstractNum w:abstractNumId="59" w15:restartNumberingAfterBreak="0">
    <w:nsid w:val="7EAB2F10"/>
    <w:multiLevelType w:val="hybridMultilevel"/>
    <w:tmpl w:val="5BEE1B60"/>
    <w:lvl w:ilvl="0" w:tplc="905EE4EE">
      <w:start w:val="1"/>
      <w:numFmt w:val="bullet"/>
      <w:lvlText w:val="•"/>
      <w:lvlJc w:val="left"/>
      <w:pPr>
        <w:tabs>
          <w:tab w:val="num" w:pos="720"/>
        </w:tabs>
        <w:ind w:left="720" w:hanging="360"/>
      </w:pPr>
      <w:rPr>
        <w:rFonts w:ascii="Arial" w:hAnsi="Arial" w:hint="default"/>
      </w:rPr>
    </w:lvl>
    <w:lvl w:ilvl="1" w:tplc="1AC0A7BE" w:tentative="1">
      <w:start w:val="1"/>
      <w:numFmt w:val="bullet"/>
      <w:lvlText w:val="•"/>
      <w:lvlJc w:val="left"/>
      <w:pPr>
        <w:tabs>
          <w:tab w:val="num" w:pos="1440"/>
        </w:tabs>
        <w:ind w:left="1440" w:hanging="360"/>
      </w:pPr>
      <w:rPr>
        <w:rFonts w:ascii="Arial" w:hAnsi="Arial" w:hint="default"/>
      </w:rPr>
    </w:lvl>
    <w:lvl w:ilvl="2" w:tplc="96E40E8A" w:tentative="1">
      <w:start w:val="1"/>
      <w:numFmt w:val="bullet"/>
      <w:lvlText w:val="•"/>
      <w:lvlJc w:val="left"/>
      <w:pPr>
        <w:tabs>
          <w:tab w:val="num" w:pos="2160"/>
        </w:tabs>
        <w:ind w:left="2160" w:hanging="360"/>
      </w:pPr>
      <w:rPr>
        <w:rFonts w:ascii="Arial" w:hAnsi="Arial" w:hint="default"/>
      </w:rPr>
    </w:lvl>
    <w:lvl w:ilvl="3" w:tplc="17069D9E" w:tentative="1">
      <w:start w:val="1"/>
      <w:numFmt w:val="bullet"/>
      <w:lvlText w:val="•"/>
      <w:lvlJc w:val="left"/>
      <w:pPr>
        <w:tabs>
          <w:tab w:val="num" w:pos="2880"/>
        </w:tabs>
        <w:ind w:left="2880" w:hanging="360"/>
      </w:pPr>
      <w:rPr>
        <w:rFonts w:ascii="Arial" w:hAnsi="Arial" w:hint="default"/>
      </w:rPr>
    </w:lvl>
    <w:lvl w:ilvl="4" w:tplc="2C62F252" w:tentative="1">
      <w:start w:val="1"/>
      <w:numFmt w:val="bullet"/>
      <w:lvlText w:val="•"/>
      <w:lvlJc w:val="left"/>
      <w:pPr>
        <w:tabs>
          <w:tab w:val="num" w:pos="3600"/>
        </w:tabs>
        <w:ind w:left="3600" w:hanging="360"/>
      </w:pPr>
      <w:rPr>
        <w:rFonts w:ascii="Arial" w:hAnsi="Arial" w:hint="default"/>
      </w:rPr>
    </w:lvl>
    <w:lvl w:ilvl="5" w:tplc="FBAA499C" w:tentative="1">
      <w:start w:val="1"/>
      <w:numFmt w:val="bullet"/>
      <w:lvlText w:val="•"/>
      <w:lvlJc w:val="left"/>
      <w:pPr>
        <w:tabs>
          <w:tab w:val="num" w:pos="4320"/>
        </w:tabs>
        <w:ind w:left="4320" w:hanging="360"/>
      </w:pPr>
      <w:rPr>
        <w:rFonts w:ascii="Arial" w:hAnsi="Arial" w:hint="default"/>
      </w:rPr>
    </w:lvl>
    <w:lvl w:ilvl="6" w:tplc="5488354E" w:tentative="1">
      <w:start w:val="1"/>
      <w:numFmt w:val="bullet"/>
      <w:lvlText w:val="•"/>
      <w:lvlJc w:val="left"/>
      <w:pPr>
        <w:tabs>
          <w:tab w:val="num" w:pos="5040"/>
        </w:tabs>
        <w:ind w:left="5040" w:hanging="360"/>
      </w:pPr>
      <w:rPr>
        <w:rFonts w:ascii="Arial" w:hAnsi="Arial" w:hint="default"/>
      </w:rPr>
    </w:lvl>
    <w:lvl w:ilvl="7" w:tplc="81B0E3E2" w:tentative="1">
      <w:start w:val="1"/>
      <w:numFmt w:val="bullet"/>
      <w:lvlText w:val="•"/>
      <w:lvlJc w:val="left"/>
      <w:pPr>
        <w:tabs>
          <w:tab w:val="num" w:pos="5760"/>
        </w:tabs>
        <w:ind w:left="5760" w:hanging="360"/>
      </w:pPr>
      <w:rPr>
        <w:rFonts w:ascii="Arial" w:hAnsi="Arial" w:hint="default"/>
      </w:rPr>
    </w:lvl>
    <w:lvl w:ilvl="8" w:tplc="07FA56F6" w:tentative="1">
      <w:start w:val="1"/>
      <w:numFmt w:val="bullet"/>
      <w:lvlText w:val="•"/>
      <w:lvlJc w:val="left"/>
      <w:pPr>
        <w:tabs>
          <w:tab w:val="num" w:pos="6480"/>
        </w:tabs>
        <w:ind w:left="6480" w:hanging="360"/>
      </w:pPr>
      <w:rPr>
        <w:rFonts w:ascii="Arial" w:hAnsi="Arial" w:hint="default"/>
      </w:rPr>
    </w:lvl>
  </w:abstractNum>
  <w:abstractNum w:abstractNumId="60" w15:restartNumberingAfterBreak="0">
    <w:nsid w:val="7FC16CA7"/>
    <w:multiLevelType w:val="hybridMultilevel"/>
    <w:tmpl w:val="17045B66"/>
    <w:lvl w:ilvl="0" w:tplc="E62A5908">
      <w:start w:val="1"/>
      <w:numFmt w:val="bullet"/>
      <w:lvlText w:val="•"/>
      <w:lvlJc w:val="left"/>
      <w:pPr>
        <w:tabs>
          <w:tab w:val="num" w:pos="720"/>
        </w:tabs>
        <w:ind w:left="720" w:hanging="360"/>
      </w:pPr>
      <w:rPr>
        <w:rFonts w:ascii="Arial" w:hAnsi="Arial" w:hint="default"/>
      </w:rPr>
    </w:lvl>
    <w:lvl w:ilvl="1" w:tplc="E3D88850" w:tentative="1">
      <w:start w:val="1"/>
      <w:numFmt w:val="bullet"/>
      <w:lvlText w:val="•"/>
      <w:lvlJc w:val="left"/>
      <w:pPr>
        <w:tabs>
          <w:tab w:val="num" w:pos="1440"/>
        </w:tabs>
        <w:ind w:left="1440" w:hanging="360"/>
      </w:pPr>
      <w:rPr>
        <w:rFonts w:ascii="Arial" w:hAnsi="Arial" w:hint="default"/>
      </w:rPr>
    </w:lvl>
    <w:lvl w:ilvl="2" w:tplc="FFC25F48" w:tentative="1">
      <w:start w:val="1"/>
      <w:numFmt w:val="bullet"/>
      <w:lvlText w:val="•"/>
      <w:lvlJc w:val="left"/>
      <w:pPr>
        <w:tabs>
          <w:tab w:val="num" w:pos="2160"/>
        </w:tabs>
        <w:ind w:left="2160" w:hanging="360"/>
      </w:pPr>
      <w:rPr>
        <w:rFonts w:ascii="Arial" w:hAnsi="Arial" w:hint="default"/>
      </w:rPr>
    </w:lvl>
    <w:lvl w:ilvl="3" w:tplc="D7348446" w:tentative="1">
      <w:start w:val="1"/>
      <w:numFmt w:val="bullet"/>
      <w:lvlText w:val="•"/>
      <w:lvlJc w:val="left"/>
      <w:pPr>
        <w:tabs>
          <w:tab w:val="num" w:pos="2880"/>
        </w:tabs>
        <w:ind w:left="2880" w:hanging="360"/>
      </w:pPr>
      <w:rPr>
        <w:rFonts w:ascii="Arial" w:hAnsi="Arial" w:hint="default"/>
      </w:rPr>
    </w:lvl>
    <w:lvl w:ilvl="4" w:tplc="F03258BE" w:tentative="1">
      <w:start w:val="1"/>
      <w:numFmt w:val="bullet"/>
      <w:lvlText w:val="•"/>
      <w:lvlJc w:val="left"/>
      <w:pPr>
        <w:tabs>
          <w:tab w:val="num" w:pos="3600"/>
        </w:tabs>
        <w:ind w:left="3600" w:hanging="360"/>
      </w:pPr>
      <w:rPr>
        <w:rFonts w:ascii="Arial" w:hAnsi="Arial" w:hint="default"/>
      </w:rPr>
    </w:lvl>
    <w:lvl w:ilvl="5" w:tplc="CE4262AE" w:tentative="1">
      <w:start w:val="1"/>
      <w:numFmt w:val="bullet"/>
      <w:lvlText w:val="•"/>
      <w:lvlJc w:val="left"/>
      <w:pPr>
        <w:tabs>
          <w:tab w:val="num" w:pos="4320"/>
        </w:tabs>
        <w:ind w:left="4320" w:hanging="360"/>
      </w:pPr>
      <w:rPr>
        <w:rFonts w:ascii="Arial" w:hAnsi="Arial" w:hint="default"/>
      </w:rPr>
    </w:lvl>
    <w:lvl w:ilvl="6" w:tplc="31E44862" w:tentative="1">
      <w:start w:val="1"/>
      <w:numFmt w:val="bullet"/>
      <w:lvlText w:val="•"/>
      <w:lvlJc w:val="left"/>
      <w:pPr>
        <w:tabs>
          <w:tab w:val="num" w:pos="5040"/>
        </w:tabs>
        <w:ind w:left="5040" w:hanging="360"/>
      </w:pPr>
      <w:rPr>
        <w:rFonts w:ascii="Arial" w:hAnsi="Arial" w:hint="default"/>
      </w:rPr>
    </w:lvl>
    <w:lvl w:ilvl="7" w:tplc="6A48DD2A" w:tentative="1">
      <w:start w:val="1"/>
      <w:numFmt w:val="bullet"/>
      <w:lvlText w:val="•"/>
      <w:lvlJc w:val="left"/>
      <w:pPr>
        <w:tabs>
          <w:tab w:val="num" w:pos="5760"/>
        </w:tabs>
        <w:ind w:left="5760" w:hanging="360"/>
      </w:pPr>
      <w:rPr>
        <w:rFonts w:ascii="Arial" w:hAnsi="Arial" w:hint="default"/>
      </w:rPr>
    </w:lvl>
    <w:lvl w:ilvl="8" w:tplc="3F38C498" w:tentative="1">
      <w:start w:val="1"/>
      <w:numFmt w:val="bullet"/>
      <w:lvlText w:val="•"/>
      <w:lvlJc w:val="left"/>
      <w:pPr>
        <w:tabs>
          <w:tab w:val="num" w:pos="6480"/>
        </w:tabs>
        <w:ind w:left="6480" w:hanging="360"/>
      </w:pPr>
      <w:rPr>
        <w:rFonts w:ascii="Arial" w:hAnsi="Arial" w:hint="default"/>
      </w:rPr>
    </w:lvl>
  </w:abstractNum>
  <w:num w:numId="1" w16cid:durableId="2087913864">
    <w:abstractNumId w:val="25"/>
  </w:num>
  <w:num w:numId="2" w16cid:durableId="38359394">
    <w:abstractNumId w:val="26"/>
  </w:num>
  <w:num w:numId="3" w16cid:durableId="1006902410">
    <w:abstractNumId w:val="20"/>
  </w:num>
  <w:num w:numId="4" w16cid:durableId="992948017">
    <w:abstractNumId w:val="17"/>
  </w:num>
  <w:num w:numId="5" w16cid:durableId="1645546130">
    <w:abstractNumId w:val="18"/>
  </w:num>
  <w:num w:numId="6" w16cid:durableId="1939559646">
    <w:abstractNumId w:val="51"/>
  </w:num>
  <w:num w:numId="7" w16cid:durableId="213084241">
    <w:abstractNumId w:val="35"/>
  </w:num>
  <w:num w:numId="8" w16cid:durableId="1403411705">
    <w:abstractNumId w:val="39"/>
  </w:num>
  <w:num w:numId="9" w16cid:durableId="745153492">
    <w:abstractNumId w:val="42"/>
  </w:num>
  <w:num w:numId="10" w16cid:durableId="658116594">
    <w:abstractNumId w:val="16"/>
  </w:num>
  <w:num w:numId="11" w16cid:durableId="426853074">
    <w:abstractNumId w:val="23"/>
  </w:num>
  <w:num w:numId="12" w16cid:durableId="1234314027">
    <w:abstractNumId w:val="41"/>
  </w:num>
  <w:num w:numId="13" w16cid:durableId="1751193247">
    <w:abstractNumId w:val="2"/>
  </w:num>
  <w:num w:numId="14" w16cid:durableId="1932011782">
    <w:abstractNumId w:val="50"/>
  </w:num>
  <w:num w:numId="15" w16cid:durableId="455029990">
    <w:abstractNumId w:val="27"/>
  </w:num>
  <w:num w:numId="16" w16cid:durableId="228853776">
    <w:abstractNumId w:val="22"/>
  </w:num>
  <w:num w:numId="17" w16cid:durableId="1576622346">
    <w:abstractNumId w:val="56"/>
  </w:num>
  <w:num w:numId="18" w16cid:durableId="257376578">
    <w:abstractNumId w:val="31"/>
  </w:num>
  <w:num w:numId="19" w16cid:durableId="1580214113">
    <w:abstractNumId w:val="47"/>
  </w:num>
  <w:num w:numId="20" w16cid:durableId="1538083084">
    <w:abstractNumId w:val="55"/>
  </w:num>
  <w:num w:numId="21" w16cid:durableId="263998750">
    <w:abstractNumId w:val="19"/>
  </w:num>
  <w:num w:numId="22" w16cid:durableId="1442338456">
    <w:abstractNumId w:val="49"/>
  </w:num>
  <w:num w:numId="23" w16cid:durableId="1833062691">
    <w:abstractNumId w:val="7"/>
  </w:num>
  <w:num w:numId="24" w16cid:durableId="1813790211">
    <w:abstractNumId w:val="29"/>
  </w:num>
  <w:num w:numId="25" w16cid:durableId="1984768684">
    <w:abstractNumId w:val="38"/>
  </w:num>
  <w:num w:numId="26" w16cid:durableId="1669822643">
    <w:abstractNumId w:val="24"/>
  </w:num>
  <w:num w:numId="27" w16cid:durableId="148208114">
    <w:abstractNumId w:val="58"/>
  </w:num>
  <w:num w:numId="28" w16cid:durableId="58986085">
    <w:abstractNumId w:val="37"/>
  </w:num>
  <w:num w:numId="29" w16cid:durableId="106698912">
    <w:abstractNumId w:val="60"/>
  </w:num>
  <w:num w:numId="30" w16cid:durableId="1529559447">
    <w:abstractNumId w:val="21"/>
  </w:num>
  <w:num w:numId="31" w16cid:durableId="540897383">
    <w:abstractNumId w:val="12"/>
  </w:num>
  <w:num w:numId="32" w16cid:durableId="1218473404">
    <w:abstractNumId w:val="9"/>
  </w:num>
  <w:num w:numId="33" w16cid:durableId="1240866103">
    <w:abstractNumId w:val="34"/>
  </w:num>
  <w:num w:numId="34" w16cid:durableId="471336593">
    <w:abstractNumId w:val="45"/>
  </w:num>
  <w:num w:numId="35" w16cid:durableId="1403142919">
    <w:abstractNumId w:val="52"/>
  </w:num>
  <w:num w:numId="36" w16cid:durableId="352191226">
    <w:abstractNumId w:val="10"/>
  </w:num>
  <w:num w:numId="37" w16cid:durableId="1520587585">
    <w:abstractNumId w:val="28"/>
  </w:num>
  <w:num w:numId="38" w16cid:durableId="677391083">
    <w:abstractNumId w:val="14"/>
  </w:num>
  <w:num w:numId="39" w16cid:durableId="769816665">
    <w:abstractNumId w:val="13"/>
  </w:num>
  <w:num w:numId="40" w16cid:durableId="593587550">
    <w:abstractNumId w:val="43"/>
  </w:num>
  <w:num w:numId="41" w16cid:durableId="269508383">
    <w:abstractNumId w:val="0"/>
  </w:num>
  <w:num w:numId="42" w16cid:durableId="792134451">
    <w:abstractNumId w:val="40"/>
  </w:num>
  <w:num w:numId="43" w16cid:durableId="1649703052">
    <w:abstractNumId w:val="44"/>
  </w:num>
  <w:num w:numId="44" w16cid:durableId="1852067650">
    <w:abstractNumId w:val="53"/>
  </w:num>
  <w:num w:numId="45" w16cid:durableId="665784582">
    <w:abstractNumId w:val="57"/>
  </w:num>
  <w:num w:numId="46" w16cid:durableId="645858539">
    <w:abstractNumId w:val="46"/>
  </w:num>
  <w:num w:numId="47" w16cid:durableId="2017884497">
    <w:abstractNumId w:val="4"/>
  </w:num>
  <w:num w:numId="48" w16cid:durableId="1355034116">
    <w:abstractNumId w:val="59"/>
  </w:num>
  <w:num w:numId="49" w16cid:durableId="611282311">
    <w:abstractNumId w:val="3"/>
  </w:num>
  <w:num w:numId="50" w16cid:durableId="1049845563">
    <w:abstractNumId w:val="5"/>
  </w:num>
  <w:num w:numId="51" w16cid:durableId="1908416535">
    <w:abstractNumId w:val="36"/>
  </w:num>
  <w:num w:numId="52" w16cid:durableId="1076367429">
    <w:abstractNumId w:val="15"/>
  </w:num>
  <w:num w:numId="53" w16cid:durableId="510416740">
    <w:abstractNumId w:val="1"/>
  </w:num>
  <w:num w:numId="54" w16cid:durableId="1627000905">
    <w:abstractNumId w:val="30"/>
  </w:num>
  <w:num w:numId="55" w16cid:durableId="1621035845">
    <w:abstractNumId w:val="54"/>
  </w:num>
  <w:num w:numId="56" w16cid:durableId="247202033">
    <w:abstractNumId w:val="33"/>
  </w:num>
  <w:num w:numId="57" w16cid:durableId="976229332">
    <w:abstractNumId w:val="6"/>
  </w:num>
  <w:num w:numId="58" w16cid:durableId="887837442">
    <w:abstractNumId w:val="8"/>
  </w:num>
  <w:num w:numId="59" w16cid:durableId="1236474680">
    <w:abstractNumId w:val="11"/>
  </w:num>
  <w:num w:numId="60" w16cid:durableId="420612656">
    <w:abstractNumId w:val="32"/>
  </w:num>
  <w:num w:numId="61" w16cid:durableId="1552769299">
    <w:abstractNumId w:val="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4"/>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6C73"/>
    <w:rsid w:val="00012810"/>
    <w:rsid w:val="00016A9F"/>
    <w:rsid w:val="000237B9"/>
    <w:rsid w:val="000438A9"/>
    <w:rsid w:val="00045A6A"/>
    <w:rsid w:val="00052675"/>
    <w:rsid w:val="00057035"/>
    <w:rsid w:val="00065BA2"/>
    <w:rsid w:val="000930EE"/>
    <w:rsid w:val="000A051B"/>
    <w:rsid w:val="000A2F95"/>
    <w:rsid w:val="000B0BEE"/>
    <w:rsid w:val="000C3888"/>
    <w:rsid w:val="000C3C8E"/>
    <w:rsid w:val="000C7284"/>
    <w:rsid w:val="000E0746"/>
    <w:rsid w:val="000E2CD8"/>
    <w:rsid w:val="000E475E"/>
    <w:rsid w:val="000F30D0"/>
    <w:rsid w:val="00107181"/>
    <w:rsid w:val="0012146A"/>
    <w:rsid w:val="0012689D"/>
    <w:rsid w:val="00132C15"/>
    <w:rsid w:val="0013389F"/>
    <w:rsid w:val="00156BA5"/>
    <w:rsid w:val="00157BE0"/>
    <w:rsid w:val="00164F5C"/>
    <w:rsid w:val="001653C5"/>
    <w:rsid w:val="0019199D"/>
    <w:rsid w:val="00191F0A"/>
    <w:rsid w:val="001A4661"/>
    <w:rsid w:val="001B3BF8"/>
    <w:rsid w:val="001B75A5"/>
    <w:rsid w:val="001B77DC"/>
    <w:rsid w:val="001C0EA0"/>
    <w:rsid w:val="001D2552"/>
    <w:rsid w:val="001E48E4"/>
    <w:rsid w:val="001E54D6"/>
    <w:rsid w:val="001E6236"/>
    <w:rsid w:val="00200B5A"/>
    <w:rsid w:val="00201237"/>
    <w:rsid w:val="00204008"/>
    <w:rsid w:val="0020564C"/>
    <w:rsid w:val="00212C35"/>
    <w:rsid w:val="0021413A"/>
    <w:rsid w:val="00214241"/>
    <w:rsid w:val="00247D06"/>
    <w:rsid w:val="002661A7"/>
    <w:rsid w:val="00273A4E"/>
    <w:rsid w:val="002751C5"/>
    <w:rsid w:val="0028046D"/>
    <w:rsid w:val="002964C0"/>
    <w:rsid w:val="002A4A51"/>
    <w:rsid w:val="002E2926"/>
    <w:rsid w:val="00301093"/>
    <w:rsid w:val="0031234B"/>
    <w:rsid w:val="00320112"/>
    <w:rsid w:val="00324317"/>
    <w:rsid w:val="00324FB2"/>
    <w:rsid w:val="003354CC"/>
    <w:rsid w:val="00364A2C"/>
    <w:rsid w:val="003737F1"/>
    <w:rsid w:val="00383B5B"/>
    <w:rsid w:val="003A4FED"/>
    <w:rsid w:val="003A604E"/>
    <w:rsid w:val="003A732E"/>
    <w:rsid w:val="003B5395"/>
    <w:rsid w:val="003C329D"/>
    <w:rsid w:val="003C6DD4"/>
    <w:rsid w:val="003D2245"/>
    <w:rsid w:val="003D34C5"/>
    <w:rsid w:val="003E5288"/>
    <w:rsid w:val="003F32C1"/>
    <w:rsid w:val="004127FA"/>
    <w:rsid w:val="00417A69"/>
    <w:rsid w:val="00435D4E"/>
    <w:rsid w:val="004579CE"/>
    <w:rsid w:val="00474424"/>
    <w:rsid w:val="004764FE"/>
    <w:rsid w:val="004778FE"/>
    <w:rsid w:val="00481BC4"/>
    <w:rsid w:val="00482BBC"/>
    <w:rsid w:val="004858C4"/>
    <w:rsid w:val="004B3E78"/>
    <w:rsid w:val="004B413F"/>
    <w:rsid w:val="004B4868"/>
    <w:rsid w:val="004C26C2"/>
    <w:rsid w:val="004C28F3"/>
    <w:rsid w:val="004C7D3D"/>
    <w:rsid w:val="004D49A0"/>
    <w:rsid w:val="004D50B3"/>
    <w:rsid w:val="004D5259"/>
    <w:rsid w:val="004E28BD"/>
    <w:rsid w:val="004F1925"/>
    <w:rsid w:val="00501767"/>
    <w:rsid w:val="00501982"/>
    <w:rsid w:val="005232A2"/>
    <w:rsid w:val="00541303"/>
    <w:rsid w:val="00566BB0"/>
    <w:rsid w:val="00573225"/>
    <w:rsid w:val="005750BB"/>
    <w:rsid w:val="00576ED3"/>
    <w:rsid w:val="00591676"/>
    <w:rsid w:val="005941EB"/>
    <w:rsid w:val="005A23D3"/>
    <w:rsid w:val="005A5E7A"/>
    <w:rsid w:val="005A6F35"/>
    <w:rsid w:val="005B365D"/>
    <w:rsid w:val="005D0399"/>
    <w:rsid w:val="005D4192"/>
    <w:rsid w:val="005D4330"/>
    <w:rsid w:val="005D54C4"/>
    <w:rsid w:val="005E6870"/>
    <w:rsid w:val="005F12F2"/>
    <w:rsid w:val="005F7E76"/>
    <w:rsid w:val="0060769B"/>
    <w:rsid w:val="0061693B"/>
    <w:rsid w:val="00626DA7"/>
    <w:rsid w:val="006306CA"/>
    <w:rsid w:val="006527A1"/>
    <w:rsid w:val="00655796"/>
    <w:rsid w:val="0066019E"/>
    <w:rsid w:val="00664D30"/>
    <w:rsid w:val="0066618B"/>
    <w:rsid w:val="006808BE"/>
    <w:rsid w:val="00683103"/>
    <w:rsid w:val="006847EE"/>
    <w:rsid w:val="006C0CE8"/>
    <w:rsid w:val="006F4368"/>
    <w:rsid w:val="006F798C"/>
    <w:rsid w:val="00723A99"/>
    <w:rsid w:val="0073252A"/>
    <w:rsid w:val="007559F8"/>
    <w:rsid w:val="00765384"/>
    <w:rsid w:val="00771A60"/>
    <w:rsid w:val="0078353B"/>
    <w:rsid w:val="00786C73"/>
    <w:rsid w:val="00786F41"/>
    <w:rsid w:val="007874C2"/>
    <w:rsid w:val="00787C3A"/>
    <w:rsid w:val="00790BFF"/>
    <w:rsid w:val="007A2124"/>
    <w:rsid w:val="007B53EA"/>
    <w:rsid w:val="007C2D50"/>
    <w:rsid w:val="007C3A93"/>
    <w:rsid w:val="007D5796"/>
    <w:rsid w:val="007D7872"/>
    <w:rsid w:val="007E0C73"/>
    <w:rsid w:val="007F39CB"/>
    <w:rsid w:val="007F74C3"/>
    <w:rsid w:val="00801AD0"/>
    <w:rsid w:val="00805AA1"/>
    <w:rsid w:val="00807721"/>
    <w:rsid w:val="00812CA4"/>
    <w:rsid w:val="00815D20"/>
    <w:rsid w:val="00815E06"/>
    <w:rsid w:val="00835CC7"/>
    <w:rsid w:val="00841C52"/>
    <w:rsid w:val="008512C2"/>
    <w:rsid w:val="008543CD"/>
    <w:rsid w:val="008742F5"/>
    <w:rsid w:val="00881A94"/>
    <w:rsid w:val="00897515"/>
    <w:rsid w:val="008C4581"/>
    <w:rsid w:val="008C7330"/>
    <w:rsid w:val="008E5451"/>
    <w:rsid w:val="008F1BF8"/>
    <w:rsid w:val="009004EC"/>
    <w:rsid w:val="00916E3B"/>
    <w:rsid w:val="00921747"/>
    <w:rsid w:val="00931BA3"/>
    <w:rsid w:val="009363B5"/>
    <w:rsid w:val="00943BAC"/>
    <w:rsid w:val="00950905"/>
    <w:rsid w:val="0096413D"/>
    <w:rsid w:val="00974B8D"/>
    <w:rsid w:val="009937DB"/>
    <w:rsid w:val="00994844"/>
    <w:rsid w:val="009969A8"/>
    <w:rsid w:val="009A05A1"/>
    <w:rsid w:val="009A7A17"/>
    <w:rsid w:val="009B47AB"/>
    <w:rsid w:val="009B7192"/>
    <w:rsid w:val="009C3D1E"/>
    <w:rsid w:val="009C55B9"/>
    <w:rsid w:val="009D3866"/>
    <w:rsid w:val="009D5E1B"/>
    <w:rsid w:val="009E0ED6"/>
    <w:rsid w:val="009E44BE"/>
    <w:rsid w:val="009E68B7"/>
    <w:rsid w:val="00A178AA"/>
    <w:rsid w:val="00A2720A"/>
    <w:rsid w:val="00A350CA"/>
    <w:rsid w:val="00A40238"/>
    <w:rsid w:val="00A445FD"/>
    <w:rsid w:val="00A47D79"/>
    <w:rsid w:val="00A61B6D"/>
    <w:rsid w:val="00A624AD"/>
    <w:rsid w:val="00A877DB"/>
    <w:rsid w:val="00A91FB1"/>
    <w:rsid w:val="00AA1628"/>
    <w:rsid w:val="00AA63DD"/>
    <w:rsid w:val="00AA6592"/>
    <w:rsid w:val="00AC220D"/>
    <w:rsid w:val="00AE353C"/>
    <w:rsid w:val="00AE46A3"/>
    <w:rsid w:val="00AE5BFD"/>
    <w:rsid w:val="00B022D2"/>
    <w:rsid w:val="00B0375C"/>
    <w:rsid w:val="00B1469C"/>
    <w:rsid w:val="00B4271E"/>
    <w:rsid w:val="00B47572"/>
    <w:rsid w:val="00B53941"/>
    <w:rsid w:val="00B55A9F"/>
    <w:rsid w:val="00B60943"/>
    <w:rsid w:val="00B618E7"/>
    <w:rsid w:val="00B77CA2"/>
    <w:rsid w:val="00B90A19"/>
    <w:rsid w:val="00BA0DA6"/>
    <w:rsid w:val="00BA2A99"/>
    <w:rsid w:val="00BA5993"/>
    <w:rsid w:val="00BA7CB9"/>
    <w:rsid w:val="00BB3866"/>
    <w:rsid w:val="00BB5E30"/>
    <w:rsid w:val="00BB6852"/>
    <w:rsid w:val="00BC4A5F"/>
    <w:rsid w:val="00BC5DF3"/>
    <w:rsid w:val="00BE2D13"/>
    <w:rsid w:val="00BF6651"/>
    <w:rsid w:val="00C0543A"/>
    <w:rsid w:val="00C157E2"/>
    <w:rsid w:val="00C24A60"/>
    <w:rsid w:val="00C34212"/>
    <w:rsid w:val="00C3508B"/>
    <w:rsid w:val="00C42BBB"/>
    <w:rsid w:val="00C431E1"/>
    <w:rsid w:val="00C44A11"/>
    <w:rsid w:val="00C457F2"/>
    <w:rsid w:val="00C4794E"/>
    <w:rsid w:val="00C561E5"/>
    <w:rsid w:val="00C6283F"/>
    <w:rsid w:val="00C731F1"/>
    <w:rsid w:val="00C86EB1"/>
    <w:rsid w:val="00CB2A08"/>
    <w:rsid w:val="00CC5E33"/>
    <w:rsid w:val="00CC7402"/>
    <w:rsid w:val="00CD3182"/>
    <w:rsid w:val="00CE3036"/>
    <w:rsid w:val="00CE38EB"/>
    <w:rsid w:val="00D13146"/>
    <w:rsid w:val="00D1490B"/>
    <w:rsid w:val="00D41662"/>
    <w:rsid w:val="00D42296"/>
    <w:rsid w:val="00D42EEF"/>
    <w:rsid w:val="00D4604F"/>
    <w:rsid w:val="00D46460"/>
    <w:rsid w:val="00D542E5"/>
    <w:rsid w:val="00D839A9"/>
    <w:rsid w:val="00DA26D9"/>
    <w:rsid w:val="00DA5958"/>
    <w:rsid w:val="00DA6822"/>
    <w:rsid w:val="00DB019F"/>
    <w:rsid w:val="00DB2220"/>
    <w:rsid w:val="00DD2BBC"/>
    <w:rsid w:val="00DD3423"/>
    <w:rsid w:val="00DD60DA"/>
    <w:rsid w:val="00DE17C4"/>
    <w:rsid w:val="00DE1D89"/>
    <w:rsid w:val="00DF1D6F"/>
    <w:rsid w:val="00DF7336"/>
    <w:rsid w:val="00E0039E"/>
    <w:rsid w:val="00E02D1C"/>
    <w:rsid w:val="00E0583A"/>
    <w:rsid w:val="00E10C90"/>
    <w:rsid w:val="00E2350C"/>
    <w:rsid w:val="00E23797"/>
    <w:rsid w:val="00E27000"/>
    <w:rsid w:val="00E35A08"/>
    <w:rsid w:val="00E41AAE"/>
    <w:rsid w:val="00E505CF"/>
    <w:rsid w:val="00E66977"/>
    <w:rsid w:val="00E67814"/>
    <w:rsid w:val="00E76CC0"/>
    <w:rsid w:val="00E90935"/>
    <w:rsid w:val="00E97EBE"/>
    <w:rsid w:val="00EA2801"/>
    <w:rsid w:val="00EA54EC"/>
    <w:rsid w:val="00EB4B29"/>
    <w:rsid w:val="00EC2C25"/>
    <w:rsid w:val="00EE1B32"/>
    <w:rsid w:val="00EE4CC4"/>
    <w:rsid w:val="00EF3653"/>
    <w:rsid w:val="00F066CE"/>
    <w:rsid w:val="00F1584F"/>
    <w:rsid w:val="00F214D9"/>
    <w:rsid w:val="00F21DD7"/>
    <w:rsid w:val="00F25A7E"/>
    <w:rsid w:val="00F30D36"/>
    <w:rsid w:val="00F31BB0"/>
    <w:rsid w:val="00F33DE5"/>
    <w:rsid w:val="00F413E7"/>
    <w:rsid w:val="00F41FB5"/>
    <w:rsid w:val="00F5357B"/>
    <w:rsid w:val="00F5411B"/>
    <w:rsid w:val="00F56D37"/>
    <w:rsid w:val="00F732AA"/>
    <w:rsid w:val="00F814DF"/>
    <w:rsid w:val="00F81F15"/>
    <w:rsid w:val="00F82256"/>
    <w:rsid w:val="00F827CE"/>
    <w:rsid w:val="00F934C9"/>
    <w:rsid w:val="00F962BA"/>
    <w:rsid w:val="00FA2502"/>
    <w:rsid w:val="00FB23A6"/>
    <w:rsid w:val="00FC1212"/>
    <w:rsid w:val="00FC18B4"/>
    <w:rsid w:val="00FE42F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E50B07"/>
  <w15:chartTrackingRefBased/>
  <w15:docId w15:val="{738D36B7-8045-4B02-908F-72482658D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1B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6C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6C73"/>
  </w:style>
  <w:style w:type="paragraph" w:styleId="Footer">
    <w:name w:val="footer"/>
    <w:basedOn w:val="Normal"/>
    <w:link w:val="FooterChar"/>
    <w:uiPriority w:val="99"/>
    <w:unhideWhenUsed/>
    <w:rsid w:val="00786C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6C73"/>
  </w:style>
  <w:style w:type="table" w:styleId="TableGrid">
    <w:name w:val="Table Grid"/>
    <w:basedOn w:val="TableNormal"/>
    <w:uiPriority w:val="39"/>
    <w:rsid w:val="00786C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A7A17"/>
    <w:pPr>
      <w:spacing w:after="0" w:line="240" w:lineRule="auto"/>
      <w:ind w:left="720"/>
      <w:contextualSpacing/>
    </w:pPr>
    <w:rPr>
      <w:rFonts w:ascii="Arial" w:hAnsi="Arial"/>
      <w:sz w:val="24"/>
      <w:szCs w:val="24"/>
      <w:lang w:eastAsia="en-GB"/>
    </w:rPr>
  </w:style>
  <w:style w:type="paragraph" w:customStyle="1" w:styleId="Default">
    <w:name w:val="Default"/>
    <w:rsid w:val="009A7A17"/>
    <w:pPr>
      <w:autoSpaceDE w:val="0"/>
      <w:autoSpaceDN w:val="0"/>
      <w:adjustRightInd w:val="0"/>
      <w:spacing w:after="0" w:line="240" w:lineRule="auto"/>
    </w:pPr>
    <w:rPr>
      <w:rFonts w:ascii="Arial" w:hAnsi="Arial" w:cs="Arial"/>
      <w:color w:val="000000"/>
      <w:sz w:val="24"/>
      <w:szCs w:val="24"/>
    </w:rPr>
  </w:style>
  <w:style w:type="paragraph" w:styleId="NoSpacing">
    <w:name w:val="No Spacing"/>
    <w:uiPriority w:val="1"/>
    <w:qFormat/>
    <w:rsid w:val="000C7284"/>
    <w:pPr>
      <w:spacing w:after="0" w:line="240" w:lineRule="auto"/>
    </w:pPr>
  </w:style>
  <w:style w:type="paragraph" w:styleId="NormalWeb">
    <w:name w:val="Normal (Web)"/>
    <w:basedOn w:val="Normal"/>
    <w:uiPriority w:val="99"/>
    <w:unhideWhenUsed/>
    <w:rsid w:val="00EE1B32"/>
    <w:pPr>
      <w:spacing w:before="100" w:beforeAutospacing="1" w:after="100" w:afterAutospacing="1" w:line="240" w:lineRule="auto"/>
    </w:pPr>
    <w:rPr>
      <w:rFonts w:ascii="Times New Roman" w:eastAsia="Times New Roman"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226760">
      <w:bodyDiv w:val="1"/>
      <w:marLeft w:val="0"/>
      <w:marRight w:val="0"/>
      <w:marTop w:val="0"/>
      <w:marBottom w:val="0"/>
      <w:divBdr>
        <w:top w:val="none" w:sz="0" w:space="0" w:color="auto"/>
        <w:left w:val="none" w:sz="0" w:space="0" w:color="auto"/>
        <w:bottom w:val="none" w:sz="0" w:space="0" w:color="auto"/>
        <w:right w:val="none" w:sz="0" w:space="0" w:color="auto"/>
      </w:divBdr>
      <w:divsChild>
        <w:div w:id="639309211">
          <w:marLeft w:val="734"/>
          <w:marRight w:val="461"/>
          <w:marTop w:val="0"/>
          <w:marBottom w:val="0"/>
          <w:divBdr>
            <w:top w:val="none" w:sz="0" w:space="0" w:color="auto"/>
            <w:left w:val="none" w:sz="0" w:space="0" w:color="auto"/>
            <w:bottom w:val="none" w:sz="0" w:space="0" w:color="auto"/>
            <w:right w:val="none" w:sz="0" w:space="0" w:color="auto"/>
          </w:divBdr>
        </w:div>
        <w:div w:id="1337733988">
          <w:marLeft w:val="734"/>
          <w:marRight w:val="461"/>
          <w:marTop w:val="0"/>
          <w:marBottom w:val="0"/>
          <w:divBdr>
            <w:top w:val="none" w:sz="0" w:space="0" w:color="auto"/>
            <w:left w:val="none" w:sz="0" w:space="0" w:color="auto"/>
            <w:bottom w:val="none" w:sz="0" w:space="0" w:color="auto"/>
            <w:right w:val="none" w:sz="0" w:space="0" w:color="auto"/>
          </w:divBdr>
        </w:div>
        <w:div w:id="1393580862">
          <w:marLeft w:val="734"/>
          <w:marRight w:val="461"/>
          <w:marTop w:val="0"/>
          <w:marBottom w:val="0"/>
          <w:divBdr>
            <w:top w:val="none" w:sz="0" w:space="0" w:color="auto"/>
            <w:left w:val="none" w:sz="0" w:space="0" w:color="auto"/>
            <w:bottom w:val="none" w:sz="0" w:space="0" w:color="auto"/>
            <w:right w:val="none" w:sz="0" w:space="0" w:color="auto"/>
          </w:divBdr>
        </w:div>
        <w:div w:id="1972786287">
          <w:marLeft w:val="734"/>
          <w:marRight w:val="461"/>
          <w:marTop w:val="0"/>
          <w:marBottom w:val="0"/>
          <w:divBdr>
            <w:top w:val="none" w:sz="0" w:space="0" w:color="auto"/>
            <w:left w:val="none" w:sz="0" w:space="0" w:color="auto"/>
            <w:bottom w:val="none" w:sz="0" w:space="0" w:color="auto"/>
            <w:right w:val="none" w:sz="0" w:space="0" w:color="auto"/>
          </w:divBdr>
        </w:div>
      </w:divsChild>
    </w:div>
    <w:div w:id="71707913">
      <w:bodyDiv w:val="1"/>
      <w:marLeft w:val="0"/>
      <w:marRight w:val="0"/>
      <w:marTop w:val="0"/>
      <w:marBottom w:val="0"/>
      <w:divBdr>
        <w:top w:val="none" w:sz="0" w:space="0" w:color="auto"/>
        <w:left w:val="none" w:sz="0" w:space="0" w:color="auto"/>
        <w:bottom w:val="none" w:sz="0" w:space="0" w:color="auto"/>
        <w:right w:val="none" w:sz="0" w:space="0" w:color="auto"/>
      </w:divBdr>
      <w:divsChild>
        <w:div w:id="1795638122">
          <w:marLeft w:val="720"/>
          <w:marRight w:val="0"/>
          <w:marTop w:val="0"/>
          <w:marBottom w:val="160"/>
          <w:divBdr>
            <w:top w:val="none" w:sz="0" w:space="0" w:color="auto"/>
            <w:left w:val="none" w:sz="0" w:space="0" w:color="auto"/>
            <w:bottom w:val="none" w:sz="0" w:space="0" w:color="auto"/>
            <w:right w:val="none" w:sz="0" w:space="0" w:color="auto"/>
          </w:divBdr>
        </w:div>
        <w:div w:id="997077166">
          <w:marLeft w:val="720"/>
          <w:marRight w:val="0"/>
          <w:marTop w:val="0"/>
          <w:marBottom w:val="160"/>
          <w:divBdr>
            <w:top w:val="none" w:sz="0" w:space="0" w:color="auto"/>
            <w:left w:val="none" w:sz="0" w:space="0" w:color="auto"/>
            <w:bottom w:val="none" w:sz="0" w:space="0" w:color="auto"/>
            <w:right w:val="none" w:sz="0" w:space="0" w:color="auto"/>
          </w:divBdr>
        </w:div>
        <w:div w:id="806974257">
          <w:marLeft w:val="720"/>
          <w:marRight w:val="0"/>
          <w:marTop w:val="0"/>
          <w:marBottom w:val="160"/>
          <w:divBdr>
            <w:top w:val="none" w:sz="0" w:space="0" w:color="auto"/>
            <w:left w:val="none" w:sz="0" w:space="0" w:color="auto"/>
            <w:bottom w:val="none" w:sz="0" w:space="0" w:color="auto"/>
            <w:right w:val="none" w:sz="0" w:space="0" w:color="auto"/>
          </w:divBdr>
        </w:div>
        <w:div w:id="1914269458">
          <w:marLeft w:val="720"/>
          <w:marRight w:val="0"/>
          <w:marTop w:val="0"/>
          <w:marBottom w:val="160"/>
          <w:divBdr>
            <w:top w:val="none" w:sz="0" w:space="0" w:color="auto"/>
            <w:left w:val="none" w:sz="0" w:space="0" w:color="auto"/>
            <w:bottom w:val="none" w:sz="0" w:space="0" w:color="auto"/>
            <w:right w:val="none" w:sz="0" w:space="0" w:color="auto"/>
          </w:divBdr>
        </w:div>
        <w:div w:id="1616672016">
          <w:marLeft w:val="720"/>
          <w:marRight w:val="0"/>
          <w:marTop w:val="0"/>
          <w:marBottom w:val="160"/>
          <w:divBdr>
            <w:top w:val="none" w:sz="0" w:space="0" w:color="auto"/>
            <w:left w:val="none" w:sz="0" w:space="0" w:color="auto"/>
            <w:bottom w:val="none" w:sz="0" w:space="0" w:color="auto"/>
            <w:right w:val="none" w:sz="0" w:space="0" w:color="auto"/>
          </w:divBdr>
        </w:div>
      </w:divsChild>
    </w:div>
    <w:div w:id="76828289">
      <w:bodyDiv w:val="1"/>
      <w:marLeft w:val="0"/>
      <w:marRight w:val="0"/>
      <w:marTop w:val="0"/>
      <w:marBottom w:val="0"/>
      <w:divBdr>
        <w:top w:val="none" w:sz="0" w:space="0" w:color="auto"/>
        <w:left w:val="none" w:sz="0" w:space="0" w:color="auto"/>
        <w:bottom w:val="none" w:sz="0" w:space="0" w:color="auto"/>
        <w:right w:val="none" w:sz="0" w:space="0" w:color="auto"/>
      </w:divBdr>
      <w:divsChild>
        <w:div w:id="561796422">
          <w:marLeft w:val="720"/>
          <w:marRight w:val="0"/>
          <w:marTop w:val="0"/>
          <w:marBottom w:val="160"/>
          <w:divBdr>
            <w:top w:val="none" w:sz="0" w:space="0" w:color="auto"/>
            <w:left w:val="none" w:sz="0" w:space="0" w:color="auto"/>
            <w:bottom w:val="none" w:sz="0" w:space="0" w:color="auto"/>
            <w:right w:val="none" w:sz="0" w:space="0" w:color="auto"/>
          </w:divBdr>
        </w:div>
        <w:div w:id="634262963">
          <w:marLeft w:val="720"/>
          <w:marRight w:val="0"/>
          <w:marTop w:val="0"/>
          <w:marBottom w:val="160"/>
          <w:divBdr>
            <w:top w:val="none" w:sz="0" w:space="0" w:color="auto"/>
            <w:left w:val="none" w:sz="0" w:space="0" w:color="auto"/>
            <w:bottom w:val="none" w:sz="0" w:space="0" w:color="auto"/>
            <w:right w:val="none" w:sz="0" w:space="0" w:color="auto"/>
          </w:divBdr>
        </w:div>
        <w:div w:id="186720707">
          <w:marLeft w:val="720"/>
          <w:marRight w:val="0"/>
          <w:marTop w:val="0"/>
          <w:marBottom w:val="160"/>
          <w:divBdr>
            <w:top w:val="none" w:sz="0" w:space="0" w:color="auto"/>
            <w:left w:val="none" w:sz="0" w:space="0" w:color="auto"/>
            <w:bottom w:val="none" w:sz="0" w:space="0" w:color="auto"/>
            <w:right w:val="none" w:sz="0" w:space="0" w:color="auto"/>
          </w:divBdr>
        </w:div>
        <w:div w:id="625047245">
          <w:marLeft w:val="720"/>
          <w:marRight w:val="0"/>
          <w:marTop w:val="0"/>
          <w:marBottom w:val="160"/>
          <w:divBdr>
            <w:top w:val="none" w:sz="0" w:space="0" w:color="auto"/>
            <w:left w:val="none" w:sz="0" w:space="0" w:color="auto"/>
            <w:bottom w:val="none" w:sz="0" w:space="0" w:color="auto"/>
            <w:right w:val="none" w:sz="0" w:space="0" w:color="auto"/>
          </w:divBdr>
        </w:div>
        <w:div w:id="1514882804">
          <w:marLeft w:val="720"/>
          <w:marRight w:val="0"/>
          <w:marTop w:val="0"/>
          <w:marBottom w:val="160"/>
          <w:divBdr>
            <w:top w:val="none" w:sz="0" w:space="0" w:color="auto"/>
            <w:left w:val="none" w:sz="0" w:space="0" w:color="auto"/>
            <w:bottom w:val="none" w:sz="0" w:space="0" w:color="auto"/>
            <w:right w:val="none" w:sz="0" w:space="0" w:color="auto"/>
          </w:divBdr>
        </w:div>
        <w:div w:id="1223910305">
          <w:marLeft w:val="720"/>
          <w:marRight w:val="0"/>
          <w:marTop w:val="0"/>
          <w:marBottom w:val="160"/>
          <w:divBdr>
            <w:top w:val="none" w:sz="0" w:space="0" w:color="auto"/>
            <w:left w:val="none" w:sz="0" w:space="0" w:color="auto"/>
            <w:bottom w:val="none" w:sz="0" w:space="0" w:color="auto"/>
            <w:right w:val="none" w:sz="0" w:space="0" w:color="auto"/>
          </w:divBdr>
        </w:div>
        <w:div w:id="275480532">
          <w:marLeft w:val="720"/>
          <w:marRight w:val="0"/>
          <w:marTop w:val="0"/>
          <w:marBottom w:val="160"/>
          <w:divBdr>
            <w:top w:val="none" w:sz="0" w:space="0" w:color="auto"/>
            <w:left w:val="none" w:sz="0" w:space="0" w:color="auto"/>
            <w:bottom w:val="none" w:sz="0" w:space="0" w:color="auto"/>
            <w:right w:val="none" w:sz="0" w:space="0" w:color="auto"/>
          </w:divBdr>
        </w:div>
      </w:divsChild>
    </w:div>
    <w:div w:id="119032671">
      <w:bodyDiv w:val="1"/>
      <w:marLeft w:val="0"/>
      <w:marRight w:val="0"/>
      <w:marTop w:val="0"/>
      <w:marBottom w:val="0"/>
      <w:divBdr>
        <w:top w:val="none" w:sz="0" w:space="0" w:color="auto"/>
        <w:left w:val="none" w:sz="0" w:space="0" w:color="auto"/>
        <w:bottom w:val="none" w:sz="0" w:space="0" w:color="auto"/>
        <w:right w:val="none" w:sz="0" w:space="0" w:color="auto"/>
      </w:divBdr>
      <w:divsChild>
        <w:div w:id="16974410">
          <w:marLeft w:val="720"/>
          <w:marRight w:val="0"/>
          <w:marTop w:val="0"/>
          <w:marBottom w:val="160"/>
          <w:divBdr>
            <w:top w:val="none" w:sz="0" w:space="0" w:color="auto"/>
            <w:left w:val="none" w:sz="0" w:space="0" w:color="auto"/>
            <w:bottom w:val="none" w:sz="0" w:space="0" w:color="auto"/>
            <w:right w:val="none" w:sz="0" w:space="0" w:color="auto"/>
          </w:divBdr>
        </w:div>
        <w:div w:id="318121980">
          <w:marLeft w:val="720"/>
          <w:marRight w:val="0"/>
          <w:marTop w:val="0"/>
          <w:marBottom w:val="160"/>
          <w:divBdr>
            <w:top w:val="none" w:sz="0" w:space="0" w:color="auto"/>
            <w:left w:val="none" w:sz="0" w:space="0" w:color="auto"/>
            <w:bottom w:val="none" w:sz="0" w:space="0" w:color="auto"/>
            <w:right w:val="none" w:sz="0" w:space="0" w:color="auto"/>
          </w:divBdr>
        </w:div>
        <w:div w:id="523633140">
          <w:marLeft w:val="720"/>
          <w:marRight w:val="0"/>
          <w:marTop w:val="0"/>
          <w:marBottom w:val="160"/>
          <w:divBdr>
            <w:top w:val="none" w:sz="0" w:space="0" w:color="auto"/>
            <w:left w:val="none" w:sz="0" w:space="0" w:color="auto"/>
            <w:bottom w:val="none" w:sz="0" w:space="0" w:color="auto"/>
            <w:right w:val="none" w:sz="0" w:space="0" w:color="auto"/>
          </w:divBdr>
        </w:div>
        <w:div w:id="1131707969">
          <w:marLeft w:val="720"/>
          <w:marRight w:val="0"/>
          <w:marTop w:val="0"/>
          <w:marBottom w:val="160"/>
          <w:divBdr>
            <w:top w:val="none" w:sz="0" w:space="0" w:color="auto"/>
            <w:left w:val="none" w:sz="0" w:space="0" w:color="auto"/>
            <w:bottom w:val="none" w:sz="0" w:space="0" w:color="auto"/>
            <w:right w:val="none" w:sz="0" w:space="0" w:color="auto"/>
          </w:divBdr>
        </w:div>
        <w:div w:id="2001999111">
          <w:marLeft w:val="720"/>
          <w:marRight w:val="0"/>
          <w:marTop w:val="0"/>
          <w:marBottom w:val="160"/>
          <w:divBdr>
            <w:top w:val="none" w:sz="0" w:space="0" w:color="auto"/>
            <w:left w:val="none" w:sz="0" w:space="0" w:color="auto"/>
            <w:bottom w:val="none" w:sz="0" w:space="0" w:color="auto"/>
            <w:right w:val="none" w:sz="0" w:space="0" w:color="auto"/>
          </w:divBdr>
        </w:div>
      </w:divsChild>
    </w:div>
    <w:div w:id="137191600">
      <w:bodyDiv w:val="1"/>
      <w:marLeft w:val="0"/>
      <w:marRight w:val="0"/>
      <w:marTop w:val="0"/>
      <w:marBottom w:val="0"/>
      <w:divBdr>
        <w:top w:val="none" w:sz="0" w:space="0" w:color="auto"/>
        <w:left w:val="none" w:sz="0" w:space="0" w:color="auto"/>
        <w:bottom w:val="none" w:sz="0" w:space="0" w:color="auto"/>
        <w:right w:val="none" w:sz="0" w:space="0" w:color="auto"/>
      </w:divBdr>
      <w:divsChild>
        <w:div w:id="479809303">
          <w:marLeft w:val="720"/>
          <w:marRight w:val="0"/>
          <w:marTop w:val="0"/>
          <w:marBottom w:val="160"/>
          <w:divBdr>
            <w:top w:val="none" w:sz="0" w:space="0" w:color="auto"/>
            <w:left w:val="none" w:sz="0" w:space="0" w:color="auto"/>
            <w:bottom w:val="none" w:sz="0" w:space="0" w:color="auto"/>
            <w:right w:val="none" w:sz="0" w:space="0" w:color="auto"/>
          </w:divBdr>
        </w:div>
        <w:div w:id="1343622971">
          <w:marLeft w:val="720"/>
          <w:marRight w:val="0"/>
          <w:marTop w:val="0"/>
          <w:marBottom w:val="160"/>
          <w:divBdr>
            <w:top w:val="none" w:sz="0" w:space="0" w:color="auto"/>
            <w:left w:val="none" w:sz="0" w:space="0" w:color="auto"/>
            <w:bottom w:val="none" w:sz="0" w:space="0" w:color="auto"/>
            <w:right w:val="none" w:sz="0" w:space="0" w:color="auto"/>
          </w:divBdr>
        </w:div>
        <w:div w:id="1037974307">
          <w:marLeft w:val="720"/>
          <w:marRight w:val="0"/>
          <w:marTop w:val="0"/>
          <w:marBottom w:val="160"/>
          <w:divBdr>
            <w:top w:val="none" w:sz="0" w:space="0" w:color="auto"/>
            <w:left w:val="none" w:sz="0" w:space="0" w:color="auto"/>
            <w:bottom w:val="none" w:sz="0" w:space="0" w:color="auto"/>
            <w:right w:val="none" w:sz="0" w:space="0" w:color="auto"/>
          </w:divBdr>
        </w:div>
        <w:div w:id="1480539932">
          <w:marLeft w:val="720"/>
          <w:marRight w:val="0"/>
          <w:marTop w:val="0"/>
          <w:marBottom w:val="160"/>
          <w:divBdr>
            <w:top w:val="none" w:sz="0" w:space="0" w:color="auto"/>
            <w:left w:val="none" w:sz="0" w:space="0" w:color="auto"/>
            <w:bottom w:val="none" w:sz="0" w:space="0" w:color="auto"/>
            <w:right w:val="none" w:sz="0" w:space="0" w:color="auto"/>
          </w:divBdr>
        </w:div>
        <w:div w:id="1118335298">
          <w:marLeft w:val="720"/>
          <w:marRight w:val="0"/>
          <w:marTop w:val="0"/>
          <w:marBottom w:val="160"/>
          <w:divBdr>
            <w:top w:val="none" w:sz="0" w:space="0" w:color="auto"/>
            <w:left w:val="none" w:sz="0" w:space="0" w:color="auto"/>
            <w:bottom w:val="none" w:sz="0" w:space="0" w:color="auto"/>
            <w:right w:val="none" w:sz="0" w:space="0" w:color="auto"/>
          </w:divBdr>
        </w:div>
      </w:divsChild>
    </w:div>
    <w:div w:id="183788441">
      <w:bodyDiv w:val="1"/>
      <w:marLeft w:val="0"/>
      <w:marRight w:val="0"/>
      <w:marTop w:val="0"/>
      <w:marBottom w:val="0"/>
      <w:divBdr>
        <w:top w:val="none" w:sz="0" w:space="0" w:color="auto"/>
        <w:left w:val="none" w:sz="0" w:space="0" w:color="auto"/>
        <w:bottom w:val="none" w:sz="0" w:space="0" w:color="auto"/>
        <w:right w:val="none" w:sz="0" w:space="0" w:color="auto"/>
      </w:divBdr>
    </w:div>
    <w:div w:id="216744007">
      <w:bodyDiv w:val="1"/>
      <w:marLeft w:val="0"/>
      <w:marRight w:val="0"/>
      <w:marTop w:val="0"/>
      <w:marBottom w:val="0"/>
      <w:divBdr>
        <w:top w:val="none" w:sz="0" w:space="0" w:color="auto"/>
        <w:left w:val="none" w:sz="0" w:space="0" w:color="auto"/>
        <w:bottom w:val="none" w:sz="0" w:space="0" w:color="auto"/>
        <w:right w:val="none" w:sz="0" w:space="0" w:color="auto"/>
      </w:divBdr>
      <w:divsChild>
        <w:div w:id="745958217">
          <w:marLeft w:val="720"/>
          <w:marRight w:val="0"/>
          <w:marTop w:val="0"/>
          <w:marBottom w:val="160"/>
          <w:divBdr>
            <w:top w:val="none" w:sz="0" w:space="0" w:color="auto"/>
            <w:left w:val="none" w:sz="0" w:space="0" w:color="auto"/>
            <w:bottom w:val="none" w:sz="0" w:space="0" w:color="auto"/>
            <w:right w:val="none" w:sz="0" w:space="0" w:color="auto"/>
          </w:divBdr>
        </w:div>
        <w:div w:id="116533952">
          <w:marLeft w:val="720"/>
          <w:marRight w:val="0"/>
          <w:marTop w:val="0"/>
          <w:marBottom w:val="160"/>
          <w:divBdr>
            <w:top w:val="none" w:sz="0" w:space="0" w:color="auto"/>
            <w:left w:val="none" w:sz="0" w:space="0" w:color="auto"/>
            <w:bottom w:val="none" w:sz="0" w:space="0" w:color="auto"/>
            <w:right w:val="none" w:sz="0" w:space="0" w:color="auto"/>
          </w:divBdr>
        </w:div>
        <w:div w:id="1472596598">
          <w:marLeft w:val="720"/>
          <w:marRight w:val="0"/>
          <w:marTop w:val="0"/>
          <w:marBottom w:val="160"/>
          <w:divBdr>
            <w:top w:val="none" w:sz="0" w:space="0" w:color="auto"/>
            <w:left w:val="none" w:sz="0" w:space="0" w:color="auto"/>
            <w:bottom w:val="none" w:sz="0" w:space="0" w:color="auto"/>
            <w:right w:val="none" w:sz="0" w:space="0" w:color="auto"/>
          </w:divBdr>
        </w:div>
        <w:div w:id="151065582">
          <w:marLeft w:val="720"/>
          <w:marRight w:val="0"/>
          <w:marTop w:val="0"/>
          <w:marBottom w:val="160"/>
          <w:divBdr>
            <w:top w:val="none" w:sz="0" w:space="0" w:color="auto"/>
            <w:left w:val="none" w:sz="0" w:space="0" w:color="auto"/>
            <w:bottom w:val="none" w:sz="0" w:space="0" w:color="auto"/>
            <w:right w:val="none" w:sz="0" w:space="0" w:color="auto"/>
          </w:divBdr>
        </w:div>
      </w:divsChild>
    </w:div>
    <w:div w:id="239563094">
      <w:bodyDiv w:val="1"/>
      <w:marLeft w:val="0"/>
      <w:marRight w:val="0"/>
      <w:marTop w:val="0"/>
      <w:marBottom w:val="0"/>
      <w:divBdr>
        <w:top w:val="none" w:sz="0" w:space="0" w:color="auto"/>
        <w:left w:val="none" w:sz="0" w:space="0" w:color="auto"/>
        <w:bottom w:val="none" w:sz="0" w:space="0" w:color="auto"/>
        <w:right w:val="none" w:sz="0" w:space="0" w:color="auto"/>
      </w:divBdr>
      <w:divsChild>
        <w:div w:id="273293364">
          <w:marLeft w:val="720"/>
          <w:marRight w:val="0"/>
          <w:marTop w:val="0"/>
          <w:marBottom w:val="160"/>
          <w:divBdr>
            <w:top w:val="none" w:sz="0" w:space="0" w:color="auto"/>
            <w:left w:val="none" w:sz="0" w:space="0" w:color="auto"/>
            <w:bottom w:val="none" w:sz="0" w:space="0" w:color="auto"/>
            <w:right w:val="none" w:sz="0" w:space="0" w:color="auto"/>
          </w:divBdr>
        </w:div>
        <w:div w:id="1685011118">
          <w:marLeft w:val="720"/>
          <w:marRight w:val="0"/>
          <w:marTop w:val="0"/>
          <w:marBottom w:val="160"/>
          <w:divBdr>
            <w:top w:val="none" w:sz="0" w:space="0" w:color="auto"/>
            <w:left w:val="none" w:sz="0" w:space="0" w:color="auto"/>
            <w:bottom w:val="none" w:sz="0" w:space="0" w:color="auto"/>
            <w:right w:val="none" w:sz="0" w:space="0" w:color="auto"/>
          </w:divBdr>
        </w:div>
        <w:div w:id="656229762">
          <w:marLeft w:val="720"/>
          <w:marRight w:val="0"/>
          <w:marTop w:val="0"/>
          <w:marBottom w:val="160"/>
          <w:divBdr>
            <w:top w:val="none" w:sz="0" w:space="0" w:color="auto"/>
            <w:left w:val="none" w:sz="0" w:space="0" w:color="auto"/>
            <w:bottom w:val="none" w:sz="0" w:space="0" w:color="auto"/>
            <w:right w:val="none" w:sz="0" w:space="0" w:color="auto"/>
          </w:divBdr>
        </w:div>
        <w:div w:id="657416491">
          <w:marLeft w:val="720"/>
          <w:marRight w:val="0"/>
          <w:marTop w:val="0"/>
          <w:marBottom w:val="160"/>
          <w:divBdr>
            <w:top w:val="none" w:sz="0" w:space="0" w:color="auto"/>
            <w:left w:val="none" w:sz="0" w:space="0" w:color="auto"/>
            <w:bottom w:val="none" w:sz="0" w:space="0" w:color="auto"/>
            <w:right w:val="none" w:sz="0" w:space="0" w:color="auto"/>
          </w:divBdr>
        </w:div>
        <w:div w:id="1924028404">
          <w:marLeft w:val="720"/>
          <w:marRight w:val="0"/>
          <w:marTop w:val="0"/>
          <w:marBottom w:val="160"/>
          <w:divBdr>
            <w:top w:val="none" w:sz="0" w:space="0" w:color="auto"/>
            <w:left w:val="none" w:sz="0" w:space="0" w:color="auto"/>
            <w:bottom w:val="none" w:sz="0" w:space="0" w:color="auto"/>
            <w:right w:val="none" w:sz="0" w:space="0" w:color="auto"/>
          </w:divBdr>
        </w:div>
        <w:div w:id="1406492304">
          <w:marLeft w:val="720"/>
          <w:marRight w:val="0"/>
          <w:marTop w:val="0"/>
          <w:marBottom w:val="160"/>
          <w:divBdr>
            <w:top w:val="none" w:sz="0" w:space="0" w:color="auto"/>
            <w:left w:val="none" w:sz="0" w:space="0" w:color="auto"/>
            <w:bottom w:val="none" w:sz="0" w:space="0" w:color="auto"/>
            <w:right w:val="none" w:sz="0" w:space="0" w:color="auto"/>
          </w:divBdr>
        </w:div>
        <w:div w:id="469175028">
          <w:marLeft w:val="720"/>
          <w:marRight w:val="0"/>
          <w:marTop w:val="0"/>
          <w:marBottom w:val="160"/>
          <w:divBdr>
            <w:top w:val="none" w:sz="0" w:space="0" w:color="auto"/>
            <w:left w:val="none" w:sz="0" w:space="0" w:color="auto"/>
            <w:bottom w:val="none" w:sz="0" w:space="0" w:color="auto"/>
            <w:right w:val="none" w:sz="0" w:space="0" w:color="auto"/>
          </w:divBdr>
        </w:div>
        <w:div w:id="1098721343">
          <w:marLeft w:val="720"/>
          <w:marRight w:val="0"/>
          <w:marTop w:val="0"/>
          <w:marBottom w:val="160"/>
          <w:divBdr>
            <w:top w:val="none" w:sz="0" w:space="0" w:color="auto"/>
            <w:left w:val="none" w:sz="0" w:space="0" w:color="auto"/>
            <w:bottom w:val="none" w:sz="0" w:space="0" w:color="auto"/>
            <w:right w:val="none" w:sz="0" w:space="0" w:color="auto"/>
          </w:divBdr>
        </w:div>
      </w:divsChild>
    </w:div>
    <w:div w:id="328556813">
      <w:bodyDiv w:val="1"/>
      <w:marLeft w:val="0"/>
      <w:marRight w:val="0"/>
      <w:marTop w:val="0"/>
      <w:marBottom w:val="0"/>
      <w:divBdr>
        <w:top w:val="none" w:sz="0" w:space="0" w:color="auto"/>
        <w:left w:val="none" w:sz="0" w:space="0" w:color="auto"/>
        <w:bottom w:val="none" w:sz="0" w:space="0" w:color="auto"/>
        <w:right w:val="none" w:sz="0" w:space="0" w:color="auto"/>
      </w:divBdr>
      <w:divsChild>
        <w:div w:id="193660079">
          <w:marLeft w:val="734"/>
          <w:marRight w:val="461"/>
          <w:marTop w:val="0"/>
          <w:marBottom w:val="0"/>
          <w:divBdr>
            <w:top w:val="none" w:sz="0" w:space="0" w:color="auto"/>
            <w:left w:val="none" w:sz="0" w:space="0" w:color="auto"/>
            <w:bottom w:val="none" w:sz="0" w:space="0" w:color="auto"/>
            <w:right w:val="none" w:sz="0" w:space="0" w:color="auto"/>
          </w:divBdr>
        </w:div>
        <w:div w:id="625039777">
          <w:marLeft w:val="734"/>
          <w:marRight w:val="461"/>
          <w:marTop w:val="0"/>
          <w:marBottom w:val="0"/>
          <w:divBdr>
            <w:top w:val="none" w:sz="0" w:space="0" w:color="auto"/>
            <w:left w:val="none" w:sz="0" w:space="0" w:color="auto"/>
            <w:bottom w:val="none" w:sz="0" w:space="0" w:color="auto"/>
            <w:right w:val="none" w:sz="0" w:space="0" w:color="auto"/>
          </w:divBdr>
        </w:div>
        <w:div w:id="1080829240">
          <w:marLeft w:val="734"/>
          <w:marRight w:val="461"/>
          <w:marTop w:val="0"/>
          <w:marBottom w:val="0"/>
          <w:divBdr>
            <w:top w:val="none" w:sz="0" w:space="0" w:color="auto"/>
            <w:left w:val="none" w:sz="0" w:space="0" w:color="auto"/>
            <w:bottom w:val="none" w:sz="0" w:space="0" w:color="auto"/>
            <w:right w:val="none" w:sz="0" w:space="0" w:color="auto"/>
          </w:divBdr>
        </w:div>
        <w:div w:id="1095900076">
          <w:marLeft w:val="734"/>
          <w:marRight w:val="461"/>
          <w:marTop w:val="0"/>
          <w:marBottom w:val="0"/>
          <w:divBdr>
            <w:top w:val="none" w:sz="0" w:space="0" w:color="auto"/>
            <w:left w:val="none" w:sz="0" w:space="0" w:color="auto"/>
            <w:bottom w:val="none" w:sz="0" w:space="0" w:color="auto"/>
            <w:right w:val="none" w:sz="0" w:space="0" w:color="auto"/>
          </w:divBdr>
        </w:div>
        <w:div w:id="1929658725">
          <w:marLeft w:val="734"/>
          <w:marRight w:val="461"/>
          <w:marTop w:val="0"/>
          <w:marBottom w:val="0"/>
          <w:divBdr>
            <w:top w:val="none" w:sz="0" w:space="0" w:color="auto"/>
            <w:left w:val="none" w:sz="0" w:space="0" w:color="auto"/>
            <w:bottom w:val="none" w:sz="0" w:space="0" w:color="auto"/>
            <w:right w:val="none" w:sz="0" w:space="0" w:color="auto"/>
          </w:divBdr>
        </w:div>
        <w:div w:id="2138643429">
          <w:marLeft w:val="734"/>
          <w:marRight w:val="461"/>
          <w:marTop w:val="0"/>
          <w:marBottom w:val="0"/>
          <w:divBdr>
            <w:top w:val="none" w:sz="0" w:space="0" w:color="auto"/>
            <w:left w:val="none" w:sz="0" w:space="0" w:color="auto"/>
            <w:bottom w:val="none" w:sz="0" w:space="0" w:color="auto"/>
            <w:right w:val="none" w:sz="0" w:space="0" w:color="auto"/>
          </w:divBdr>
        </w:div>
      </w:divsChild>
    </w:div>
    <w:div w:id="483593163">
      <w:bodyDiv w:val="1"/>
      <w:marLeft w:val="0"/>
      <w:marRight w:val="0"/>
      <w:marTop w:val="0"/>
      <w:marBottom w:val="0"/>
      <w:divBdr>
        <w:top w:val="none" w:sz="0" w:space="0" w:color="auto"/>
        <w:left w:val="none" w:sz="0" w:space="0" w:color="auto"/>
        <w:bottom w:val="none" w:sz="0" w:space="0" w:color="auto"/>
        <w:right w:val="none" w:sz="0" w:space="0" w:color="auto"/>
      </w:divBdr>
      <w:divsChild>
        <w:div w:id="478235147">
          <w:marLeft w:val="720"/>
          <w:marRight w:val="0"/>
          <w:marTop w:val="0"/>
          <w:marBottom w:val="160"/>
          <w:divBdr>
            <w:top w:val="none" w:sz="0" w:space="0" w:color="auto"/>
            <w:left w:val="none" w:sz="0" w:space="0" w:color="auto"/>
            <w:bottom w:val="none" w:sz="0" w:space="0" w:color="auto"/>
            <w:right w:val="none" w:sz="0" w:space="0" w:color="auto"/>
          </w:divBdr>
        </w:div>
        <w:div w:id="1045907720">
          <w:marLeft w:val="720"/>
          <w:marRight w:val="0"/>
          <w:marTop w:val="0"/>
          <w:marBottom w:val="160"/>
          <w:divBdr>
            <w:top w:val="none" w:sz="0" w:space="0" w:color="auto"/>
            <w:left w:val="none" w:sz="0" w:space="0" w:color="auto"/>
            <w:bottom w:val="none" w:sz="0" w:space="0" w:color="auto"/>
            <w:right w:val="none" w:sz="0" w:space="0" w:color="auto"/>
          </w:divBdr>
        </w:div>
        <w:div w:id="1455444632">
          <w:marLeft w:val="720"/>
          <w:marRight w:val="0"/>
          <w:marTop w:val="0"/>
          <w:marBottom w:val="160"/>
          <w:divBdr>
            <w:top w:val="none" w:sz="0" w:space="0" w:color="auto"/>
            <w:left w:val="none" w:sz="0" w:space="0" w:color="auto"/>
            <w:bottom w:val="none" w:sz="0" w:space="0" w:color="auto"/>
            <w:right w:val="none" w:sz="0" w:space="0" w:color="auto"/>
          </w:divBdr>
        </w:div>
        <w:div w:id="1759406065">
          <w:marLeft w:val="720"/>
          <w:marRight w:val="0"/>
          <w:marTop w:val="0"/>
          <w:marBottom w:val="160"/>
          <w:divBdr>
            <w:top w:val="none" w:sz="0" w:space="0" w:color="auto"/>
            <w:left w:val="none" w:sz="0" w:space="0" w:color="auto"/>
            <w:bottom w:val="none" w:sz="0" w:space="0" w:color="auto"/>
            <w:right w:val="none" w:sz="0" w:space="0" w:color="auto"/>
          </w:divBdr>
        </w:div>
        <w:div w:id="1763455976">
          <w:marLeft w:val="720"/>
          <w:marRight w:val="0"/>
          <w:marTop w:val="0"/>
          <w:marBottom w:val="160"/>
          <w:divBdr>
            <w:top w:val="none" w:sz="0" w:space="0" w:color="auto"/>
            <w:left w:val="none" w:sz="0" w:space="0" w:color="auto"/>
            <w:bottom w:val="none" w:sz="0" w:space="0" w:color="auto"/>
            <w:right w:val="none" w:sz="0" w:space="0" w:color="auto"/>
          </w:divBdr>
        </w:div>
        <w:div w:id="1881744791">
          <w:marLeft w:val="720"/>
          <w:marRight w:val="0"/>
          <w:marTop w:val="0"/>
          <w:marBottom w:val="160"/>
          <w:divBdr>
            <w:top w:val="none" w:sz="0" w:space="0" w:color="auto"/>
            <w:left w:val="none" w:sz="0" w:space="0" w:color="auto"/>
            <w:bottom w:val="none" w:sz="0" w:space="0" w:color="auto"/>
            <w:right w:val="none" w:sz="0" w:space="0" w:color="auto"/>
          </w:divBdr>
        </w:div>
        <w:div w:id="1941601935">
          <w:marLeft w:val="720"/>
          <w:marRight w:val="0"/>
          <w:marTop w:val="0"/>
          <w:marBottom w:val="160"/>
          <w:divBdr>
            <w:top w:val="none" w:sz="0" w:space="0" w:color="auto"/>
            <w:left w:val="none" w:sz="0" w:space="0" w:color="auto"/>
            <w:bottom w:val="none" w:sz="0" w:space="0" w:color="auto"/>
            <w:right w:val="none" w:sz="0" w:space="0" w:color="auto"/>
          </w:divBdr>
        </w:div>
      </w:divsChild>
    </w:div>
    <w:div w:id="493956574">
      <w:bodyDiv w:val="1"/>
      <w:marLeft w:val="0"/>
      <w:marRight w:val="0"/>
      <w:marTop w:val="0"/>
      <w:marBottom w:val="0"/>
      <w:divBdr>
        <w:top w:val="none" w:sz="0" w:space="0" w:color="auto"/>
        <w:left w:val="none" w:sz="0" w:space="0" w:color="auto"/>
        <w:bottom w:val="none" w:sz="0" w:space="0" w:color="auto"/>
        <w:right w:val="none" w:sz="0" w:space="0" w:color="auto"/>
      </w:divBdr>
      <w:divsChild>
        <w:div w:id="731464549">
          <w:marLeft w:val="734"/>
          <w:marRight w:val="461"/>
          <w:marTop w:val="0"/>
          <w:marBottom w:val="0"/>
          <w:divBdr>
            <w:top w:val="none" w:sz="0" w:space="0" w:color="auto"/>
            <w:left w:val="none" w:sz="0" w:space="0" w:color="auto"/>
            <w:bottom w:val="none" w:sz="0" w:space="0" w:color="auto"/>
            <w:right w:val="none" w:sz="0" w:space="0" w:color="auto"/>
          </w:divBdr>
        </w:div>
        <w:div w:id="1633511405">
          <w:marLeft w:val="734"/>
          <w:marRight w:val="461"/>
          <w:marTop w:val="0"/>
          <w:marBottom w:val="0"/>
          <w:divBdr>
            <w:top w:val="none" w:sz="0" w:space="0" w:color="auto"/>
            <w:left w:val="none" w:sz="0" w:space="0" w:color="auto"/>
            <w:bottom w:val="none" w:sz="0" w:space="0" w:color="auto"/>
            <w:right w:val="none" w:sz="0" w:space="0" w:color="auto"/>
          </w:divBdr>
        </w:div>
      </w:divsChild>
    </w:div>
    <w:div w:id="552156231">
      <w:bodyDiv w:val="1"/>
      <w:marLeft w:val="0"/>
      <w:marRight w:val="0"/>
      <w:marTop w:val="0"/>
      <w:marBottom w:val="0"/>
      <w:divBdr>
        <w:top w:val="none" w:sz="0" w:space="0" w:color="auto"/>
        <w:left w:val="none" w:sz="0" w:space="0" w:color="auto"/>
        <w:bottom w:val="none" w:sz="0" w:space="0" w:color="auto"/>
        <w:right w:val="none" w:sz="0" w:space="0" w:color="auto"/>
      </w:divBdr>
      <w:divsChild>
        <w:div w:id="66729217">
          <w:marLeft w:val="720"/>
          <w:marRight w:val="0"/>
          <w:marTop w:val="0"/>
          <w:marBottom w:val="160"/>
          <w:divBdr>
            <w:top w:val="none" w:sz="0" w:space="0" w:color="auto"/>
            <w:left w:val="none" w:sz="0" w:space="0" w:color="auto"/>
            <w:bottom w:val="none" w:sz="0" w:space="0" w:color="auto"/>
            <w:right w:val="none" w:sz="0" w:space="0" w:color="auto"/>
          </w:divBdr>
        </w:div>
        <w:div w:id="896864286">
          <w:marLeft w:val="720"/>
          <w:marRight w:val="0"/>
          <w:marTop w:val="0"/>
          <w:marBottom w:val="160"/>
          <w:divBdr>
            <w:top w:val="none" w:sz="0" w:space="0" w:color="auto"/>
            <w:left w:val="none" w:sz="0" w:space="0" w:color="auto"/>
            <w:bottom w:val="none" w:sz="0" w:space="0" w:color="auto"/>
            <w:right w:val="none" w:sz="0" w:space="0" w:color="auto"/>
          </w:divBdr>
        </w:div>
        <w:div w:id="214122565">
          <w:marLeft w:val="720"/>
          <w:marRight w:val="0"/>
          <w:marTop w:val="0"/>
          <w:marBottom w:val="160"/>
          <w:divBdr>
            <w:top w:val="none" w:sz="0" w:space="0" w:color="auto"/>
            <w:left w:val="none" w:sz="0" w:space="0" w:color="auto"/>
            <w:bottom w:val="none" w:sz="0" w:space="0" w:color="auto"/>
            <w:right w:val="none" w:sz="0" w:space="0" w:color="auto"/>
          </w:divBdr>
        </w:div>
        <w:div w:id="1261643192">
          <w:marLeft w:val="720"/>
          <w:marRight w:val="0"/>
          <w:marTop w:val="0"/>
          <w:marBottom w:val="160"/>
          <w:divBdr>
            <w:top w:val="none" w:sz="0" w:space="0" w:color="auto"/>
            <w:left w:val="none" w:sz="0" w:space="0" w:color="auto"/>
            <w:bottom w:val="none" w:sz="0" w:space="0" w:color="auto"/>
            <w:right w:val="none" w:sz="0" w:space="0" w:color="auto"/>
          </w:divBdr>
        </w:div>
        <w:div w:id="1500004312">
          <w:marLeft w:val="720"/>
          <w:marRight w:val="0"/>
          <w:marTop w:val="0"/>
          <w:marBottom w:val="160"/>
          <w:divBdr>
            <w:top w:val="none" w:sz="0" w:space="0" w:color="auto"/>
            <w:left w:val="none" w:sz="0" w:space="0" w:color="auto"/>
            <w:bottom w:val="none" w:sz="0" w:space="0" w:color="auto"/>
            <w:right w:val="none" w:sz="0" w:space="0" w:color="auto"/>
          </w:divBdr>
        </w:div>
        <w:div w:id="320161337">
          <w:marLeft w:val="720"/>
          <w:marRight w:val="0"/>
          <w:marTop w:val="0"/>
          <w:marBottom w:val="160"/>
          <w:divBdr>
            <w:top w:val="none" w:sz="0" w:space="0" w:color="auto"/>
            <w:left w:val="none" w:sz="0" w:space="0" w:color="auto"/>
            <w:bottom w:val="none" w:sz="0" w:space="0" w:color="auto"/>
            <w:right w:val="none" w:sz="0" w:space="0" w:color="auto"/>
          </w:divBdr>
        </w:div>
      </w:divsChild>
    </w:div>
    <w:div w:id="646520046">
      <w:bodyDiv w:val="1"/>
      <w:marLeft w:val="0"/>
      <w:marRight w:val="0"/>
      <w:marTop w:val="0"/>
      <w:marBottom w:val="0"/>
      <w:divBdr>
        <w:top w:val="none" w:sz="0" w:space="0" w:color="auto"/>
        <w:left w:val="none" w:sz="0" w:space="0" w:color="auto"/>
        <w:bottom w:val="none" w:sz="0" w:space="0" w:color="auto"/>
        <w:right w:val="none" w:sz="0" w:space="0" w:color="auto"/>
      </w:divBdr>
      <w:divsChild>
        <w:div w:id="705836286">
          <w:marLeft w:val="720"/>
          <w:marRight w:val="0"/>
          <w:marTop w:val="0"/>
          <w:marBottom w:val="160"/>
          <w:divBdr>
            <w:top w:val="none" w:sz="0" w:space="0" w:color="auto"/>
            <w:left w:val="none" w:sz="0" w:space="0" w:color="auto"/>
            <w:bottom w:val="none" w:sz="0" w:space="0" w:color="auto"/>
            <w:right w:val="none" w:sz="0" w:space="0" w:color="auto"/>
          </w:divBdr>
        </w:div>
        <w:div w:id="1928997423">
          <w:marLeft w:val="720"/>
          <w:marRight w:val="0"/>
          <w:marTop w:val="0"/>
          <w:marBottom w:val="160"/>
          <w:divBdr>
            <w:top w:val="none" w:sz="0" w:space="0" w:color="auto"/>
            <w:left w:val="none" w:sz="0" w:space="0" w:color="auto"/>
            <w:bottom w:val="none" w:sz="0" w:space="0" w:color="auto"/>
            <w:right w:val="none" w:sz="0" w:space="0" w:color="auto"/>
          </w:divBdr>
        </w:div>
        <w:div w:id="140540577">
          <w:marLeft w:val="720"/>
          <w:marRight w:val="0"/>
          <w:marTop w:val="0"/>
          <w:marBottom w:val="160"/>
          <w:divBdr>
            <w:top w:val="none" w:sz="0" w:space="0" w:color="auto"/>
            <w:left w:val="none" w:sz="0" w:space="0" w:color="auto"/>
            <w:bottom w:val="none" w:sz="0" w:space="0" w:color="auto"/>
            <w:right w:val="none" w:sz="0" w:space="0" w:color="auto"/>
          </w:divBdr>
        </w:div>
        <w:div w:id="1077286365">
          <w:marLeft w:val="720"/>
          <w:marRight w:val="0"/>
          <w:marTop w:val="0"/>
          <w:marBottom w:val="160"/>
          <w:divBdr>
            <w:top w:val="none" w:sz="0" w:space="0" w:color="auto"/>
            <w:left w:val="none" w:sz="0" w:space="0" w:color="auto"/>
            <w:bottom w:val="none" w:sz="0" w:space="0" w:color="auto"/>
            <w:right w:val="none" w:sz="0" w:space="0" w:color="auto"/>
          </w:divBdr>
        </w:div>
        <w:div w:id="1661739225">
          <w:marLeft w:val="720"/>
          <w:marRight w:val="0"/>
          <w:marTop w:val="0"/>
          <w:marBottom w:val="160"/>
          <w:divBdr>
            <w:top w:val="none" w:sz="0" w:space="0" w:color="auto"/>
            <w:left w:val="none" w:sz="0" w:space="0" w:color="auto"/>
            <w:bottom w:val="none" w:sz="0" w:space="0" w:color="auto"/>
            <w:right w:val="none" w:sz="0" w:space="0" w:color="auto"/>
          </w:divBdr>
        </w:div>
      </w:divsChild>
    </w:div>
    <w:div w:id="728042387">
      <w:bodyDiv w:val="1"/>
      <w:marLeft w:val="0"/>
      <w:marRight w:val="0"/>
      <w:marTop w:val="0"/>
      <w:marBottom w:val="0"/>
      <w:divBdr>
        <w:top w:val="none" w:sz="0" w:space="0" w:color="auto"/>
        <w:left w:val="none" w:sz="0" w:space="0" w:color="auto"/>
        <w:bottom w:val="none" w:sz="0" w:space="0" w:color="auto"/>
        <w:right w:val="none" w:sz="0" w:space="0" w:color="auto"/>
      </w:divBdr>
      <w:divsChild>
        <w:div w:id="1131050805">
          <w:marLeft w:val="720"/>
          <w:marRight w:val="0"/>
          <w:marTop w:val="0"/>
          <w:marBottom w:val="160"/>
          <w:divBdr>
            <w:top w:val="none" w:sz="0" w:space="0" w:color="auto"/>
            <w:left w:val="none" w:sz="0" w:space="0" w:color="auto"/>
            <w:bottom w:val="none" w:sz="0" w:space="0" w:color="auto"/>
            <w:right w:val="none" w:sz="0" w:space="0" w:color="auto"/>
          </w:divBdr>
        </w:div>
        <w:div w:id="1870681075">
          <w:marLeft w:val="720"/>
          <w:marRight w:val="0"/>
          <w:marTop w:val="0"/>
          <w:marBottom w:val="160"/>
          <w:divBdr>
            <w:top w:val="none" w:sz="0" w:space="0" w:color="auto"/>
            <w:left w:val="none" w:sz="0" w:space="0" w:color="auto"/>
            <w:bottom w:val="none" w:sz="0" w:space="0" w:color="auto"/>
            <w:right w:val="none" w:sz="0" w:space="0" w:color="auto"/>
          </w:divBdr>
        </w:div>
        <w:div w:id="921720653">
          <w:marLeft w:val="720"/>
          <w:marRight w:val="0"/>
          <w:marTop w:val="0"/>
          <w:marBottom w:val="160"/>
          <w:divBdr>
            <w:top w:val="none" w:sz="0" w:space="0" w:color="auto"/>
            <w:left w:val="none" w:sz="0" w:space="0" w:color="auto"/>
            <w:bottom w:val="none" w:sz="0" w:space="0" w:color="auto"/>
            <w:right w:val="none" w:sz="0" w:space="0" w:color="auto"/>
          </w:divBdr>
        </w:div>
        <w:div w:id="1724480725">
          <w:marLeft w:val="720"/>
          <w:marRight w:val="0"/>
          <w:marTop w:val="0"/>
          <w:marBottom w:val="160"/>
          <w:divBdr>
            <w:top w:val="none" w:sz="0" w:space="0" w:color="auto"/>
            <w:left w:val="none" w:sz="0" w:space="0" w:color="auto"/>
            <w:bottom w:val="none" w:sz="0" w:space="0" w:color="auto"/>
            <w:right w:val="none" w:sz="0" w:space="0" w:color="auto"/>
          </w:divBdr>
        </w:div>
      </w:divsChild>
    </w:div>
    <w:div w:id="755908150">
      <w:bodyDiv w:val="1"/>
      <w:marLeft w:val="0"/>
      <w:marRight w:val="0"/>
      <w:marTop w:val="0"/>
      <w:marBottom w:val="0"/>
      <w:divBdr>
        <w:top w:val="none" w:sz="0" w:space="0" w:color="auto"/>
        <w:left w:val="none" w:sz="0" w:space="0" w:color="auto"/>
        <w:bottom w:val="none" w:sz="0" w:space="0" w:color="auto"/>
        <w:right w:val="none" w:sz="0" w:space="0" w:color="auto"/>
      </w:divBdr>
      <w:divsChild>
        <w:div w:id="567230504">
          <w:marLeft w:val="734"/>
          <w:marRight w:val="461"/>
          <w:marTop w:val="0"/>
          <w:marBottom w:val="0"/>
          <w:divBdr>
            <w:top w:val="none" w:sz="0" w:space="0" w:color="auto"/>
            <w:left w:val="none" w:sz="0" w:space="0" w:color="auto"/>
            <w:bottom w:val="none" w:sz="0" w:space="0" w:color="auto"/>
            <w:right w:val="none" w:sz="0" w:space="0" w:color="auto"/>
          </w:divBdr>
        </w:div>
        <w:div w:id="1188056160">
          <w:marLeft w:val="734"/>
          <w:marRight w:val="461"/>
          <w:marTop w:val="0"/>
          <w:marBottom w:val="0"/>
          <w:divBdr>
            <w:top w:val="none" w:sz="0" w:space="0" w:color="auto"/>
            <w:left w:val="none" w:sz="0" w:space="0" w:color="auto"/>
            <w:bottom w:val="none" w:sz="0" w:space="0" w:color="auto"/>
            <w:right w:val="none" w:sz="0" w:space="0" w:color="auto"/>
          </w:divBdr>
        </w:div>
        <w:div w:id="1499349785">
          <w:marLeft w:val="734"/>
          <w:marRight w:val="461"/>
          <w:marTop w:val="0"/>
          <w:marBottom w:val="0"/>
          <w:divBdr>
            <w:top w:val="none" w:sz="0" w:space="0" w:color="auto"/>
            <w:left w:val="none" w:sz="0" w:space="0" w:color="auto"/>
            <w:bottom w:val="none" w:sz="0" w:space="0" w:color="auto"/>
            <w:right w:val="none" w:sz="0" w:space="0" w:color="auto"/>
          </w:divBdr>
        </w:div>
        <w:div w:id="1624654827">
          <w:marLeft w:val="734"/>
          <w:marRight w:val="461"/>
          <w:marTop w:val="0"/>
          <w:marBottom w:val="0"/>
          <w:divBdr>
            <w:top w:val="none" w:sz="0" w:space="0" w:color="auto"/>
            <w:left w:val="none" w:sz="0" w:space="0" w:color="auto"/>
            <w:bottom w:val="none" w:sz="0" w:space="0" w:color="auto"/>
            <w:right w:val="none" w:sz="0" w:space="0" w:color="auto"/>
          </w:divBdr>
        </w:div>
      </w:divsChild>
    </w:div>
    <w:div w:id="879511919">
      <w:bodyDiv w:val="1"/>
      <w:marLeft w:val="0"/>
      <w:marRight w:val="0"/>
      <w:marTop w:val="0"/>
      <w:marBottom w:val="0"/>
      <w:divBdr>
        <w:top w:val="none" w:sz="0" w:space="0" w:color="auto"/>
        <w:left w:val="none" w:sz="0" w:space="0" w:color="auto"/>
        <w:bottom w:val="none" w:sz="0" w:space="0" w:color="auto"/>
        <w:right w:val="none" w:sz="0" w:space="0" w:color="auto"/>
      </w:divBdr>
      <w:divsChild>
        <w:div w:id="265385652">
          <w:marLeft w:val="734"/>
          <w:marRight w:val="461"/>
          <w:marTop w:val="0"/>
          <w:marBottom w:val="0"/>
          <w:divBdr>
            <w:top w:val="none" w:sz="0" w:space="0" w:color="auto"/>
            <w:left w:val="none" w:sz="0" w:space="0" w:color="auto"/>
            <w:bottom w:val="none" w:sz="0" w:space="0" w:color="auto"/>
            <w:right w:val="none" w:sz="0" w:space="0" w:color="auto"/>
          </w:divBdr>
        </w:div>
        <w:div w:id="1119566590">
          <w:marLeft w:val="734"/>
          <w:marRight w:val="461"/>
          <w:marTop w:val="0"/>
          <w:marBottom w:val="0"/>
          <w:divBdr>
            <w:top w:val="none" w:sz="0" w:space="0" w:color="auto"/>
            <w:left w:val="none" w:sz="0" w:space="0" w:color="auto"/>
            <w:bottom w:val="none" w:sz="0" w:space="0" w:color="auto"/>
            <w:right w:val="none" w:sz="0" w:space="0" w:color="auto"/>
          </w:divBdr>
        </w:div>
        <w:div w:id="1713185861">
          <w:marLeft w:val="734"/>
          <w:marRight w:val="461"/>
          <w:marTop w:val="0"/>
          <w:marBottom w:val="0"/>
          <w:divBdr>
            <w:top w:val="none" w:sz="0" w:space="0" w:color="auto"/>
            <w:left w:val="none" w:sz="0" w:space="0" w:color="auto"/>
            <w:bottom w:val="none" w:sz="0" w:space="0" w:color="auto"/>
            <w:right w:val="none" w:sz="0" w:space="0" w:color="auto"/>
          </w:divBdr>
        </w:div>
        <w:div w:id="1756169377">
          <w:marLeft w:val="734"/>
          <w:marRight w:val="461"/>
          <w:marTop w:val="0"/>
          <w:marBottom w:val="0"/>
          <w:divBdr>
            <w:top w:val="none" w:sz="0" w:space="0" w:color="auto"/>
            <w:left w:val="none" w:sz="0" w:space="0" w:color="auto"/>
            <w:bottom w:val="none" w:sz="0" w:space="0" w:color="auto"/>
            <w:right w:val="none" w:sz="0" w:space="0" w:color="auto"/>
          </w:divBdr>
        </w:div>
      </w:divsChild>
    </w:div>
    <w:div w:id="889076218">
      <w:bodyDiv w:val="1"/>
      <w:marLeft w:val="0"/>
      <w:marRight w:val="0"/>
      <w:marTop w:val="0"/>
      <w:marBottom w:val="0"/>
      <w:divBdr>
        <w:top w:val="none" w:sz="0" w:space="0" w:color="auto"/>
        <w:left w:val="none" w:sz="0" w:space="0" w:color="auto"/>
        <w:bottom w:val="none" w:sz="0" w:space="0" w:color="auto"/>
        <w:right w:val="none" w:sz="0" w:space="0" w:color="auto"/>
      </w:divBdr>
    </w:div>
    <w:div w:id="918367244">
      <w:bodyDiv w:val="1"/>
      <w:marLeft w:val="0"/>
      <w:marRight w:val="0"/>
      <w:marTop w:val="0"/>
      <w:marBottom w:val="0"/>
      <w:divBdr>
        <w:top w:val="none" w:sz="0" w:space="0" w:color="auto"/>
        <w:left w:val="none" w:sz="0" w:space="0" w:color="auto"/>
        <w:bottom w:val="none" w:sz="0" w:space="0" w:color="auto"/>
        <w:right w:val="none" w:sz="0" w:space="0" w:color="auto"/>
      </w:divBdr>
      <w:divsChild>
        <w:div w:id="896625517">
          <w:marLeft w:val="720"/>
          <w:marRight w:val="0"/>
          <w:marTop w:val="0"/>
          <w:marBottom w:val="160"/>
          <w:divBdr>
            <w:top w:val="none" w:sz="0" w:space="0" w:color="auto"/>
            <w:left w:val="none" w:sz="0" w:space="0" w:color="auto"/>
            <w:bottom w:val="none" w:sz="0" w:space="0" w:color="auto"/>
            <w:right w:val="none" w:sz="0" w:space="0" w:color="auto"/>
          </w:divBdr>
        </w:div>
        <w:div w:id="1063335784">
          <w:marLeft w:val="720"/>
          <w:marRight w:val="0"/>
          <w:marTop w:val="0"/>
          <w:marBottom w:val="160"/>
          <w:divBdr>
            <w:top w:val="none" w:sz="0" w:space="0" w:color="auto"/>
            <w:left w:val="none" w:sz="0" w:space="0" w:color="auto"/>
            <w:bottom w:val="none" w:sz="0" w:space="0" w:color="auto"/>
            <w:right w:val="none" w:sz="0" w:space="0" w:color="auto"/>
          </w:divBdr>
        </w:div>
        <w:div w:id="1753505670">
          <w:marLeft w:val="720"/>
          <w:marRight w:val="0"/>
          <w:marTop w:val="0"/>
          <w:marBottom w:val="160"/>
          <w:divBdr>
            <w:top w:val="none" w:sz="0" w:space="0" w:color="auto"/>
            <w:left w:val="none" w:sz="0" w:space="0" w:color="auto"/>
            <w:bottom w:val="none" w:sz="0" w:space="0" w:color="auto"/>
            <w:right w:val="none" w:sz="0" w:space="0" w:color="auto"/>
          </w:divBdr>
        </w:div>
        <w:div w:id="2089812890">
          <w:marLeft w:val="720"/>
          <w:marRight w:val="0"/>
          <w:marTop w:val="0"/>
          <w:marBottom w:val="160"/>
          <w:divBdr>
            <w:top w:val="none" w:sz="0" w:space="0" w:color="auto"/>
            <w:left w:val="none" w:sz="0" w:space="0" w:color="auto"/>
            <w:bottom w:val="none" w:sz="0" w:space="0" w:color="auto"/>
            <w:right w:val="none" w:sz="0" w:space="0" w:color="auto"/>
          </w:divBdr>
        </w:div>
      </w:divsChild>
    </w:div>
    <w:div w:id="935819902">
      <w:bodyDiv w:val="1"/>
      <w:marLeft w:val="0"/>
      <w:marRight w:val="0"/>
      <w:marTop w:val="0"/>
      <w:marBottom w:val="0"/>
      <w:divBdr>
        <w:top w:val="none" w:sz="0" w:space="0" w:color="auto"/>
        <w:left w:val="none" w:sz="0" w:space="0" w:color="auto"/>
        <w:bottom w:val="none" w:sz="0" w:space="0" w:color="auto"/>
        <w:right w:val="none" w:sz="0" w:space="0" w:color="auto"/>
      </w:divBdr>
      <w:divsChild>
        <w:div w:id="620957727">
          <w:marLeft w:val="720"/>
          <w:marRight w:val="0"/>
          <w:marTop w:val="0"/>
          <w:marBottom w:val="160"/>
          <w:divBdr>
            <w:top w:val="none" w:sz="0" w:space="0" w:color="auto"/>
            <w:left w:val="none" w:sz="0" w:space="0" w:color="auto"/>
            <w:bottom w:val="none" w:sz="0" w:space="0" w:color="auto"/>
            <w:right w:val="none" w:sz="0" w:space="0" w:color="auto"/>
          </w:divBdr>
        </w:div>
        <w:div w:id="1928885055">
          <w:marLeft w:val="720"/>
          <w:marRight w:val="0"/>
          <w:marTop w:val="0"/>
          <w:marBottom w:val="160"/>
          <w:divBdr>
            <w:top w:val="none" w:sz="0" w:space="0" w:color="auto"/>
            <w:left w:val="none" w:sz="0" w:space="0" w:color="auto"/>
            <w:bottom w:val="none" w:sz="0" w:space="0" w:color="auto"/>
            <w:right w:val="none" w:sz="0" w:space="0" w:color="auto"/>
          </w:divBdr>
        </w:div>
        <w:div w:id="120463219">
          <w:marLeft w:val="720"/>
          <w:marRight w:val="0"/>
          <w:marTop w:val="0"/>
          <w:marBottom w:val="160"/>
          <w:divBdr>
            <w:top w:val="none" w:sz="0" w:space="0" w:color="auto"/>
            <w:left w:val="none" w:sz="0" w:space="0" w:color="auto"/>
            <w:bottom w:val="none" w:sz="0" w:space="0" w:color="auto"/>
            <w:right w:val="none" w:sz="0" w:space="0" w:color="auto"/>
          </w:divBdr>
        </w:div>
        <w:div w:id="2066105827">
          <w:marLeft w:val="720"/>
          <w:marRight w:val="0"/>
          <w:marTop w:val="0"/>
          <w:marBottom w:val="160"/>
          <w:divBdr>
            <w:top w:val="none" w:sz="0" w:space="0" w:color="auto"/>
            <w:left w:val="none" w:sz="0" w:space="0" w:color="auto"/>
            <w:bottom w:val="none" w:sz="0" w:space="0" w:color="auto"/>
            <w:right w:val="none" w:sz="0" w:space="0" w:color="auto"/>
          </w:divBdr>
        </w:div>
      </w:divsChild>
    </w:div>
    <w:div w:id="946961040">
      <w:bodyDiv w:val="1"/>
      <w:marLeft w:val="0"/>
      <w:marRight w:val="0"/>
      <w:marTop w:val="0"/>
      <w:marBottom w:val="0"/>
      <w:divBdr>
        <w:top w:val="none" w:sz="0" w:space="0" w:color="auto"/>
        <w:left w:val="none" w:sz="0" w:space="0" w:color="auto"/>
        <w:bottom w:val="none" w:sz="0" w:space="0" w:color="auto"/>
        <w:right w:val="none" w:sz="0" w:space="0" w:color="auto"/>
      </w:divBdr>
      <w:divsChild>
        <w:div w:id="841968944">
          <w:marLeft w:val="734"/>
          <w:marRight w:val="461"/>
          <w:marTop w:val="0"/>
          <w:marBottom w:val="0"/>
          <w:divBdr>
            <w:top w:val="none" w:sz="0" w:space="0" w:color="auto"/>
            <w:left w:val="none" w:sz="0" w:space="0" w:color="auto"/>
            <w:bottom w:val="none" w:sz="0" w:space="0" w:color="auto"/>
            <w:right w:val="none" w:sz="0" w:space="0" w:color="auto"/>
          </w:divBdr>
        </w:div>
        <w:div w:id="1304316231">
          <w:marLeft w:val="734"/>
          <w:marRight w:val="461"/>
          <w:marTop w:val="0"/>
          <w:marBottom w:val="0"/>
          <w:divBdr>
            <w:top w:val="none" w:sz="0" w:space="0" w:color="auto"/>
            <w:left w:val="none" w:sz="0" w:space="0" w:color="auto"/>
            <w:bottom w:val="none" w:sz="0" w:space="0" w:color="auto"/>
            <w:right w:val="none" w:sz="0" w:space="0" w:color="auto"/>
          </w:divBdr>
        </w:div>
        <w:div w:id="1454249210">
          <w:marLeft w:val="734"/>
          <w:marRight w:val="461"/>
          <w:marTop w:val="0"/>
          <w:marBottom w:val="0"/>
          <w:divBdr>
            <w:top w:val="none" w:sz="0" w:space="0" w:color="auto"/>
            <w:left w:val="none" w:sz="0" w:space="0" w:color="auto"/>
            <w:bottom w:val="none" w:sz="0" w:space="0" w:color="auto"/>
            <w:right w:val="none" w:sz="0" w:space="0" w:color="auto"/>
          </w:divBdr>
        </w:div>
      </w:divsChild>
    </w:div>
    <w:div w:id="1052075088">
      <w:bodyDiv w:val="1"/>
      <w:marLeft w:val="0"/>
      <w:marRight w:val="0"/>
      <w:marTop w:val="0"/>
      <w:marBottom w:val="0"/>
      <w:divBdr>
        <w:top w:val="none" w:sz="0" w:space="0" w:color="auto"/>
        <w:left w:val="none" w:sz="0" w:space="0" w:color="auto"/>
        <w:bottom w:val="none" w:sz="0" w:space="0" w:color="auto"/>
        <w:right w:val="none" w:sz="0" w:space="0" w:color="auto"/>
      </w:divBdr>
      <w:divsChild>
        <w:div w:id="1312755284">
          <w:marLeft w:val="720"/>
          <w:marRight w:val="0"/>
          <w:marTop w:val="0"/>
          <w:marBottom w:val="160"/>
          <w:divBdr>
            <w:top w:val="none" w:sz="0" w:space="0" w:color="auto"/>
            <w:left w:val="none" w:sz="0" w:space="0" w:color="auto"/>
            <w:bottom w:val="none" w:sz="0" w:space="0" w:color="auto"/>
            <w:right w:val="none" w:sz="0" w:space="0" w:color="auto"/>
          </w:divBdr>
        </w:div>
        <w:div w:id="1359162721">
          <w:marLeft w:val="720"/>
          <w:marRight w:val="0"/>
          <w:marTop w:val="0"/>
          <w:marBottom w:val="160"/>
          <w:divBdr>
            <w:top w:val="none" w:sz="0" w:space="0" w:color="auto"/>
            <w:left w:val="none" w:sz="0" w:space="0" w:color="auto"/>
            <w:bottom w:val="none" w:sz="0" w:space="0" w:color="auto"/>
            <w:right w:val="none" w:sz="0" w:space="0" w:color="auto"/>
          </w:divBdr>
        </w:div>
        <w:div w:id="1573463421">
          <w:marLeft w:val="720"/>
          <w:marRight w:val="0"/>
          <w:marTop w:val="0"/>
          <w:marBottom w:val="160"/>
          <w:divBdr>
            <w:top w:val="none" w:sz="0" w:space="0" w:color="auto"/>
            <w:left w:val="none" w:sz="0" w:space="0" w:color="auto"/>
            <w:bottom w:val="none" w:sz="0" w:space="0" w:color="auto"/>
            <w:right w:val="none" w:sz="0" w:space="0" w:color="auto"/>
          </w:divBdr>
        </w:div>
      </w:divsChild>
    </w:div>
    <w:div w:id="1052198272">
      <w:bodyDiv w:val="1"/>
      <w:marLeft w:val="0"/>
      <w:marRight w:val="0"/>
      <w:marTop w:val="0"/>
      <w:marBottom w:val="0"/>
      <w:divBdr>
        <w:top w:val="none" w:sz="0" w:space="0" w:color="auto"/>
        <w:left w:val="none" w:sz="0" w:space="0" w:color="auto"/>
        <w:bottom w:val="none" w:sz="0" w:space="0" w:color="auto"/>
        <w:right w:val="none" w:sz="0" w:space="0" w:color="auto"/>
      </w:divBdr>
      <w:divsChild>
        <w:div w:id="308173471">
          <w:marLeft w:val="720"/>
          <w:marRight w:val="0"/>
          <w:marTop w:val="0"/>
          <w:marBottom w:val="160"/>
          <w:divBdr>
            <w:top w:val="none" w:sz="0" w:space="0" w:color="auto"/>
            <w:left w:val="none" w:sz="0" w:space="0" w:color="auto"/>
            <w:bottom w:val="none" w:sz="0" w:space="0" w:color="auto"/>
            <w:right w:val="none" w:sz="0" w:space="0" w:color="auto"/>
          </w:divBdr>
        </w:div>
        <w:div w:id="877548497">
          <w:marLeft w:val="720"/>
          <w:marRight w:val="0"/>
          <w:marTop w:val="0"/>
          <w:marBottom w:val="160"/>
          <w:divBdr>
            <w:top w:val="none" w:sz="0" w:space="0" w:color="auto"/>
            <w:left w:val="none" w:sz="0" w:space="0" w:color="auto"/>
            <w:bottom w:val="none" w:sz="0" w:space="0" w:color="auto"/>
            <w:right w:val="none" w:sz="0" w:space="0" w:color="auto"/>
          </w:divBdr>
        </w:div>
        <w:div w:id="1164980085">
          <w:marLeft w:val="720"/>
          <w:marRight w:val="0"/>
          <w:marTop w:val="0"/>
          <w:marBottom w:val="160"/>
          <w:divBdr>
            <w:top w:val="none" w:sz="0" w:space="0" w:color="auto"/>
            <w:left w:val="none" w:sz="0" w:space="0" w:color="auto"/>
            <w:bottom w:val="none" w:sz="0" w:space="0" w:color="auto"/>
            <w:right w:val="none" w:sz="0" w:space="0" w:color="auto"/>
          </w:divBdr>
        </w:div>
        <w:div w:id="1734158662">
          <w:marLeft w:val="720"/>
          <w:marRight w:val="0"/>
          <w:marTop w:val="0"/>
          <w:marBottom w:val="160"/>
          <w:divBdr>
            <w:top w:val="none" w:sz="0" w:space="0" w:color="auto"/>
            <w:left w:val="none" w:sz="0" w:space="0" w:color="auto"/>
            <w:bottom w:val="none" w:sz="0" w:space="0" w:color="auto"/>
            <w:right w:val="none" w:sz="0" w:space="0" w:color="auto"/>
          </w:divBdr>
        </w:div>
      </w:divsChild>
    </w:div>
    <w:div w:id="1074668965">
      <w:bodyDiv w:val="1"/>
      <w:marLeft w:val="0"/>
      <w:marRight w:val="0"/>
      <w:marTop w:val="0"/>
      <w:marBottom w:val="0"/>
      <w:divBdr>
        <w:top w:val="none" w:sz="0" w:space="0" w:color="auto"/>
        <w:left w:val="none" w:sz="0" w:space="0" w:color="auto"/>
        <w:bottom w:val="none" w:sz="0" w:space="0" w:color="auto"/>
        <w:right w:val="none" w:sz="0" w:space="0" w:color="auto"/>
      </w:divBdr>
      <w:divsChild>
        <w:div w:id="69232658">
          <w:marLeft w:val="734"/>
          <w:marRight w:val="461"/>
          <w:marTop w:val="0"/>
          <w:marBottom w:val="0"/>
          <w:divBdr>
            <w:top w:val="none" w:sz="0" w:space="0" w:color="auto"/>
            <w:left w:val="none" w:sz="0" w:space="0" w:color="auto"/>
            <w:bottom w:val="none" w:sz="0" w:space="0" w:color="auto"/>
            <w:right w:val="none" w:sz="0" w:space="0" w:color="auto"/>
          </w:divBdr>
        </w:div>
        <w:div w:id="372388502">
          <w:marLeft w:val="734"/>
          <w:marRight w:val="461"/>
          <w:marTop w:val="0"/>
          <w:marBottom w:val="0"/>
          <w:divBdr>
            <w:top w:val="none" w:sz="0" w:space="0" w:color="auto"/>
            <w:left w:val="none" w:sz="0" w:space="0" w:color="auto"/>
            <w:bottom w:val="none" w:sz="0" w:space="0" w:color="auto"/>
            <w:right w:val="none" w:sz="0" w:space="0" w:color="auto"/>
          </w:divBdr>
        </w:div>
        <w:div w:id="1499685591">
          <w:marLeft w:val="734"/>
          <w:marRight w:val="461"/>
          <w:marTop w:val="0"/>
          <w:marBottom w:val="0"/>
          <w:divBdr>
            <w:top w:val="none" w:sz="0" w:space="0" w:color="auto"/>
            <w:left w:val="none" w:sz="0" w:space="0" w:color="auto"/>
            <w:bottom w:val="none" w:sz="0" w:space="0" w:color="auto"/>
            <w:right w:val="none" w:sz="0" w:space="0" w:color="auto"/>
          </w:divBdr>
        </w:div>
        <w:div w:id="1969312255">
          <w:marLeft w:val="734"/>
          <w:marRight w:val="461"/>
          <w:marTop w:val="0"/>
          <w:marBottom w:val="0"/>
          <w:divBdr>
            <w:top w:val="none" w:sz="0" w:space="0" w:color="auto"/>
            <w:left w:val="none" w:sz="0" w:space="0" w:color="auto"/>
            <w:bottom w:val="none" w:sz="0" w:space="0" w:color="auto"/>
            <w:right w:val="none" w:sz="0" w:space="0" w:color="auto"/>
          </w:divBdr>
        </w:div>
      </w:divsChild>
    </w:div>
    <w:div w:id="1098021538">
      <w:bodyDiv w:val="1"/>
      <w:marLeft w:val="0"/>
      <w:marRight w:val="0"/>
      <w:marTop w:val="0"/>
      <w:marBottom w:val="0"/>
      <w:divBdr>
        <w:top w:val="none" w:sz="0" w:space="0" w:color="auto"/>
        <w:left w:val="none" w:sz="0" w:space="0" w:color="auto"/>
        <w:bottom w:val="none" w:sz="0" w:space="0" w:color="auto"/>
        <w:right w:val="none" w:sz="0" w:space="0" w:color="auto"/>
      </w:divBdr>
      <w:divsChild>
        <w:div w:id="2102068953">
          <w:marLeft w:val="720"/>
          <w:marRight w:val="0"/>
          <w:marTop w:val="0"/>
          <w:marBottom w:val="160"/>
          <w:divBdr>
            <w:top w:val="none" w:sz="0" w:space="0" w:color="auto"/>
            <w:left w:val="none" w:sz="0" w:space="0" w:color="auto"/>
            <w:bottom w:val="none" w:sz="0" w:space="0" w:color="auto"/>
            <w:right w:val="none" w:sz="0" w:space="0" w:color="auto"/>
          </w:divBdr>
        </w:div>
        <w:div w:id="1757706089">
          <w:marLeft w:val="720"/>
          <w:marRight w:val="0"/>
          <w:marTop w:val="0"/>
          <w:marBottom w:val="160"/>
          <w:divBdr>
            <w:top w:val="none" w:sz="0" w:space="0" w:color="auto"/>
            <w:left w:val="none" w:sz="0" w:space="0" w:color="auto"/>
            <w:bottom w:val="none" w:sz="0" w:space="0" w:color="auto"/>
            <w:right w:val="none" w:sz="0" w:space="0" w:color="auto"/>
          </w:divBdr>
        </w:div>
        <w:div w:id="1098062526">
          <w:marLeft w:val="720"/>
          <w:marRight w:val="0"/>
          <w:marTop w:val="0"/>
          <w:marBottom w:val="160"/>
          <w:divBdr>
            <w:top w:val="none" w:sz="0" w:space="0" w:color="auto"/>
            <w:left w:val="none" w:sz="0" w:space="0" w:color="auto"/>
            <w:bottom w:val="none" w:sz="0" w:space="0" w:color="auto"/>
            <w:right w:val="none" w:sz="0" w:space="0" w:color="auto"/>
          </w:divBdr>
        </w:div>
        <w:div w:id="1570920982">
          <w:marLeft w:val="720"/>
          <w:marRight w:val="0"/>
          <w:marTop w:val="0"/>
          <w:marBottom w:val="160"/>
          <w:divBdr>
            <w:top w:val="none" w:sz="0" w:space="0" w:color="auto"/>
            <w:left w:val="none" w:sz="0" w:space="0" w:color="auto"/>
            <w:bottom w:val="none" w:sz="0" w:space="0" w:color="auto"/>
            <w:right w:val="none" w:sz="0" w:space="0" w:color="auto"/>
          </w:divBdr>
        </w:div>
        <w:div w:id="282229384">
          <w:marLeft w:val="720"/>
          <w:marRight w:val="0"/>
          <w:marTop w:val="0"/>
          <w:marBottom w:val="160"/>
          <w:divBdr>
            <w:top w:val="none" w:sz="0" w:space="0" w:color="auto"/>
            <w:left w:val="none" w:sz="0" w:space="0" w:color="auto"/>
            <w:bottom w:val="none" w:sz="0" w:space="0" w:color="auto"/>
            <w:right w:val="none" w:sz="0" w:space="0" w:color="auto"/>
          </w:divBdr>
        </w:div>
        <w:div w:id="892469760">
          <w:marLeft w:val="720"/>
          <w:marRight w:val="0"/>
          <w:marTop w:val="0"/>
          <w:marBottom w:val="160"/>
          <w:divBdr>
            <w:top w:val="none" w:sz="0" w:space="0" w:color="auto"/>
            <w:left w:val="none" w:sz="0" w:space="0" w:color="auto"/>
            <w:bottom w:val="none" w:sz="0" w:space="0" w:color="auto"/>
            <w:right w:val="none" w:sz="0" w:space="0" w:color="auto"/>
          </w:divBdr>
        </w:div>
        <w:div w:id="436024922">
          <w:marLeft w:val="720"/>
          <w:marRight w:val="0"/>
          <w:marTop w:val="0"/>
          <w:marBottom w:val="160"/>
          <w:divBdr>
            <w:top w:val="none" w:sz="0" w:space="0" w:color="auto"/>
            <w:left w:val="none" w:sz="0" w:space="0" w:color="auto"/>
            <w:bottom w:val="none" w:sz="0" w:space="0" w:color="auto"/>
            <w:right w:val="none" w:sz="0" w:space="0" w:color="auto"/>
          </w:divBdr>
        </w:div>
      </w:divsChild>
    </w:div>
    <w:div w:id="1145974334">
      <w:bodyDiv w:val="1"/>
      <w:marLeft w:val="0"/>
      <w:marRight w:val="0"/>
      <w:marTop w:val="0"/>
      <w:marBottom w:val="0"/>
      <w:divBdr>
        <w:top w:val="none" w:sz="0" w:space="0" w:color="auto"/>
        <w:left w:val="none" w:sz="0" w:space="0" w:color="auto"/>
        <w:bottom w:val="none" w:sz="0" w:space="0" w:color="auto"/>
        <w:right w:val="none" w:sz="0" w:space="0" w:color="auto"/>
      </w:divBdr>
      <w:divsChild>
        <w:div w:id="815687017">
          <w:marLeft w:val="720"/>
          <w:marRight w:val="0"/>
          <w:marTop w:val="0"/>
          <w:marBottom w:val="160"/>
          <w:divBdr>
            <w:top w:val="none" w:sz="0" w:space="0" w:color="auto"/>
            <w:left w:val="none" w:sz="0" w:space="0" w:color="auto"/>
            <w:bottom w:val="none" w:sz="0" w:space="0" w:color="auto"/>
            <w:right w:val="none" w:sz="0" w:space="0" w:color="auto"/>
          </w:divBdr>
        </w:div>
        <w:div w:id="1677272023">
          <w:marLeft w:val="720"/>
          <w:marRight w:val="0"/>
          <w:marTop w:val="0"/>
          <w:marBottom w:val="160"/>
          <w:divBdr>
            <w:top w:val="none" w:sz="0" w:space="0" w:color="auto"/>
            <w:left w:val="none" w:sz="0" w:space="0" w:color="auto"/>
            <w:bottom w:val="none" w:sz="0" w:space="0" w:color="auto"/>
            <w:right w:val="none" w:sz="0" w:space="0" w:color="auto"/>
          </w:divBdr>
        </w:div>
        <w:div w:id="770394684">
          <w:marLeft w:val="720"/>
          <w:marRight w:val="0"/>
          <w:marTop w:val="0"/>
          <w:marBottom w:val="160"/>
          <w:divBdr>
            <w:top w:val="none" w:sz="0" w:space="0" w:color="auto"/>
            <w:left w:val="none" w:sz="0" w:space="0" w:color="auto"/>
            <w:bottom w:val="none" w:sz="0" w:space="0" w:color="auto"/>
            <w:right w:val="none" w:sz="0" w:space="0" w:color="auto"/>
          </w:divBdr>
        </w:div>
        <w:div w:id="1739865658">
          <w:marLeft w:val="720"/>
          <w:marRight w:val="0"/>
          <w:marTop w:val="0"/>
          <w:marBottom w:val="160"/>
          <w:divBdr>
            <w:top w:val="none" w:sz="0" w:space="0" w:color="auto"/>
            <w:left w:val="none" w:sz="0" w:space="0" w:color="auto"/>
            <w:bottom w:val="none" w:sz="0" w:space="0" w:color="auto"/>
            <w:right w:val="none" w:sz="0" w:space="0" w:color="auto"/>
          </w:divBdr>
        </w:div>
        <w:div w:id="166752228">
          <w:marLeft w:val="720"/>
          <w:marRight w:val="0"/>
          <w:marTop w:val="0"/>
          <w:marBottom w:val="160"/>
          <w:divBdr>
            <w:top w:val="none" w:sz="0" w:space="0" w:color="auto"/>
            <w:left w:val="none" w:sz="0" w:space="0" w:color="auto"/>
            <w:bottom w:val="none" w:sz="0" w:space="0" w:color="auto"/>
            <w:right w:val="none" w:sz="0" w:space="0" w:color="auto"/>
          </w:divBdr>
        </w:div>
        <w:div w:id="321127258">
          <w:marLeft w:val="720"/>
          <w:marRight w:val="0"/>
          <w:marTop w:val="0"/>
          <w:marBottom w:val="160"/>
          <w:divBdr>
            <w:top w:val="none" w:sz="0" w:space="0" w:color="auto"/>
            <w:left w:val="none" w:sz="0" w:space="0" w:color="auto"/>
            <w:bottom w:val="none" w:sz="0" w:space="0" w:color="auto"/>
            <w:right w:val="none" w:sz="0" w:space="0" w:color="auto"/>
          </w:divBdr>
        </w:div>
        <w:div w:id="831532528">
          <w:marLeft w:val="720"/>
          <w:marRight w:val="0"/>
          <w:marTop w:val="0"/>
          <w:marBottom w:val="160"/>
          <w:divBdr>
            <w:top w:val="none" w:sz="0" w:space="0" w:color="auto"/>
            <w:left w:val="none" w:sz="0" w:space="0" w:color="auto"/>
            <w:bottom w:val="none" w:sz="0" w:space="0" w:color="auto"/>
            <w:right w:val="none" w:sz="0" w:space="0" w:color="auto"/>
          </w:divBdr>
        </w:div>
        <w:div w:id="1427267342">
          <w:marLeft w:val="720"/>
          <w:marRight w:val="0"/>
          <w:marTop w:val="0"/>
          <w:marBottom w:val="160"/>
          <w:divBdr>
            <w:top w:val="none" w:sz="0" w:space="0" w:color="auto"/>
            <w:left w:val="none" w:sz="0" w:space="0" w:color="auto"/>
            <w:bottom w:val="none" w:sz="0" w:space="0" w:color="auto"/>
            <w:right w:val="none" w:sz="0" w:space="0" w:color="auto"/>
          </w:divBdr>
        </w:div>
      </w:divsChild>
    </w:div>
    <w:div w:id="1167355961">
      <w:bodyDiv w:val="1"/>
      <w:marLeft w:val="0"/>
      <w:marRight w:val="0"/>
      <w:marTop w:val="0"/>
      <w:marBottom w:val="0"/>
      <w:divBdr>
        <w:top w:val="none" w:sz="0" w:space="0" w:color="auto"/>
        <w:left w:val="none" w:sz="0" w:space="0" w:color="auto"/>
        <w:bottom w:val="none" w:sz="0" w:space="0" w:color="auto"/>
        <w:right w:val="none" w:sz="0" w:space="0" w:color="auto"/>
      </w:divBdr>
      <w:divsChild>
        <w:div w:id="221329618">
          <w:marLeft w:val="720"/>
          <w:marRight w:val="0"/>
          <w:marTop w:val="0"/>
          <w:marBottom w:val="160"/>
          <w:divBdr>
            <w:top w:val="none" w:sz="0" w:space="0" w:color="auto"/>
            <w:left w:val="none" w:sz="0" w:space="0" w:color="auto"/>
            <w:bottom w:val="none" w:sz="0" w:space="0" w:color="auto"/>
            <w:right w:val="none" w:sz="0" w:space="0" w:color="auto"/>
          </w:divBdr>
        </w:div>
        <w:div w:id="1119759106">
          <w:marLeft w:val="720"/>
          <w:marRight w:val="0"/>
          <w:marTop w:val="0"/>
          <w:marBottom w:val="160"/>
          <w:divBdr>
            <w:top w:val="none" w:sz="0" w:space="0" w:color="auto"/>
            <w:left w:val="none" w:sz="0" w:space="0" w:color="auto"/>
            <w:bottom w:val="none" w:sz="0" w:space="0" w:color="auto"/>
            <w:right w:val="none" w:sz="0" w:space="0" w:color="auto"/>
          </w:divBdr>
        </w:div>
        <w:div w:id="1215695648">
          <w:marLeft w:val="720"/>
          <w:marRight w:val="0"/>
          <w:marTop w:val="0"/>
          <w:marBottom w:val="160"/>
          <w:divBdr>
            <w:top w:val="none" w:sz="0" w:space="0" w:color="auto"/>
            <w:left w:val="none" w:sz="0" w:space="0" w:color="auto"/>
            <w:bottom w:val="none" w:sz="0" w:space="0" w:color="auto"/>
            <w:right w:val="none" w:sz="0" w:space="0" w:color="auto"/>
          </w:divBdr>
        </w:div>
        <w:div w:id="1279557573">
          <w:marLeft w:val="720"/>
          <w:marRight w:val="0"/>
          <w:marTop w:val="0"/>
          <w:marBottom w:val="160"/>
          <w:divBdr>
            <w:top w:val="none" w:sz="0" w:space="0" w:color="auto"/>
            <w:left w:val="none" w:sz="0" w:space="0" w:color="auto"/>
            <w:bottom w:val="none" w:sz="0" w:space="0" w:color="auto"/>
            <w:right w:val="none" w:sz="0" w:space="0" w:color="auto"/>
          </w:divBdr>
        </w:div>
        <w:div w:id="2060545413">
          <w:marLeft w:val="720"/>
          <w:marRight w:val="0"/>
          <w:marTop w:val="0"/>
          <w:marBottom w:val="160"/>
          <w:divBdr>
            <w:top w:val="none" w:sz="0" w:space="0" w:color="auto"/>
            <w:left w:val="none" w:sz="0" w:space="0" w:color="auto"/>
            <w:bottom w:val="none" w:sz="0" w:space="0" w:color="auto"/>
            <w:right w:val="none" w:sz="0" w:space="0" w:color="auto"/>
          </w:divBdr>
        </w:div>
      </w:divsChild>
    </w:div>
    <w:div w:id="1239554122">
      <w:bodyDiv w:val="1"/>
      <w:marLeft w:val="0"/>
      <w:marRight w:val="0"/>
      <w:marTop w:val="0"/>
      <w:marBottom w:val="0"/>
      <w:divBdr>
        <w:top w:val="none" w:sz="0" w:space="0" w:color="auto"/>
        <w:left w:val="none" w:sz="0" w:space="0" w:color="auto"/>
        <w:bottom w:val="none" w:sz="0" w:space="0" w:color="auto"/>
        <w:right w:val="none" w:sz="0" w:space="0" w:color="auto"/>
      </w:divBdr>
      <w:divsChild>
        <w:div w:id="611404814">
          <w:marLeft w:val="720"/>
          <w:marRight w:val="0"/>
          <w:marTop w:val="0"/>
          <w:marBottom w:val="160"/>
          <w:divBdr>
            <w:top w:val="none" w:sz="0" w:space="0" w:color="auto"/>
            <w:left w:val="none" w:sz="0" w:space="0" w:color="auto"/>
            <w:bottom w:val="none" w:sz="0" w:space="0" w:color="auto"/>
            <w:right w:val="none" w:sz="0" w:space="0" w:color="auto"/>
          </w:divBdr>
        </w:div>
        <w:div w:id="1933271319">
          <w:marLeft w:val="720"/>
          <w:marRight w:val="0"/>
          <w:marTop w:val="0"/>
          <w:marBottom w:val="160"/>
          <w:divBdr>
            <w:top w:val="none" w:sz="0" w:space="0" w:color="auto"/>
            <w:left w:val="none" w:sz="0" w:space="0" w:color="auto"/>
            <w:bottom w:val="none" w:sz="0" w:space="0" w:color="auto"/>
            <w:right w:val="none" w:sz="0" w:space="0" w:color="auto"/>
          </w:divBdr>
        </w:div>
        <w:div w:id="2137140286">
          <w:marLeft w:val="720"/>
          <w:marRight w:val="0"/>
          <w:marTop w:val="0"/>
          <w:marBottom w:val="160"/>
          <w:divBdr>
            <w:top w:val="none" w:sz="0" w:space="0" w:color="auto"/>
            <w:left w:val="none" w:sz="0" w:space="0" w:color="auto"/>
            <w:bottom w:val="none" w:sz="0" w:space="0" w:color="auto"/>
            <w:right w:val="none" w:sz="0" w:space="0" w:color="auto"/>
          </w:divBdr>
        </w:div>
      </w:divsChild>
    </w:div>
    <w:div w:id="1259101960">
      <w:bodyDiv w:val="1"/>
      <w:marLeft w:val="0"/>
      <w:marRight w:val="0"/>
      <w:marTop w:val="0"/>
      <w:marBottom w:val="0"/>
      <w:divBdr>
        <w:top w:val="none" w:sz="0" w:space="0" w:color="auto"/>
        <w:left w:val="none" w:sz="0" w:space="0" w:color="auto"/>
        <w:bottom w:val="none" w:sz="0" w:space="0" w:color="auto"/>
        <w:right w:val="none" w:sz="0" w:space="0" w:color="auto"/>
      </w:divBdr>
      <w:divsChild>
        <w:div w:id="1484202111">
          <w:marLeft w:val="734"/>
          <w:marRight w:val="461"/>
          <w:marTop w:val="0"/>
          <w:marBottom w:val="0"/>
          <w:divBdr>
            <w:top w:val="none" w:sz="0" w:space="0" w:color="auto"/>
            <w:left w:val="none" w:sz="0" w:space="0" w:color="auto"/>
            <w:bottom w:val="none" w:sz="0" w:space="0" w:color="auto"/>
            <w:right w:val="none" w:sz="0" w:space="0" w:color="auto"/>
          </w:divBdr>
        </w:div>
        <w:div w:id="2079788642">
          <w:marLeft w:val="734"/>
          <w:marRight w:val="461"/>
          <w:marTop w:val="0"/>
          <w:marBottom w:val="0"/>
          <w:divBdr>
            <w:top w:val="none" w:sz="0" w:space="0" w:color="auto"/>
            <w:left w:val="none" w:sz="0" w:space="0" w:color="auto"/>
            <w:bottom w:val="none" w:sz="0" w:space="0" w:color="auto"/>
            <w:right w:val="none" w:sz="0" w:space="0" w:color="auto"/>
          </w:divBdr>
        </w:div>
        <w:div w:id="179588489">
          <w:marLeft w:val="734"/>
          <w:marRight w:val="461"/>
          <w:marTop w:val="0"/>
          <w:marBottom w:val="0"/>
          <w:divBdr>
            <w:top w:val="none" w:sz="0" w:space="0" w:color="auto"/>
            <w:left w:val="none" w:sz="0" w:space="0" w:color="auto"/>
            <w:bottom w:val="none" w:sz="0" w:space="0" w:color="auto"/>
            <w:right w:val="none" w:sz="0" w:space="0" w:color="auto"/>
          </w:divBdr>
        </w:div>
        <w:div w:id="929853913">
          <w:marLeft w:val="734"/>
          <w:marRight w:val="461"/>
          <w:marTop w:val="0"/>
          <w:marBottom w:val="0"/>
          <w:divBdr>
            <w:top w:val="none" w:sz="0" w:space="0" w:color="auto"/>
            <w:left w:val="none" w:sz="0" w:space="0" w:color="auto"/>
            <w:bottom w:val="none" w:sz="0" w:space="0" w:color="auto"/>
            <w:right w:val="none" w:sz="0" w:space="0" w:color="auto"/>
          </w:divBdr>
        </w:div>
      </w:divsChild>
    </w:div>
    <w:div w:id="1467091164">
      <w:bodyDiv w:val="1"/>
      <w:marLeft w:val="0"/>
      <w:marRight w:val="0"/>
      <w:marTop w:val="0"/>
      <w:marBottom w:val="0"/>
      <w:divBdr>
        <w:top w:val="none" w:sz="0" w:space="0" w:color="auto"/>
        <w:left w:val="none" w:sz="0" w:space="0" w:color="auto"/>
        <w:bottom w:val="none" w:sz="0" w:space="0" w:color="auto"/>
        <w:right w:val="none" w:sz="0" w:space="0" w:color="auto"/>
      </w:divBdr>
      <w:divsChild>
        <w:div w:id="1058744889">
          <w:marLeft w:val="720"/>
          <w:marRight w:val="0"/>
          <w:marTop w:val="0"/>
          <w:marBottom w:val="160"/>
          <w:divBdr>
            <w:top w:val="none" w:sz="0" w:space="0" w:color="auto"/>
            <w:left w:val="none" w:sz="0" w:space="0" w:color="auto"/>
            <w:bottom w:val="none" w:sz="0" w:space="0" w:color="auto"/>
            <w:right w:val="none" w:sz="0" w:space="0" w:color="auto"/>
          </w:divBdr>
        </w:div>
        <w:div w:id="1062487279">
          <w:marLeft w:val="720"/>
          <w:marRight w:val="0"/>
          <w:marTop w:val="0"/>
          <w:marBottom w:val="160"/>
          <w:divBdr>
            <w:top w:val="none" w:sz="0" w:space="0" w:color="auto"/>
            <w:left w:val="none" w:sz="0" w:space="0" w:color="auto"/>
            <w:bottom w:val="none" w:sz="0" w:space="0" w:color="auto"/>
            <w:right w:val="none" w:sz="0" w:space="0" w:color="auto"/>
          </w:divBdr>
        </w:div>
        <w:div w:id="1666083566">
          <w:marLeft w:val="720"/>
          <w:marRight w:val="0"/>
          <w:marTop w:val="0"/>
          <w:marBottom w:val="160"/>
          <w:divBdr>
            <w:top w:val="none" w:sz="0" w:space="0" w:color="auto"/>
            <w:left w:val="none" w:sz="0" w:space="0" w:color="auto"/>
            <w:bottom w:val="none" w:sz="0" w:space="0" w:color="auto"/>
            <w:right w:val="none" w:sz="0" w:space="0" w:color="auto"/>
          </w:divBdr>
        </w:div>
      </w:divsChild>
    </w:div>
    <w:div w:id="1472673696">
      <w:bodyDiv w:val="1"/>
      <w:marLeft w:val="0"/>
      <w:marRight w:val="0"/>
      <w:marTop w:val="0"/>
      <w:marBottom w:val="0"/>
      <w:divBdr>
        <w:top w:val="none" w:sz="0" w:space="0" w:color="auto"/>
        <w:left w:val="none" w:sz="0" w:space="0" w:color="auto"/>
        <w:bottom w:val="none" w:sz="0" w:space="0" w:color="auto"/>
        <w:right w:val="none" w:sz="0" w:space="0" w:color="auto"/>
      </w:divBdr>
      <w:divsChild>
        <w:div w:id="740562762">
          <w:marLeft w:val="0"/>
          <w:marRight w:val="0"/>
          <w:marTop w:val="0"/>
          <w:marBottom w:val="0"/>
          <w:divBdr>
            <w:top w:val="none" w:sz="0" w:space="0" w:color="auto"/>
            <w:left w:val="none" w:sz="0" w:space="0" w:color="auto"/>
            <w:bottom w:val="none" w:sz="0" w:space="0" w:color="auto"/>
            <w:right w:val="none" w:sz="0" w:space="0" w:color="auto"/>
          </w:divBdr>
        </w:div>
        <w:div w:id="2038463425">
          <w:marLeft w:val="0"/>
          <w:marRight w:val="0"/>
          <w:marTop w:val="0"/>
          <w:marBottom w:val="0"/>
          <w:divBdr>
            <w:top w:val="none" w:sz="0" w:space="0" w:color="auto"/>
            <w:left w:val="none" w:sz="0" w:space="0" w:color="auto"/>
            <w:bottom w:val="none" w:sz="0" w:space="0" w:color="auto"/>
            <w:right w:val="none" w:sz="0" w:space="0" w:color="auto"/>
          </w:divBdr>
        </w:div>
        <w:div w:id="1968315186">
          <w:marLeft w:val="0"/>
          <w:marRight w:val="0"/>
          <w:marTop w:val="0"/>
          <w:marBottom w:val="0"/>
          <w:divBdr>
            <w:top w:val="none" w:sz="0" w:space="0" w:color="auto"/>
            <w:left w:val="none" w:sz="0" w:space="0" w:color="auto"/>
            <w:bottom w:val="none" w:sz="0" w:space="0" w:color="auto"/>
            <w:right w:val="none" w:sz="0" w:space="0" w:color="auto"/>
          </w:divBdr>
        </w:div>
      </w:divsChild>
    </w:div>
    <w:div w:id="1575817288">
      <w:bodyDiv w:val="1"/>
      <w:marLeft w:val="0"/>
      <w:marRight w:val="0"/>
      <w:marTop w:val="0"/>
      <w:marBottom w:val="0"/>
      <w:divBdr>
        <w:top w:val="none" w:sz="0" w:space="0" w:color="auto"/>
        <w:left w:val="none" w:sz="0" w:space="0" w:color="auto"/>
        <w:bottom w:val="none" w:sz="0" w:space="0" w:color="auto"/>
        <w:right w:val="none" w:sz="0" w:space="0" w:color="auto"/>
      </w:divBdr>
      <w:divsChild>
        <w:div w:id="100927418">
          <w:marLeft w:val="720"/>
          <w:marRight w:val="0"/>
          <w:marTop w:val="0"/>
          <w:marBottom w:val="160"/>
          <w:divBdr>
            <w:top w:val="none" w:sz="0" w:space="0" w:color="auto"/>
            <w:left w:val="none" w:sz="0" w:space="0" w:color="auto"/>
            <w:bottom w:val="none" w:sz="0" w:space="0" w:color="auto"/>
            <w:right w:val="none" w:sz="0" w:space="0" w:color="auto"/>
          </w:divBdr>
        </w:div>
        <w:div w:id="1706324778">
          <w:marLeft w:val="720"/>
          <w:marRight w:val="0"/>
          <w:marTop w:val="0"/>
          <w:marBottom w:val="160"/>
          <w:divBdr>
            <w:top w:val="none" w:sz="0" w:space="0" w:color="auto"/>
            <w:left w:val="none" w:sz="0" w:space="0" w:color="auto"/>
            <w:bottom w:val="none" w:sz="0" w:space="0" w:color="auto"/>
            <w:right w:val="none" w:sz="0" w:space="0" w:color="auto"/>
          </w:divBdr>
        </w:div>
        <w:div w:id="732781044">
          <w:marLeft w:val="720"/>
          <w:marRight w:val="0"/>
          <w:marTop w:val="0"/>
          <w:marBottom w:val="160"/>
          <w:divBdr>
            <w:top w:val="none" w:sz="0" w:space="0" w:color="auto"/>
            <w:left w:val="none" w:sz="0" w:space="0" w:color="auto"/>
            <w:bottom w:val="none" w:sz="0" w:space="0" w:color="auto"/>
            <w:right w:val="none" w:sz="0" w:space="0" w:color="auto"/>
          </w:divBdr>
        </w:div>
        <w:div w:id="666323582">
          <w:marLeft w:val="720"/>
          <w:marRight w:val="0"/>
          <w:marTop w:val="0"/>
          <w:marBottom w:val="160"/>
          <w:divBdr>
            <w:top w:val="none" w:sz="0" w:space="0" w:color="auto"/>
            <w:left w:val="none" w:sz="0" w:space="0" w:color="auto"/>
            <w:bottom w:val="none" w:sz="0" w:space="0" w:color="auto"/>
            <w:right w:val="none" w:sz="0" w:space="0" w:color="auto"/>
          </w:divBdr>
        </w:div>
        <w:div w:id="1425296869">
          <w:marLeft w:val="720"/>
          <w:marRight w:val="0"/>
          <w:marTop w:val="0"/>
          <w:marBottom w:val="160"/>
          <w:divBdr>
            <w:top w:val="none" w:sz="0" w:space="0" w:color="auto"/>
            <w:left w:val="none" w:sz="0" w:space="0" w:color="auto"/>
            <w:bottom w:val="none" w:sz="0" w:space="0" w:color="auto"/>
            <w:right w:val="none" w:sz="0" w:space="0" w:color="auto"/>
          </w:divBdr>
        </w:div>
      </w:divsChild>
    </w:div>
    <w:div w:id="1637375964">
      <w:bodyDiv w:val="1"/>
      <w:marLeft w:val="0"/>
      <w:marRight w:val="0"/>
      <w:marTop w:val="0"/>
      <w:marBottom w:val="0"/>
      <w:divBdr>
        <w:top w:val="none" w:sz="0" w:space="0" w:color="auto"/>
        <w:left w:val="none" w:sz="0" w:space="0" w:color="auto"/>
        <w:bottom w:val="none" w:sz="0" w:space="0" w:color="auto"/>
        <w:right w:val="none" w:sz="0" w:space="0" w:color="auto"/>
      </w:divBdr>
      <w:divsChild>
        <w:div w:id="1202744620">
          <w:marLeft w:val="734"/>
          <w:marRight w:val="461"/>
          <w:marTop w:val="0"/>
          <w:marBottom w:val="0"/>
          <w:divBdr>
            <w:top w:val="none" w:sz="0" w:space="0" w:color="auto"/>
            <w:left w:val="none" w:sz="0" w:space="0" w:color="auto"/>
            <w:bottom w:val="none" w:sz="0" w:space="0" w:color="auto"/>
            <w:right w:val="none" w:sz="0" w:space="0" w:color="auto"/>
          </w:divBdr>
        </w:div>
        <w:div w:id="1376003375">
          <w:marLeft w:val="734"/>
          <w:marRight w:val="461"/>
          <w:marTop w:val="0"/>
          <w:marBottom w:val="0"/>
          <w:divBdr>
            <w:top w:val="none" w:sz="0" w:space="0" w:color="auto"/>
            <w:left w:val="none" w:sz="0" w:space="0" w:color="auto"/>
            <w:bottom w:val="none" w:sz="0" w:space="0" w:color="auto"/>
            <w:right w:val="none" w:sz="0" w:space="0" w:color="auto"/>
          </w:divBdr>
        </w:div>
        <w:div w:id="1836145898">
          <w:marLeft w:val="734"/>
          <w:marRight w:val="461"/>
          <w:marTop w:val="0"/>
          <w:marBottom w:val="0"/>
          <w:divBdr>
            <w:top w:val="none" w:sz="0" w:space="0" w:color="auto"/>
            <w:left w:val="none" w:sz="0" w:space="0" w:color="auto"/>
            <w:bottom w:val="none" w:sz="0" w:space="0" w:color="auto"/>
            <w:right w:val="none" w:sz="0" w:space="0" w:color="auto"/>
          </w:divBdr>
        </w:div>
      </w:divsChild>
    </w:div>
    <w:div w:id="1645546905">
      <w:bodyDiv w:val="1"/>
      <w:marLeft w:val="0"/>
      <w:marRight w:val="0"/>
      <w:marTop w:val="0"/>
      <w:marBottom w:val="0"/>
      <w:divBdr>
        <w:top w:val="none" w:sz="0" w:space="0" w:color="auto"/>
        <w:left w:val="none" w:sz="0" w:space="0" w:color="auto"/>
        <w:bottom w:val="none" w:sz="0" w:space="0" w:color="auto"/>
        <w:right w:val="none" w:sz="0" w:space="0" w:color="auto"/>
      </w:divBdr>
      <w:divsChild>
        <w:div w:id="585655275">
          <w:marLeft w:val="734"/>
          <w:marRight w:val="461"/>
          <w:marTop w:val="0"/>
          <w:marBottom w:val="0"/>
          <w:divBdr>
            <w:top w:val="none" w:sz="0" w:space="0" w:color="auto"/>
            <w:left w:val="none" w:sz="0" w:space="0" w:color="auto"/>
            <w:bottom w:val="none" w:sz="0" w:space="0" w:color="auto"/>
            <w:right w:val="none" w:sz="0" w:space="0" w:color="auto"/>
          </w:divBdr>
        </w:div>
        <w:div w:id="1049838136">
          <w:marLeft w:val="734"/>
          <w:marRight w:val="461"/>
          <w:marTop w:val="0"/>
          <w:marBottom w:val="0"/>
          <w:divBdr>
            <w:top w:val="none" w:sz="0" w:space="0" w:color="auto"/>
            <w:left w:val="none" w:sz="0" w:space="0" w:color="auto"/>
            <w:bottom w:val="none" w:sz="0" w:space="0" w:color="auto"/>
            <w:right w:val="none" w:sz="0" w:space="0" w:color="auto"/>
          </w:divBdr>
        </w:div>
        <w:div w:id="1904095099">
          <w:marLeft w:val="734"/>
          <w:marRight w:val="461"/>
          <w:marTop w:val="0"/>
          <w:marBottom w:val="0"/>
          <w:divBdr>
            <w:top w:val="none" w:sz="0" w:space="0" w:color="auto"/>
            <w:left w:val="none" w:sz="0" w:space="0" w:color="auto"/>
            <w:bottom w:val="none" w:sz="0" w:space="0" w:color="auto"/>
            <w:right w:val="none" w:sz="0" w:space="0" w:color="auto"/>
          </w:divBdr>
        </w:div>
      </w:divsChild>
    </w:div>
    <w:div w:id="1693527317">
      <w:bodyDiv w:val="1"/>
      <w:marLeft w:val="0"/>
      <w:marRight w:val="0"/>
      <w:marTop w:val="0"/>
      <w:marBottom w:val="0"/>
      <w:divBdr>
        <w:top w:val="none" w:sz="0" w:space="0" w:color="auto"/>
        <w:left w:val="none" w:sz="0" w:space="0" w:color="auto"/>
        <w:bottom w:val="none" w:sz="0" w:space="0" w:color="auto"/>
        <w:right w:val="none" w:sz="0" w:space="0" w:color="auto"/>
      </w:divBdr>
      <w:divsChild>
        <w:div w:id="286670149">
          <w:marLeft w:val="720"/>
          <w:marRight w:val="0"/>
          <w:marTop w:val="0"/>
          <w:marBottom w:val="160"/>
          <w:divBdr>
            <w:top w:val="none" w:sz="0" w:space="0" w:color="auto"/>
            <w:left w:val="none" w:sz="0" w:space="0" w:color="auto"/>
            <w:bottom w:val="none" w:sz="0" w:space="0" w:color="auto"/>
            <w:right w:val="none" w:sz="0" w:space="0" w:color="auto"/>
          </w:divBdr>
        </w:div>
        <w:div w:id="334112772">
          <w:marLeft w:val="720"/>
          <w:marRight w:val="0"/>
          <w:marTop w:val="0"/>
          <w:marBottom w:val="160"/>
          <w:divBdr>
            <w:top w:val="none" w:sz="0" w:space="0" w:color="auto"/>
            <w:left w:val="none" w:sz="0" w:space="0" w:color="auto"/>
            <w:bottom w:val="none" w:sz="0" w:space="0" w:color="auto"/>
            <w:right w:val="none" w:sz="0" w:space="0" w:color="auto"/>
          </w:divBdr>
        </w:div>
        <w:div w:id="504251451">
          <w:marLeft w:val="720"/>
          <w:marRight w:val="0"/>
          <w:marTop w:val="0"/>
          <w:marBottom w:val="160"/>
          <w:divBdr>
            <w:top w:val="none" w:sz="0" w:space="0" w:color="auto"/>
            <w:left w:val="none" w:sz="0" w:space="0" w:color="auto"/>
            <w:bottom w:val="none" w:sz="0" w:space="0" w:color="auto"/>
            <w:right w:val="none" w:sz="0" w:space="0" w:color="auto"/>
          </w:divBdr>
        </w:div>
        <w:div w:id="1048799709">
          <w:marLeft w:val="720"/>
          <w:marRight w:val="0"/>
          <w:marTop w:val="0"/>
          <w:marBottom w:val="160"/>
          <w:divBdr>
            <w:top w:val="none" w:sz="0" w:space="0" w:color="auto"/>
            <w:left w:val="none" w:sz="0" w:space="0" w:color="auto"/>
            <w:bottom w:val="none" w:sz="0" w:space="0" w:color="auto"/>
            <w:right w:val="none" w:sz="0" w:space="0" w:color="auto"/>
          </w:divBdr>
        </w:div>
        <w:div w:id="1769696248">
          <w:marLeft w:val="720"/>
          <w:marRight w:val="0"/>
          <w:marTop w:val="0"/>
          <w:marBottom w:val="160"/>
          <w:divBdr>
            <w:top w:val="none" w:sz="0" w:space="0" w:color="auto"/>
            <w:left w:val="none" w:sz="0" w:space="0" w:color="auto"/>
            <w:bottom w:val="none" w:sz="0" w:space="0" w:color="auto"/>
            <w:right w:val="none" w:sz="0" w:space="0" w:color="auto"/>
          </w:divBdr>
        </w:div>
        <w:div w:id="1790004401">
          <w:marLeft w:val="720"/>
          <w:marRight w:val="0"/>
          <w:marTop w:val="0"/>
          <w:marBottom w:val="160"/>
          <w:divBdr>
            <w:top w:val="none" w:sz="0" w:space="0" w:color="auto"/>
            <w:left w:val="none" w:sz="0" w:space="0" w:color="auto"/>
            <w:bottom w:val="none" w:sz="0" w:space="0" w:color="auto"/>
            <w:right w:val="none" w:sz="0" w:space="0" w:color="auto"/>
          </w:divBdr>
        </w:div>
      </w:divsChild>
    </w:div>
    <w:div w:id="1907032986">
      <w:bodyDiv w:val="1"/>
      <w:marLeft w:val="0"/>
      <w:marRight w:val="0"/>
      <w:marTop w:val="0"/>
      <w:marBottom w:val="0"/>
      <w:divBdr>
        <w:top w:val="none" w:sz="0" w:space="0" w:color="auto"/>
        <w:left w:val="none" w:sz="0" w:space="0" w:color="auto"/>
        <w:bottom w:val="none" w:sz="0" w:space="0" w:color="auto"/>
        <w:right w:val="none" w:sz="0" w:space="0" w:color="auto"/>
      </w:divBdr>
      <w:divsChild>
        <w:div w:id="1615400983">
          <w:marLeft w:val="720"/>
          <w:marRight w:val="0"/>
          <w:marTop w:val="0"/>
          <w:marBottom w:val="160"/>
          <w:divBdr>
            <w:top w:val="none" w:sz="0" w:space="0" w:color="auto"/>
            <w:left w:val="none" w:sz="0" w:space="0" w:color="auto"/>
            <w:bottom w:val="none" w:sz="0" w:space="0" w:color="auto"/>
            <w:right w:val="none" w:sz="0" w:space="0" w:color="auto"/>
          </w:divBdr>
        </w:div>
        <w:div w:id="461505640">
          <w:marLeft w:val="720"/>
          <w:marRight w:val="0"/>
          <w:marTop w:val="0"/>
          <w:marBottom w:val="160"/>
          <w:divBdr>
            <w:top w:val="none" w:sz="0" w:space="0" w:color="auto"/>
            <w:left w:val="none" w:sz="0" w:space="0" w:color="auto"/>
            <w:bottom w:val="none" w:sz="0" w:space="0" w:color="auto"/>
            <w:right w:val="none" w:sz="0" w:space="0" w:color="auto"/>
          </w:divBdr>
        </w:div>
        <w:div w:id="1772820562">
          <w:marLeft w:val="720"/>
          <w:marRight w:val="0"/>
          <w:marTop w:val="0"/>
          <w:marBottom w:val="160"/>
          <w:divBdr>
            <w:top w:val="none" w:sz="0" w:space="0" w:color="auto"/>
            <w:left w:val="none" w:sz="0" w:space="0" w:color="auto"/>
            <w:bottom w:val="none" w:sz="0" w:space="0" w:color="auto"/>
            <w:right w:val="none" w:sz="0" w:space="0" w:color="auto"/>
          </w:divBdr>
        </w:div>
        <w:div w:id="2094352979">
          <w:marLeft w:val="720"/>
          <w:marRight w:val="0"/>
          <w:marTop w:val="0"/>
          <w:marBottom w:val="160"/>
          <w:divBdr>
            <w:top w:val="none" w:sz="0" w:space="0" w:color="auto"/>
            <w:left w:val="none" w:sz="0" w:space="0" w:color="auto"/>
            <w:bottom w:val="none" w:sz="0" w:space="0" w:color="auto"/>
            <w:right w:val="none" w:sz="0" w:space="0" w:color="auto"/>
          </w:divBdr>
        </w:div>
        <w:div w:id="1028721295">
          <w:marLeft w:val="720"/>
          <w:marRight w:val="0"/>
          <w:marTop w:val="0"/>
          <w:marBottom w:val="160"/>
          <w:divBdr>
            <w:top w:val="none" w:sz="0" w:space="0" w:color="auto"/>
            <w:left w:val="none" w:sz="0" w:space="0" w:color="auto"/>
            <w:bottom w:val="none" w:sz="0" w:space="0" w:color="auto"/>
            <w:right w:val="none" w:sz="0" w:space="0" w:color="auto"/>
          </w:divBdr>
        </w:div>
        <w:div w:id="1797216178">
          <w:marLeft w:val="720"/>
          <w:marRight w:val="0"/>
          <w:marTop w:val="0"/>
          <w:marBottom w:val="160"/>
          <w:divBdr>
            <w:top w:val="none" w:sz="0" w:space="0" w:color="auto"/>
            <w:left w:val="none" w:sz="0" w:space="0" w:color="auto"/>
            <w:bottom w:val="none" w:sz="0" w:space="0" w:color="auto"/>
            <w:right w:val="none" w:sz="0" w:space="0" w:color="auto"/>
          </w:divBdr>
        </w:div>
      </w:divsChild>
    </w:div>
    <w:div w:id="1945722712">
      <w:bodyDiv w:val="1"/>
      <w:marLeft w:val="0"/>
      <w:marRight w:val="0"/>
      <w:marTop w:val="0"/>
      <w:marBottom w:val="0"/>
      <w:divBdr>
        <w:top w:val="none" w:sz="0" w:space="0" w:color="auto"/>
        <w:left w:val="none" w:sz="0" w:space="0" w:color="auto"/>
        <w:bottom w:val="none" w:sz="0" w:space="0" w:color="auto"/>
        <w:right w:val="none" w:sz="0" w:space="0" w:color="auto"/>
      </w:divBdr>
      <w:divsChild>
        <w:div w:id="1609508312">
          <w:marLeft w:val="720"/>
          <w:marRight w:val="0"/>
          <w:marTop w:val="0"/>
          <w:marBottom w:val="160"/>
          <w:divBdr>
            <w:top w:val="none" w:sz="0" w:space="0" w:color="auto"/>
            <w:left w:val="none" w:sz="0" w:space="0" w:color="auto"/>
            <w:bottom w:val="none" w:sz="0" w:space="0" w:color="auto"/>
            <w:right w:val="none" w:sz="0" w:space="0" w:color="auto"/>
          </w:divBdr>
        </w:div>
        <w:div w:id="1652055873">
          <w:marLeft w:val="720"/>
          <w:marRight w:val="0"/>
          <w:marTop w:val="0"/>
          <w:marBottom w:val="160"/>
          <w:divBdr>
            <w:top w:val="none" w:sz="0" w:space="0" w:color="auto"/>
            <w:left w:val="none" w:sz="0" w:space="0" w:color="auto"/>
            <w:bottom w:val="none" w:sz="0" w:space="0" w:color="auto"/>
            <w:right w:val="none" w:sz="0" w:space="0" w:color="auto"/>
          </w:divBdr>
        </w:div>
        <w:div w:id="1163357896">
          <w:marLeft w:val="720"/>
          <w:marRight w:val="0"/>
          <w:marTop w:val="0"/>
          <w:marBottom w:val="160"/>
          <w:divBdr>
            <w:top w:val="none" w:sz="0" w:space="0" w:color="auto"/>
            <w:left w:val="none" w:sz="0" w:space="0" w:color="auto"/>
            <w:bottom w:val="none" w:sz="0" w:space="0" w:color="auto"/>
            <w:right w:val="none" w:sz="0" w:space="0" w:color="auto"/>
          </w:divBdr>
        </w:div>
        <w:div w:id="924604622">
          <w:marLeft w:val="720"/>
          <w:marRight w:val="0"/>
          <w:marTop w:val="0"/>
          <w:marBottom w:val="160"/>
          <w:divBdr>
            <w:top w:val="none" w:sz="0" w:space="0" w:color="auto"/>
            <w:left w:val="none" w:sz="0" w:space="0" w:color="auto"/>
            <w:bottom w:val="none" w:sz="0" w:space="0" w:color="auto"/>
            <w:right w:val="none" w:sz="0" w:space="0" w:color="auto"/>
          </w:divBdr>
        </w:div>
      </w:divsChild>
    </w:div>
    <w:div w:id="1956984803">
      <w:bodyDiv w:val="1"/>
      <w:marLeft w:val="0"/>
      <w:marRight w:val="0"/>
      <w:marTop w:val="0"/>
      <w:marBottom w:val="0"/>
      <w:divBdr>
        <w:top w:val="none" w:sz="0" w:space="0" w:color="auto"/>
        <w:left w:val="none" w:sz="0" w:space="0" w:color="auto"/>
        <w:bottom w:val="none" w:sz="0" w:space="0" w:color="auto"/>
        <w:right w:val="none" w:sz="0" w:space="0" w:color="auto"/>
      </w:divBdr>
      <w:divsChild>
        <w:div w:id="15935327">
          <w:marLeft w:val="922"/>
          <w:marRight w:val="461"/>
          <w:marTop w:val="0"/>
          <w:marBottom w:val="0"/>
          <w:divBdr>
            <w:top w:val="none" w:sz="0" w:space="0" w:color="auto"/>
            <w:left w:val="none" w:sz="0" w:space="0" w:color="auto"/>
            <w:bottom w:val="none" w:sz="0" w:space="0" w:color="auto"/>
            <w:right w:val="none" w:sz="0" w:space="0" w:color="auto"/>
          </w:divBdr>
        </w:div>
        <w:div w:id="343671606">
          <w:marLeft w:val="922"/>
          <w:marRight w:val="461"/>
          <w:marTop w:val="0"/>
          <w:marBottom w:val="0"/>
          <w:divBdr>
            <w:top w:val="none" w:sz="0" w:space="0" w:color="auto"/>
            <w:left w:val="none" w:sz="0" w:space="0" w:color="auto"/>
            <w:bottom w:val="none" w:sz="0" w:space="0" w:color="auto"/>
            <w:right w:val="none" w:sz="0" w:space="0" w:color="auto"/>
          </w:divBdr>
        </w:div>
        <w:div w:id="1831601842">
          <w:marLeft w:val="922"/>
          <w:marRight w:val="461"/>
          <w:marTop w:val="0"/>
          <w:marBottom w:val="0"/>
          <w:divBdr>
            <w:top w:val="none" w:sz="0" w:space="0" w:color="auto"/>
            <w:left w:val="none" w:sz="0" w:space="0" w:color="auto"/>
            <w:bottom w:val="none" w:sz="0" w:space="0" w:color="auto"/>
            <w:right w:val="none" w:sz="0" w:space="0" w:color="auto"/>
          </w:divBdr>
        </w:div>
      </w:divsChild>
    </w:div>
    <w:div w:id="2032216860">
      <w:bodyDiv w:val="1"/>
      <w:marLeft w:val="0"/>
      <w:marRight w:val="0"/>
      <w:marTop w:val="0"/>
      <w:marBottom w:val="0"/>
      <w:divBdr>
        <w:top w:val="none" w:sz="0" w:space="0" w:color="auto"/>
        <w:left w:val="none" w:sz="0" w:space="0" w:color="auto"/>
        <w:bottom w:val="none" w:sz="0" w:space="0" w:color="auto"/>
        <w:right w:val="none" w:sz="0" w:space="0" w:color="auto"/>
      </w:divBdr>
      <w:divsChild>
        <w:div w:id="1294556616">
          <w:marLeft w:val="720"/>
          <w:marRight w:val="0"/>
          <w:marTop w:val="0"/>
          <w:marBottom w:val="160"/>
          <w:divBdr>
            <w:top w:val="none" w:sz="0" w:space="0" w:color="auto"/>
            <w:left w:val="none" w:sz="0" w:space="0" w:color="auto"/>
            <w:bottom w:val="none" w:sz="0" w:space="0" w:color="auto"/>
            <w:right w:val="none" w:sz="0" w:space="0" w:color="auto"/>
          </w:divBdr>
        </w:div>
        <w:div w:id="532156710">
          <w:marLeft w:val="720"/>
          <w:marRight w:val="0"/>
          <w:marTop w:val="0"/>
          <w:marBottom w:val="160"/>
          <w:divBdr>
            <w:top w:val="none" w:sz="0" w:space="0" w:color="auto"/>
            <w:left w:val="none" w:sz="0" w:space="0" w:color="auto"/>
            <w:bottom w:val="none" w:sz="0" w:space="0" w:color="auto"/>
            <w:right w:val="none" w:sz="0" w:space="0" w:color="auto"/>
          </w:divBdr>
        </w:div>
        <w:div w:id="2042896359">
          <w:marLeft w:val="720"/>
          <w:marRight w:val="0"/>
          <w:marTop w:val="0"/>
          <w:marBottom w:val="160"/>
          <w:divBdr>
            <w:top w:val="none" w:sz="0" w:space="0" w:color="auto"/>
            <w:left w:val="none" w:sz="0" w:space="0" w:color="auto"/>
            <w:bottom w:val="none" w:sz="0" w:space="0" w:color="auto"/>
            <w:right w:val="none" w:sz="0" w:space="0" w:color="auto"/>
          </w:divBdr>
        </w:div>
        <w:div w:id="2108497790">
          <w:marLeft w:val="720"/>
          <w:marRight w:val="0"/>
          <w:marTop w:val="0"/>
          <w:marBottom w:val="160"/>
          <w:divBdr>
            <w:top w:val="none" w:sz="0" w:space="0" w:color="auto"/>
            <w:left w:val="none" w:sz="0" w:space="0" w:color="auto"/>
            <w:bottom w:val="none" w:sz="0" w:space="0" w:color="auto"/>
            <w:right w:val="none" w:sz="0" w:space="0" w:color="auto"/>
          </w:divBdr>
        </w:div>
        <w:div w:id="159545826">
          <w:marLeft w:val="720"/>
          <w:marRight w:val="0"/>
          <w:marTop w:val="0"/>
          <w:marBottom w:val="1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CB24EC-933E-453A-B61E-A2BFAC3376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6108</Words>
  <Characters>34816</Characters>
  <Application>Microsoft Office Word</Application>
  <DocSecurity>0</DocSecurity>
  <Lines>290</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Worsey</dc:creator>
  <cp:keywords/>
  <dc:description/>
  <cp:lastModifiedBy>Emily Redgate</cp:lastModifiedBy>
  <cp:revision>2</cp:revision>
  <dcterms:created xsi:type="dcterms:W3CDTF">2024-09-20T21:55:00Z</dcterms:created>
  <dcterms:modified xsi:type="dcterms:W3CDTF">2024-09-20T21:55:00Z</dcterms:modified>
</cp:coreProperties>
</file>