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D53C5" w14:textId="6AFAD5DA" w:rsidR="00727DB3" w:rsidRDefault="005E04ED" w:rsidP="003511BD">
      <w:pPr>
        <w:jc w:val="center"/>
      </w:pPr>
      <w:r w:rsidRPr="005E04ED">
        <w:rPr>
          <w:rFonts w:ascii="Open sans bold" w:hAnsi="Open sans 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95666D7" wp14:editId="5B0ABFF5">
                <wp:simplePos x="0" y="0"/>
                <wp:positionH relativeFrom="margin">
                  <wp:posOffset>-647700</wp:posOffset>
                </wp:positionH>
                <wp:positionV relativeFrom="page">
                  <wp:posOffset>1120140</wp:posOffset>
                </wp:positionV>
                <wp:extent cx="7019925" cy="9410700"/>
                <wp:effectExtent l="19050" t="1905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941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73F45" w14:textId="5916D7C5" w:rsidR="005D6130" w:rsidRPr="005D6130" w:rsidRDefault="00272FDE" w:rsidP="005E04ED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Self-Awareness</w:t>
                            </w:r>
                            <w:r w:rsidR="005D6130" w:rsidRPr="005D6130"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5D6130" w:rsidRPr="005D6130"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2)</w:t>
                            </w:r>
                          </w:p>
                          <w:p w14:paraId="17B6D8A7" w14:textId="0299BE21" w:rsidR="003511BD" w:rsidRDefault="00F31BF8" w:rsidP="005E04ED">
                            <w:pPr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</w:rPr>
                            </w:pPr>
                            <w:r w:rsidRPr="00F31BF8">
                              <w:rPr>
                                <w:rFonts w:ascii="Trebuchet MS" w:hAnsi="Trebuchet MS"/>
                                <w:color w:val="0B769F" w:themeColor="accent4" w:themeShade="BF"/>
                              </w:rPr>
                              <w:t>Self-awareness, including of their own behaviours, values, beliefs and attitudes, and attending to their own wellbeing, resilience and maintaining mental capacity.</w:t>
                            </w:r>
                          </w:p>
                          <w:p w14:paraId="5470725D" w14:textId="6D2EBEB8" w:rsidR="003511BD" w:rsidRPr="00CD59CE" w:rsidRDefault="00CD59CE" w:rsidP="005E04ED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2"/>
                                <w:szCs w:val="22"/>
                                <w:u w:val="single"/>
                              </w:rPr>
                              <w:t xml:space="preserve">Print this page and complete the activities- these do not need to be submitted, they are simply for your own reflection. </w:t>
                            </w:r>
                          </w:p>
                          <w:p w14:paraId="6864B833" w14:textId="108AC2AA" w:rsidR="003511BD" w:rsidRPr="00CD59CE" w:rsidRDefault="00A27F56" w:rsidP="00272FD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rebuchet MS" w:hAnsi="Trebuchet MS"/>
                                <w:color w:val="0B769F" w:themeColor="accent4" w:themeShade="BF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B769F" w:themeColor="accent4" w:themeShade="BF"/>
                                <w:sz w:val="22"/>
                                <w:szCs w:val="22"/>
                              </w:rPr>
                              <w:t xml:space="preserve">Start by picking 10 </w:t>
                            </w:r>
                            <w:r w:rsidR="00C93AF1" w:rsidRPr="00CD59CE">
                              <w:rPr>
                                <w:rFonts w:ascii="Trebuchet MS" w:hAnsi="Trebuchet MS"/>
                                <w:color w:val="0B769F" w:themeColor="accent4" w:themeShade="BF"/>
                                <w:sz w:val="22"/>
                                <w:szCs w:val="22"/>
                              </w:rPr>
                              <w:t xml:space="preserve">words that resonate as core values. Then narrow that down to 5. You can choose your own if you wish.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24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428"/>
                              <w:gridCol w:w="3565"/>
                              <w:gridCol w:w="3213"/>
                            </w:tblGrid>
                            <w:tr w:rsidR="007734EC" w14:paraId="7245F411" w14:textId="77777777" w:rsidTr="007734EC">
                              <w:trPr>
                                <w:trHeight w:val="11537"/>
                              </w:trPr>
                              <w:tc>
                                <w:tcPr>
                                  <w:tcW w:w="3428" w:type="dxa"/>
                                </w:tcPr>
                                <w:p w14:paraId="26292D11" w14:textId="59E4F757" w:rsidR="00BA4728" w:rsidRPr="00CD59CE" w:rsidRDefault="00BA4728" w:rsidP="00BA4728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B769F" w:themeColor="accent4" w:themeShade="BF"/>
                                      <w:sz w:val="20"/>
                                      <w:szCs w:val="20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t>Accountability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Achievement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Adaptability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Adventure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Altruism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Ambition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Authenticity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Balance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Beauty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Being the best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Belonging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Career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Caring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Collaboration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Commitment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Community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Compassion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Competence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Confidence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Connection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Contentment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Contribution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Cooperation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Courage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Creativity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Curiosity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Dignity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Diversity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Environment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Efficiency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Equality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Ethics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Excellence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Fairness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Faith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Family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Financial stability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Forgiveness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Freedom</w:t>
                                  </w: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</w:rPr>
                                    <w:br/>
                                    <w:t>Friendship</w:t>
                                  </w:r>
                                </w:p>
                              </w:tc>
                              <w:tc>
                                <w:tcPr>
                                  <w:tcW w:w="3565" w:type="dxa"/>
                                </w:tcPr>
                                <w:p w14:paraId="6971837F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Fun</w:t>
                                  </w:r>
                                </w:p>
                                <w:p w14:paraId="42CE7EE5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Future generations</w:t>
                                  </w:r>
                                </w:p>
                                <w:p w14:paraId="06E6F647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Generosity</w:t>
                                  </w:r>
                                </w:p>
                                <w:p w14:paraId="6582C886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Giving back</w:t>
                                  </w:r>
                                </w:p>
                                <w:p w14:paraId="6553A880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Grace</w:t>
                                  </w:r>
                                </w:p>
                                <w:p w14:paraId="55741EF3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Gratitude</w:t>
                                  </w:r>
                                </w:p>
                                <w:p w14:paraId="62D4320F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Growth</w:t>
                                  </w:r>
                                </w:p>
                                <w:p w14:paraId="019144DE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Harmony</w:t>
                                  </w:r>
                                </w:p>
                                <w:p w14:paraId="3D0B9CD7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Health</w:t>
                                  </w:r>
                                </w:p>
                                <w:p w14:paraId="018CB3AF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Home</w:t>
                                  </w:r>
                                </w:p>
                                <w:p w14:paraId="0DD5FBC5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Honesty</w:t>
                                  </w:r>
                                </w:p>
                                <w:p w14:paraId="65287B13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Hope</w:t>
                                  </w:r>
                                </w:p>
                                <w:p w14:paraId="5D066A52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Humility</w:t>
                                  </w:r>
                                </w:p>
                                <w:p w14:paraId="5A29A8D9" w14:textId="1BC18AB0" w:rsidR="00491658" w:rsidRPr="00CD59CE" w:rsidRDefault="00530F41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Humour</w:t>
                                  </w:r>
                                </w:p>
                                <w:p w14:paraId="0B3F7D9A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Inclusion</w:t>
                                  </w:r>
                                </w:p>
                                <w:p w14:paraId="1DC23E96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Independence</w:t>
                                  </w:r>
                                </w:p>
                                <w:p w14:paraId="3FE7B877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Initiative</w:t>
                                  </w:r>
                                </w:p>
                                <w:p w14:paraId="379C7B02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Integrity</w:t>
                                  </w:r>
                                </w:p>
                                <w:p w14:paraId="0927C409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Intuition</w:t>
                                  </w:r>
                                </w:p>
                                <w:p w14:paraId="55984B9C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Job security</w:t>
                                  </w:r>
                                </w:p>
                                <w:p w14:paraId="4E997E4E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Joy</w:t>
                                  </w:r>
                                </w:p>
                                <w:p w14:paraId="718F5FFB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Justice</w:t>
                                  </w:r>
                                </w:p>
                                <w:p w14:paraId="246224BC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Kindness</w:t>
                                  </w:r>
                                </w:p>
                                <w:p w14:paraId="64280035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Knowledge</w:t>
                                  </w:r>
                                </w:p>
                                <w:p w14:paraId="6D9CEF22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Leadership</w:t>
                                  </w:r>
                                </w:p>
                                <w:p w14:paraId="388ECB30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Learning</w:t>
                                  </w:r>
                                </w:p>
                                <w:p w14:paraId="5915B033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Legacy</w:t>
                                  </w:r>
                                </w:p>
                                <w:p w14:paraId="30158479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Leisure</w:t>
                                  </w:r>
                                </w:p>
                                <w:p w14:paraId="4487D7AB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Love</w:t>
                                  </w:r>
                                </w:p>
                                <w:p w14:paraId="2A69A06D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Loyalty</w:t>
                                  </w:r>
                                </w:p>
                                <w:p w14:paraId="313C3F41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Making a difference</w:t>
                                  </w:r>
                                </w:p>
                                <w:p w14:paraId="6F53694B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Nature</w:t>
                                  </w:r>
                                </w:p>
                                <w:p w14:paraId="6DFB436D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Openness</w:t>
                                  </w:r>
                                </w:p>
                                <w:p w14:paraId="5B569D10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Optimism</w:t>
                                  </w:r>
                                </w:p>
                                <w:p w14:paraId="24D46161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Order</w:t>
                                  </w:r>
                                </w:p>
                                <w:p w14:paraId="02A895AB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Parenting</w:t>
                                  </w:r>
                                </w:p>
                                <w:p w14:paraId="188262EB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Patience</w:t>
                                  </w:r>
                                </w:p>
                                <w:p w14:paraId="5D1981C7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Patriotism</w:t>
                                  </w:r>
                                </w:p>
                                <w:p w14:paraId="369486CF" w14:textId="77777777" w:rsidR="0049165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Peace</w:t>
                                  </w:r>
                                </w:p>
                                <w:p w14:paraId="14B2B354" w14:textId="7B049307" w:rsidR="00BA4728" w:rsidRPr="00CD59CE" w:rsidRDefault="00491658" w:rsidP="00FE6E4F">
                                  <w:pPr>
                                    <w:spacing w:before="100" w:before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B769F" w:themeColor="accent4" w:themeShade="BF"/>
                                      <w:sz w:val="20"/>
                                      <w:szCs w:val="20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Perseverance</w:t>
                                  </w:r>
                                </w:p>
                              </w:tc>
                              <w:tc>
                                <w:tcPr>
                                  <w:tcW w:w="3213" w:type="dxa"/>
                                </w:tcPr>
                                <w:p w14:paraId="28224C97" w14:textId="6B1CFC7A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Personal fulfilment</w:t>
                                  </w:r>
                                </w:p>
                                <w:p w14:paraId="46E113B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Power</w:t>
                                  </w:r>
                                </w:p>
                                <w:p w14:paraId="43BD818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Pride</w:t>
                                  </w:r>
                                </w:p>
                                <w:p w14:paraId="581E3D01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Recognition</w:t>
                                  </w:r>
                                </w:p>
                                <w:p w14:paraId="1B1734F8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Reliability</w:t>
                                  </w:r>
                                </w:p>
                                <w:p w14:paraId="6457CD4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Resourcefulness</w:t>
                                  </w:r>
                                </w:p>
                                <w:p w14:paraId="176A3B8A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Respect</w:t>
                                  </w:r>
                                </w:p>
                                <w:p w14:paraId="617AD973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Responsibility</w:t>
                                  </w:r>
                                </w:p>
                                <w:p w14:paraId="40F4F315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Risk-taking</w:t>
                                  </w:r>
                                </w:p>
                                <w:p w14:paraId="101E5276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Safety</w:t>
                                  </w:r>
                                </w:p>
                                <w:p w14:paraId="764E269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Security</w:t>
                                  </w:r>
                                </w:p>
                                <w:p w14:paraId="2F2AA79A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Self-discipline</w:t>
                                  </w:r>
                                </w:p>
                                <w:p w14:paraId="126C7C77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Self-expression</w:t>
                                  </w:r>
                                </w:p>
                                <w:p w14:paraId="66EF9993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Self-respect</w:t>
                                  </w:r>
                                </w:p>
                                <w:p w14:paraId="10E38D06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Serenity</w:t>
                                  </w:r>
                                </w:p>
                                <w:p w14:paraId="04A5D2E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Service</w:t>
                                  </w:r>
                                </w:p>
                                <w:p w14:paraId="6897E850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Simplicity</w:t>
                                  </w:r>
                                </w:p>
                                <w:p w14:paraId="26B83874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Spirituality</w:t>
                                  </w:r>
                                </w:p>
                                <w:p w14:paraId="045A897E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Sportsmanship</w:t>
                                  </w:r>
                                </w:p>
                                <w:p w14:paraId="205967F7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Stewardship</w:t>
                                  </w:r>
                                </w:p>
                                <w:p w14:paraId="20F6234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Success</w:t>
                                  </w:r>
                                </w:p>
                                <w:p w14:paraId="1DB35B1E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Teamwork</w:t>
                                  </w:r>
                                </w:p>
                                <w:p w14:paraId="04BB53F6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Thrift</w:t>
                                  </w:r>
                                </w:p>
                                <w:p w14:paraId="2190B17A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Time</w:t>
                                  </w:r>
                                </w:p>
                                <w:p w14:paraId="46F55622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Tradition</w:t>
                                  </w:r>
                                </w:p>
                                <w:p w14:paraId="4CF634C3" w14:textId="77777777" w:rsidR="00530F41" w:rsidRPr="00CD59CE" w:rsidRDefault="00530F41" w:rsidP="00FE6E4F">
                                  <w:pPr>
                                    <w:spacing w:after="100" w:afterAutospacing="1"/>
                                    <w:contextualSpacing/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Travel</w:t>
                                  </w:r>
                                </w:p>
                                <w:p w14:paraId="1C52F196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Trust</w:t>
                                  </w:r>
                                </w:p>
                                <w:p w14:paraId="350ACBAE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Truth</w:t>
                                  </w:r>
                                </w:p>
                                <w:p w14:paraId="7A3490EC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Understanding</w:t>
                                  </w:r>
                                </w:p>
                                <w:p w14:paraId="4DA8AF36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Uniqueness</w:t>
                                  </w:r>
                                </w:p>
                                <w:p w14:paraId="5B567FA9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Usefulness</w:t>
                                  </w:r>
                                </w:p>
                                <w:p w14:paraId="206C5674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Vision</w:t>
                                  </w:r>
                                </w:p>
                                <w:p w14:paraId="773D74BB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Vulnerability</w:t>
                                  </w:r>
                                </w:p>
                                <w:p w14:paraId="0BB42CE9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Wealth</w:t>
                                  </w:r>
                                </w:p>
                                <w:p w14:paraId="1A2BAD9B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Well-being</w:t>
                                  </w:r>
                                </w:p>
                                <w:p w14:paraId="18AFC750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Wholeheartedness</w:t>
                                  </w:r>
                                </w:p>
                                <w:p w14:paraId="2A7DFDCA" w14:textId="77777777" w:rsidR="00530F41" w:rsidRPr="00CD59CE" w:rsidRDefault="00530F41" w:rsidP="00FE6E4F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</w:pPr>
                                  <w:r w:rsidRPr="00CD59CE">
                                    <w:rPr>
                                      <w:rFonts w:ascii="Trebuchet MS" w:hAnsi="Trebuchet MS"/>
                                      <w:color w:val="000000"/>
                                      <w:spacing w:val="-5"/>
                                      <w:sz w:val="22"/>
                                      <w:szCs w:val="22"/>
                                    </w:rPr>
                                    <w:t>Wisdom</w:t>
                                  </w:r>
                                </w:p>
                                <w:p w14:paraId="2696624D" w14:textId="3E7DEAED" w:rsidR="00530F41" w:rsidRPr="00CD59CE" w:rsidRDefault="00530F41" w:rsidP="00CD59CE">
                                  <w:pPr>
                                    <w:jc w:val="center"/>
                                    <w:rPr>
                                      <w:rFonts w:ascii="Trebuchet MS" w:hAnsi="Trebuchet MS"/>
                                      <w:color w:val="0B769F" w:themeColor="accent4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C8811B" w14:textId="77777777" w:rsidR="00C84EE5" w:rsidRPr="003511BD" w:rsidRDefault="00C84EE5" w:rsidP="007734EC">
                            <w:pPr>
                              <w:jc w:val="center"/>
                              <w:rPr>
                                <w:rFonts w:ascii="Open sans bold" w:hAnsi="Open sans 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5666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1pt;margin-top:88.2pt;width:552.75pt;height:74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" strokecolor="#156082 [3204]" strokeweight="2.25pt">
                <v:textbox>
                  <w:txbxContent>
                    <w:p w14:paraId="7C673F45" w14:textId="5916D7C5" w:rsidR="005D6130" w:rsidRPr="005D6130" w:rsidRDefault="00272FDE" w:rsidP="005E04ED">
                      <w:pPr>
                        <w:jc w:val="center"/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Self-Awareness</w:t>
                      </w:r>
                      <w:r w:rsidR="005D6130" w:rsidRPr="005D6130"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 xml:space="preserve"> (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5D6130" w:rsidRPr="005D6130"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2)</w:t>
                      </w:r>
                    </w:p>
                    <w:p w14:paraId="17B6D8A7" w14:textId="0299BE21" w:rsidR="003511BD" w:rsidRDefault="00F31BF8" w:rsidP="005E04ED">
                      <w:pPr>
                        <w:jc w:val="center"/>
                        <w:rPr>
                          <w:rFonts w:ascii="Trebuchet MS" w:hAnsi="Trebuchet MS"/>
                          <w:color w:val="0B769F" w:themeColor="accent4" w:themeShade="BF"/>
                        </w:rPr>
                      </w:pPr>
                      <w:r w:rsidRPr="00F31BF8">
                        <w:rPr>
                          <w:rFonts w:ascii="Trebuchet MS" w:hAnsi="Trebuchet MS"/>
                          <w:color w:val="0B769F" w:themeColor="accent4" w:themeShade="BF"/>
                        </w:rPr>
                        <w:t>Self-awareness, including of their own behaviours, values, beliefs and attitudes, and attending to their own wellbeing, resilience and maintaining mental capacity.</w:t>
                      </w:r>
                    </w:p>
                    <w:p w14:paraId="5470725D" w14:textId="6D2EBEB8" w:rsidR="003511BD" w:rsidRPr="00CD59CE" w:rsidRDefault="00CD59CE" w:rsidP="005E04ED">
                      <w:pPr>
                        <w:jc w:val="center"/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2"/>
                          <w:szCs w:val="22"/>
                          <w:u w:val="single"/>
                        </w:rPr>
                      </w:pPr>
                      <w:r w:rsidRPr="00CD59CE"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2"/>
                          <w:szCs w:val="22"/>
                          <w:u w:val="single"/>
                        </w:rPr>
                        <w:t xml:space="preserve">Print this page and complete the activities- these do not need to be submitted, they are simply for your own reflection. </w:t>
                      </w:r>
                    </w:p>
                    <w:p w14:paraId="6864B833" w14:textId="108AC2AA" w:rsidR="003511BD" w:rsidRPr="00CD59CE" w:rsidRDefault="00A27F56" w:rsidP="00272FD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Trebuchet MS" w:hAnsi="Trebuchet MS"/>
                          <w:color w:val="0B769F" w:themeColor="accent4" w:themeShade="BF"/>
                          <w:sz w:val="22"/>
                          <w:szCs w:val="22"/>
                        </w:rPr>
                      </w:pPr>
                      <w:r w:rsidRPr="00CD59CE">
                        <w:rPr>
                          <w:rFonts w:ascii="Trebuchet MS" w:hAnsi="Trebuchet MS"/>
                          <w:color w:val="0B769F" w:themeColor="accent4" w:themeShade="BF"/>
                          <w:sz w:val="22"/>
                          <w:szCs w:val="22"/>
                        </w:rPr>
                        <w:t xml:space="preserve">Start by picking 10 </w:t>
                      </w:r>
                      <w:r w:rsidR="00C93AF1" w:rsidRPr="00CD59CE">
                        <w:rPr>
                          <w:rFonts w:ascii="Trebuchet MS" w:hAnsi="Trebuchet MS"/>
                          <w:color w:val="0B769F" w:themeColor="accent4" w:themeShade="BF"/>
                          <w:sz w:val="22"/>
                          <w:szCs w:val="22"/>
                        </w:rPr>
                        <w:t xml:space="preserve">words that resonate as core values. Then narrow that down to 5. You can choose your own if you wish. </w:t>
                      </w:r>
                    </w:p>
                    <w:tbl>
                      <w:tblPr>
                        <w:tblStyle w:val="TableGrid"/>
                        <w:tblW w:w="0" w:type="auto"/>
                        <w:tblInd w:w="249" w:type="dxa"/>
                        <w:tblLook w:val="04A0" w:firstRow="1" w:lastRow="0" w:firstColumn="1" w:lastColumn="0" w:noHBand="0" w:noVBand="1"/>
                      </w:tblPr>
                      <w:tblGrid>
                        <w:gridCol w:w="3428"/>
                        <w:gridCol w:w="3565"/>
                        <w:gridCol w:w="3213"/>
                      </w:tblGrid>
                      <w:tr w:rsidR="007734EC" w14:paraId="7245F411" w14:textId="77777777" w:rsidTr="007734EC">
                        <w:trPr>
                          <w:trHeight w:val="11537"/>
                        </w:trPr>
                        <w:tc>
                          <w:tcPr>
                            <w:tcW w:w="3428" w:type="dxa"/>
                          </w:tcPr>
                          <w:p w14:paraId="26292D11" w14:textId="59E4F757" w:rsidR="00BA4728" w:rsidRPr="00CD59CE" w:rsidRDefault="00BA4728" w:rsidP="00BA4728">
                            <w:pPr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  <w:sz w:val="20"/>
                                <w:szCs w:val="20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t>Accountability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Achievement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Adaptability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Adventure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Altruism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Ambition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Authenticity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Balance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Beauty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Being the best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Belonging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Career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Caring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Collaboration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Commitment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Community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Compassion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Competence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Confidence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Connection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Contentment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Contribution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Cooperation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Courage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Creativity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Curiosity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Dignity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Diversity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Environment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Efficiency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Equality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Ethics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Excellence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Fairness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Faith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Family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Financial stability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Forgiveness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Freedom</w:t>
                            </w: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</w:rPr>
                              <w:br/>
                              <w:t>Friendship</w:t>
                            </w:r>
                          </w:p>
                        </w:tc>
                        <w:tc>
                          <w:tcPr>
                            <w:tcW w:w="3565" w:type="dxa"/>
                          </w:tcPr>
                          <w:p w14:paraId="6971837F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Fun</w:t>
                            </w:r>
                          </w:p>
                          <w:p w14:paraId="42CE7EE5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Future generations</w:t>
                            </w:r>
                          </w:p>
                          <w:p w14:paraId="06E6F647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Generosity</w:t>
                            </w:r>
                          </w:p>
                          <w:p w14:paraId="6582C886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Giving back</w:t>
                            </w:r>
                          </w:p>
                          <w:p w14:paraId="6553A880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Grace</w:t>
                            </w:r>
                          </w:p>
                          <w:p w14:paraId="55741EF3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Gratitude</w:t>
                            </w:r>
                          </w:p>
                          <w:p w14:paraId="62D4320F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Growth</w:t>
                            </w:r>
                          </w:p>
                          <w:p w14:paraId="019144DE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Harmony</w:t>
                            </w:r>
                          </w:p>
                          <w:p w14:paraId="3D0B9CD7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Health</w:t>
                            </w:r>
                          </w:p>
                          <w:p w14:paraId="018CB3AF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Home</w:t>
                            </w:r>
                          </w:p>
                          <w:p w14:paraId="0DD5FBC5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Honesty</w:t>
                            </w:r>
                          </w:p>
                          <w:p w14:paraId="65287B13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Hope</w:t>
                            </w:r>
                          </w:p>
                          <w:p w14:paraId="5D066A52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Humility</w:t>
                            </w:r>
                          </w:p>
                          <w:p w14:paraId="5A29A8D9" w14:textId="1BC18AB0" w:rsidR="00491658" w:rsidRPr="00CD59CE" w:rsidRDefault="00530F41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Humour</w:t>
                            </w:r>
                          </w:p>
                          <w:p w14:paraId="0B3F7D9A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Inclusion</w:t>
                            </w:r>
                          </w:p>
                          <w:p w14:paraId="1DC23E96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Independence</w:t>
                            </w:r>
                          </w:p>
                          <w:p w14:paraId="3FE7B877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Initiative</w:t>
                            </w:r>
                          </w:p>
                          <w:p w14:paraId="379C7B02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Integrity</w:t>
                            </w:r>
                          </w:p>
                          <w:p w14:paraId="0927C409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Intuition</w:t>
                            </w:r>
                          </w:p>
                          <w:p w14:paraId="55984B9C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Job security</w:t>
                            </w:r>
                          </w:p>
                          <w:p w14:paraId="4E997E4E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Joy</w:t>
                            </w:r>
                          </w:p>
                          <w:p w14:paraId="718F5FFB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Justice</w:t>
                            </w:r>
                          </w:p>
                          <w:p w14:paraId="246224BC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Kindness</w:t>
                            </w:r>
                          </w:p>
                          <w:p w14:paraId="64280035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Knowledge</w:t>
                            </w:r>
                          </w:p>
                          <w:p w14:paraId="6D9CEF22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Leadership</w:t>
                            </w:r>
                          </w:p>
                          <w:p w14:paraId="388ECB30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Learning</w:t>
                            </w:r>
                          </w:p>
                          <w:p w14:paraId="5915B033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Legacy</w:t>
                            </w:r>
                          </w:p>
                          <w:p w14:paraId="30158479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Leisure</w:t>
                            </w:r>
                          </w:p>
                          <w:p w14:paraId="4487D7AB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Love</w:t>
                            </w:r>
                          </w:p>
                          <w:p w14:paraId="2A69A06D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Loyalty</w:t>
                            </w:r>
                          </w:p>
                          <w:p w14:paraId="313C3F41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Making a difference</w:t>
                            </w:r>
                          </w:p>
                          <w:p w14:paraId="6F53694B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Nature</w:t>
                            </w:r>
                          </w:p>
                          <w:p w14:paraId="6DFB436D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Openness</w:t>
                            </w:r>
                          </w:p>
                          <w:p w14:paraId="5B569D10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Optimism</w:t>
                            </w:r>
                          </w:p>
                          <w:p w14:paraId="24D46161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Order</w:t>
                            </w:r>
                          </w:p>
                          <w:p w14:paraId="02A895AB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Parenting</w:t>
                            </w:r>
                          </w:p>
                          <w:p w14:paraId="188262EB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Patience</w:t>
                            </w:r>
                          </w:p>
                          <w:p w14:paraId="5D1981C7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Patriotism</w:t>
                            </w:r>
                          </w:p>
                          <w:p w14:paraId="369486CF" w14:textId="77777777" w:rsidR="0049165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Peace</w:t>
                            </w:r>
                          </w:p>
                          <w:p w14:paraId="14B2B354" w14:textId="7B049307" w:rsidR="00BA4728" w:rsidRPr="00CD59CE" w:rsidRDefault="00491658" w:rsidP="00FE6E4F">
                            <w:pPr>
                              <w:spacing w:before="100" w:before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  <w:sz w:val="20"/>
                                <w:szCs w:val="20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Perseverance</w:t>
                            </w:r>
                          </w:p>
                        </w:tc>
                        <w:tc>
                          <w:tcPr>
                            <w:tcW w:w="3213" w:type="dxa"/>
                          </w:tcPr>
                          <w:p w14:paraId="28224C97" w14:textId="6B1CFC7A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Personal fulfilment</w:t>
                            </w:r>
                          </w:p>
                          <w:p w14:paraId="46E113B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Power</w:t>
                            </w:r>
                          </w:p>
                          <w:p w14:paraId="43BD818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Pride</w:t>
                            </w:r>
                          </w:p>
                          <w:p w14:paraId="581E3D01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Recognition</w:t>
                            </w:r>
                          </w:p>
                          <w:p w14:paraId="1B1734F8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Reliability</w:t>
                            </w:r>
                          </w:p>
                          <w:p w14:paraId="6457CD4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Resourcefulness</w:t>
                            </w:r>
                          </w:p>
                          <w:p w14:paraId="176A3B8A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Respect</w:t>
                            </w:r>
                          </w:p>
                          <w:p w14:paraId="617AD973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Responsibility</w:t>
                            </w:r>
                          </w:p>
                          <w:p w14:paraId="40F4F315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Risk-taking</w:t>
                            </w:r>
                          </w:p>
                          <w:p w14:paraId="101E5276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Safety</w:t>
                            </w:r>
                          </w:p>
                          <w:p w14:paraId="764E269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Security</w:t>
                            </w:r>
                          </w:p>
                          <w:p w14:paraId="2F2AA79A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Self-discipline</w:t>
                            </w:r>
                          </w:p>
                          <w:p w14:paraId="126C7C77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Self-expression</w:t>
                            </w:r>
                          </w:p>
                          <w:p w14:paraId="66EF9993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Self-respect</w:t>
                            </w:r>
                          </w:p>
                          <w:p w14:paraId="10E38D06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Serenity</w:t>
                            </w:r>
                          </w:p>
                          <w:p w14:paraId="04A5D2E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Service</w:t>
                            </w:r>
                          </w:p>
                          <w:p w14:paraId="6897E850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Simplicity</w:t>
                            </w:r>
                          </w:p>
                          <w:p w14:paraId="26B83874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Spirituality</w:t>
                            </w:r>
                          </w:p>
                          <w:p w14:paraId="045A897E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Sportsmanship</w:t>
                            </w:r>
                          </w:p>
                          <w:p w14:paraId="205967F7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Stewardship</w:t>
                            </w:r>
                          </w:p>
                          <w:p w14:paraId="20F6234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Success</w:t>
                            </w:r>
                          </w:p>
                          <w:p w14:paraId="1DB35B1E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Teamwork</w:t>
                            </w:r>
                          </w:p>
                          <w:p w14:paraId="04BB53F6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Thrift</w:t>
                            </w:r>
                          </w:p>
                          <w:p w14:paraId="2190B17A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Time</w:t>
                            </w:r>
                          </w:p>
                          <w:p w14:paraId="46F55622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Tradition</w:t>
                            </w:r>
                          </w:p>
                          <w:p w14:paraId="4CF634C3" w14:textId="77777777" w:rsidR="00530F41" w:rsidRPr="00CD59CE" w:rsidRDefault="00530F41" w:rsidP="00FE6E4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Travel</w:t>
                            </w:r>
                          </w:p>
                          <w:p w14:paraId="1C52F196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Trust</w:t>
                            </w:r>
                          </w:p>
                          <w:p w14:paraId="350ACBAE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Truth</w:t>
                            </w:r>
                          </w:p>
                          <w:p w14:paraId="7A3490EC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Understanding</w:t>
                            </w:r>
                          </w:p>
                          <w:p w14:paraId="4DA8AF36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Uniqueness</w:t>
                            </w:r>
                          </w:p>
                          <w:p w14:paraId="5B567FA9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Usefulness</w:t>
                            </w:r>
                          </w:p>
                          <w:p w14:paraId="206C5674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Vision</w:t>
                            </w:r>
                          </w:p>
                          <w:p w14:paraId="773D74BB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Vulnerability</w:t>
                            </w:r>
                          </w:p>
                          <w:p w14:paraId="0BB42CE9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Wealth</w:t>
                            </w:r>
                          </w:p>
                          <w:p w14:paraId="1A2BAD9B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Well-being</w:t>
                            </w:r>
                          </w:p>
                          <w:p w14:paraId="18AFC750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Wholeheartedness</w:t>
                            </w:r>
                          </w:p>
                          <w:p w14:paraId="2A7DFDCA" w14:textId="77777777" w:rsidR="00530F41" w:rsidRPr="00CD59CE" w:rsidRDefault="00530F41" w:rsidP="00FE6E4F">
                            <w:pPr>
                              <w:jc w:val="center"/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Trebuchet MS" w:hAnsi="Trebuchet MS"/>
                                <w:color w:val="000000"/>
                                <w:spacing w:val="-5"/>
                                <w:sz w:val="22"/>
                                <w:szCs w:val="22"/>
                              </w:rPr>
                              <w:t>Wisdom</w:t>
                            </w:r>
                          </w:p>
                          <w:p w14:paraId="2696624D" w14:textId="3E7DEAED" w:rsidR="00530F41" w:rsidRPr="00CD59CE" w:rsidRDefault="00530F41" w:rsidP="00CD59CE">
                            <w:pPr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19C8811B" w14:textId="77777777" w:rsidR="00C84EE5" w:rsidRPr="003511BD" w:rsidRDefault="00C84EE5" w:rsidP="007734EC">
                      <w:pPr>
                        <w:jc w:val="center"/>
                        <w:rPr>
                          <w:rFonts w:ascii="Open sans bold" w:hAnsi="Open sans bold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AD55A9">
        <w:rPr>
          <w:rFonts w:ascii="Open sans bold" w:hAnsi="Open sans bold"/>
          <w:lang w:val="en-US"/>
        </w:rPr>
        <w:t xml:space="preserve">Theories of </w:t>
      </w:r>
      <w:r w:rsidR="00E71B78">
        <w:rPr>
          <w:rFonts w:ascii="Open sans bold" w:hAnsi="Open sans bold"/>
          <w:lang w:val="en-US"/>
        </w:rPr>
        <w:t>Emotional Intelligence</w:t>
      </w:r>
      <w:r w:rsidR="00F96800" w:rsidRPr="00F96800">
        <w:t xml:space="preserve"> </w:t>
      </w:r>
      <w:r w:rsidR="00AD55A9">
        <w:t>(K</w:t>
      </w:r>
    </w:p>
    <w:p w14:paraId="5E8D3A1A" w14:textId="30AA3C70" w:rsidR="002C362A" w:rsidRPr="003511BD" w:rsidRDefault="00E916A5" w:rsidP="00E916A5">
      <w:r>
        <w:rPr>
          <w:rFonts w:ascii="Open sans bold" w:hAnsi="Open sans bold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DD6EAE" wp14:editId="5FFD5173">
                <wp:simplePos x="0" y="0"/>
                <wp:positionH relativeFrom="column">
                  <wp:posOffset>-419100</wp:posOffset>
                </wp:positionH>
                <wp:positionV relativeFrom="paragraph">
                  <wp:posOffset>8680450</wp:posOffset>
                </wp:positionV>
                <wp:extent cx="6562725" cy="666750"/>
                <wp:effectExtent l="0" t="0" r="28575" b="19050"/>
                <wp:wrapNone/>
                <wp:docPr id="20520248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666750"/>
                        </a:xfrm>
                        <a:prstGeom prst="rect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0594BF74" id="Rectangle 6" o:spid="_x0000_s1026" style="position:absolute;margin-left:-33pt;margin-top:683.5pt;width:516.75pt;height:5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" fillcolor="white [3201]" strokecolor="#156082 [3204]" strokeweight="1pt"/>
            </w:pict>
          </mc:Fallback>
        </mc:AlternateContent>
      </w:r>
      <w:r w:rsidR="0036629D" w:rsidRPr="005E04ED">
        <w:rPr>
          <w:rFonts w:ascii="Open sans bold" w:hAnsi="Open sans 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6D98FC" wp14:editId="26867C93">
                <wp:simplePos x="0" y="0"/>
                <wp:positionH relativeFrom="margin">
                  <wp:posOffset>-647700</wp:posOffset>
                </wp:positionH>
                <wp:positionV relativeFrom="page">
                  <wp:posOffset>1266825</wp:posOffset>
                </wp:positionV>
                <wp:extent cx="7019925" cy="9267825"/>
                <wp:effectExtent l="19050" t="19050" r="28575" b="28575"/>
                <wp:wrapSquare wrapText="bothSides"/>
                <wp:docPr id="7816538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926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15608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994D8" w14:textId="77777777" w:rsidR="0036629D" w:rsidRPr="005D6130" w:rsidRDefault="0036629D" w:rsidP="0036629D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Self-Awareness</w:t>
                            </w:r>
                            <w:r w:rsidRPr="005D6130"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Pr="005D6130">
                              <w:rPr>
                                <w:rFonts w:ascii="Trebuchet MS" w:hAnsi="Trebuchet MS"/>
                                <w:b/>
                                <w:bCs/>
                                <w:color w:val="0B769F" w:themeColor="accent4" w:themeShade="BF"/>
                                <w:sz w:val="28"/>
                                <w:szCs w:val="28"/>
                                <w:lang w:val="en-US"/>
                              </w:rPr>
                              <w:t>2)</w:t>
                            </w:r>
                          </w:p>
                          <w:p w14:paraId="56901422" w14:textId="77777777" w:rsidR="0036629D" w:rsidRDefault="0036629D" w:rsidP="0036629D">
                            <w:pPr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</w:rPr>
                            </w:pPr>
                            <w:r w:rsidRPr="00F31BF8">
                              <w:rPr>
                                <w:rFonts w:ascii="Trebuchet MS" w:hAnsi="Trebuchet MS"/>
                                <w:color w:val="0B769F" w:themeColor="accent4" w:themeShade="BF"/>
                              </w:rPr>
                              <w:t>Self-awareness, including of their own behaviours, values, beliefs and attitudes, and attending to their own wellbeing, resilience and maintaining mental capacity.</w:t>
                            </w:r>
                          </w:p>
                          <w:p w14:paraId="70614B3E" w14:textId="77777777" w:rsidR="0036629D" w:rsidRPr="00CD59CE" w:rsidRDefault="0036629D" w:rsidP="0036629D">
                            <w:pPr>
                              <w:jc w:val="center"/>
                              <w:rPr>
                                <w:rFonts w:ascii="Trebuchet MS" w:hAnsi="Trebuchet MS"/>
                                <w:color w:val="0B769F" w:themeColor="accent4" w:themeShade="BF"/>
                                <w:sz w:val="22"/>
                                <w:szCs w:val="22"/>
                              </w:rPr>
                            </w:pPr>
                          </w:p>
                          <w:p w14:paraId="3F767427" w14:textId="287B3BA3" w:rsidR="0036629D" w:rsidRPr="00CD59CE" w:rsidRDefault="00CE3850" w:rsidP="00CE3850">
                            <w:pPr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CD59CE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>2. Complete the Wheel of Life</w:t>
                            </w:r>
                            <w:r w:rsidR="003A4F93" w:rsidRPr="00CD59CE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 by scoring your satisfaction levels against </w:t>
                            </w:r>
                            <w:r w:rsidR="00844011" w:rsidRPr="00CD59CE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>each of the categories. Do this by colouring up to that line</w:t>
                            </w:r>
                            <w:r w:rsidR="0032350B" w:rsidRPr="00CD59CE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51A0157F" w14:textId="77777777" w:rsidR="00210ECA" w:rsidRDefault="00210ECA" w:rsidP="00CE3850">
                            <w:pPr>
                              <w:rPr>
                                <w:rFonts w:ascii="Open sans bold" w:hAnsi="Open sans bold"/>
                              </w:rPr>
                            </w:pPr>
                          </w:p>
                          <w:p w14:paraId="2491E925" w14:textId="1147CC36" w:rsidR="00210ECA" w:rsidRDefault="00210ECA" w:rsidP="00210ECA">
                            <w:pPr>
                              <w:jc w:val="center"/>
                              <w:rPr>
                                <w:rFonts w:ascii="Open sans bold" w:hAnsi="Open sans bold"/>
                              </w:rPr>
                            </w:pPr>
                            <w:r w:rsidRPr="00210ECA">
                              <w:rPr>
                                <w:noProof/>
                              </w:rPr>
                              <w:drawing>
                                <wp:inline distT="0" distB="0" distL="0" distR="0" wp14:anchorId="6E7910F8" wp14:editId="7DE283D3">
                                  <wp:extent cx="3981450" cy="3981450"/>
                                  <wp:effectExtent l="0" t="0" r="0" b="0"/>
                                  <wp:docPr id="166500253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1450" cy="398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47A8DB3" w14:textId="77777777" w:rsidR="00A359EE" w:rsidRDefault="00A359EE" w:rsidP="00210ECA">
                            <w:pPr>
                              <w:jc w:val="center"/>
                              <w:rPr>
                                <w:rFonts w:ascii="Open sans bold" w:hAnsi="Open sans bold"/>
                              </w:rPr>
                            </w:pPr>
                          </w:p>
                          <w:p w14:paraId="28FEFA89" w14:textId="13E0FA4A" w:rsidR="00A359EE" w:rsidRPr="002953D7" w:rsidRDefault="00A359EE" w:rsidP="00A359EE">
                            <w:pPr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3. Now look at your values and </w:t>
                            </w:r>
                            <w:r w:rsidR="0003434A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compare this to your </w:t>
                            </w:r>
                            <w:r w:rsidR="006C1AE2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wheel (you can even plot the values into the different sections of the wheel if you wish). </w:t>
                            </w:r>
                            <w:r w:rsidR="0003434A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Are your values in alignment with your current </w:t>
                            </w:r>
                            <w:r w:rsidR="00EB21AD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way of life? </w:t>
                            </w:r>
                          </w:p>
                          <w:p w14:paraId="55AF4B44" w14:textId="686BE628" w:rsidR="00F649D5" w:rsidRPr="002953D7" w:rsidRDefault="00F649D5" w:rsidP="00A359EE">
                            <w:pPr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4. Consider these questions: </w:t>
                            </w:r>
                          </w:p>
                          <w:p w14:paraId="012966E8" w14:textId="0BD474B5" w:rsidR="00F649D5" w:rsidRPr="002953D7" w:rsidRDefault="00F649D5" w:rsidP="002D33BA">
                            <w:pPr>
                              <w:ind w:left="720"/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What area of your life is currently giving you the most satisfaction? </w:t>
                            </w:r>
                            <w:r w:rsidR="003C086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How do you know? </w:t>
                            </w:r>
                            <w:r w:rsidR="00242FEE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How is this in alignment with your values? </w:t>
                            </w:r>
                          </w:p>
                          <w:p w14:paraId="68AF1CDC" w14:textId="19F9D30E" w:rsidR="00242FEE" w:rsidRPr="002953D7" w:rsidRDefault="00242FEE" w:rsidP="002D33BA">
                            <w:pPr>
                              <w:ind w:left="720"/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What are of your life is </w:t>
                            </w:r>
                            <w:r w:rsidR="005B3AE0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>giving you the least satisfaction?</w:t>
                            </w:r>
                            <w:r w:rsidR="002D33BA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 Why</w:t>
                            </w:r>
                            <w:r w:rsidR="003C086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 do you think</w:t>
                            </w:r>
                            <w:r w:rsidR="00622E39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 this</w:t>
                            </w:r>
                            <w:r w:rsidR="002D33BA"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 is? </w:t>
                            </w:r>
                            <w:r w:rsidR="00622E39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>How do you know?</w:t>
                            </w:r>
                          </w:p>
                          <w:p w14:paraId="052B727F" w14:textId="3CC305A1" w:rsidR="002D33BA" w:rsidRDefault="002D33BA" w:rsidP="00A359EE">
                            <w:pPr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</w:pPr>
                            <w:r w:rsidRPr="002953D7">
                              <w:rPr>
                                <w:rFonts w:ascii="Open sans bold" w:hAnsi="Open sans bold"/>
                                <w:sz w:val="22"/>
                                <w:szCs w:val="22"/>
                              </w:rPr>
                              <w:t xml:space="preserve">What one action could you take to improve this area of your life? </w:t>
                            </w:r>
                          </w:p>
                          <w:p w14:paraId="20BBB41A" w14:textId="77777777" w:rsidR="00E916A5" w:rsidRDefault="00E916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86D98FC" id="_x0000_s1027" type="#_x0000_t202" style="position:absolute;margin-left:-51pt;margin-top:99.75pt;width:552.75pt;height:72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" strokecolor="#156082" strokeweight="2.25pt">
                <v:textbox>
                  <w:txbxContent>
                    <w:p w14:paraId="5CB994D8" w14:textId="77777777" w:rsidR="0036629D" w:rsidRPr="005D6130" w:rsidRDefault="0036629D" w:rsidP="0036629D">
                      <w:pPr>
                        <w:jc w:val="center"/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Self-Awareness</w:t>
                      </w:r>
                      <w:r w:rsidRPr="005D6130"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 xml:space="preserve"> (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B</w:t>
                      </w:r>
                      <w:r w:rsidRPr="005D6130">
                        <w:rPr>
                          <w:rFonts w:ascii="Trebuchet MS" w:hAnsi="Trebuchet MS"/>
                          <w:b/>
                          <w:bCs/>
                          <w:color w:val="0B769F" w:themeColor="accent4" w:themeShade="BF"/>
                          <w:sz w:val="28"/>
                          <w:szCs w:val="28"/>
                          <w:lang w:val="en-US"/>
                        </w:rPr>
                        <w:t>2)</w:t>
                      </w:r>
                    </w:p>
                    <w:p w14:paraId="56901422" w14:textId="77777777" w:rsidR="0036629D" w:rsidRDefault="0036629D" w:rsidP="0036629D">
                      <w:pPr>
                        <w:jc w:val="center"/>
                        <w:rPr>
                          <w:rFonts w:ascii="Trebuchet MS" w:hAnsi="Trebuchet MS"/>
                          <w:color w:val="0B769F" w:themeColor="accent4" w:themeShade="BF"/>
                        </w:rPr>
                      </w:pPr>
                      <w:r w:rsidRPr="00F31BF8">
                        <w:rPr>
                          <w:rFonts w:ascii="Trebuchet MS" w:hAnsi="Trebuchet MS"/>
                          <w:color w:val="0B769F" w:themeColor="accent4" w:themeShade="BF"/>
                        </w:rPr>
                        <w:t>Self-awareness, including of their own behaviours, values, beliefs and attitudes, and attending to their own wellbeing, resilience and maintaining mental capacity.</w:t>
                      </w:r>
                    </w:p>
                    <w:p w14:paraId="70614B3E" w14:textId="77777777" w:rsidR="0036629D" w:rsidRPr="00CD59CE" w:rsidRDefault="0036629D" w:rsidP="0036629D">
                      <w:pPr>
                        <w:jc w:val="center"/>
                        <w:rPr>
                          <w:rFonts w:ascii="Trebuchet MS" w:hAnsi="Trebuchet MS"/>
                          <w:color w:val="0B769F" w:themeColor="accent4" w:themeShade="BF"/>
                          <w:sz w:val="22"/>
                          <w:szCs w:val="22"/>
                        </w:rPr>
                      </w:pPr>
                    </w:p>
                    <w:p w14:paraId="3F767427" w14:textId="287B3BA3" w:rsidR="0036629D" w:rsidRPr="00CD59CE" w:rsidRDefault="00CE3850" w:rsidP="00CE3850">
                      <w:pPr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CD59CE">
                        <w:rPr>
                          <w:rFonts w:ascii="Open sans bold" w:hAnsi="Open sans bold"/>
                          <w:sz w:val="22"/>
                          <w:szCs w:val="22"/>
                        </w:rPr>
                        <w:t>2. Complete the Wheel of Life</w:t>
                      </w:r>
                      <w:r w:rsidR="003A4F93" w:rsidRPr="00CD59CE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 by scoring your satisfaction levels against </w:t>
                      </w:r>
                      <w:r w:rsidR="00844011" w:rsidRPr="00CD59CE">
                        <w:rPr>
                          <w:rFonts w:ascii="Open sans bold" w:hAnsi="Open sans bold"/>
                          <w:sz w:val="22"/>
                          <w:szCs w:val="22"/>
                        </w:rPr>
                        <w:t>each of the categories. Do this by colouring up to that line</w:t>
                      </w:r>
                      <w:r w:rsidR="0032350B" w:rsidRPr="00CD59CE">
                        <w:rPr>
                          <w:rFonts w:ascii="Open sans bold" w:hAnsi="Open sans bold"/>
                          <w:sz w:val="22"/>
                          <w:szCs w:val="22"/>
                        </w:rPr>
                        <w:t>.</w:t>
                      </w:r>
                    </w:p>
                    <w:p w14:paraId="51A0157F" w14:textId="77777777" w:rsidR="00210ECA" w:rsidRDefault="00210ECA" w:rsidP="00CE3850">
                      <w:pPr>
                        <w:rPr>
                          <w:rFonts w:ascii="Open sans bold" w:hAnsi="Open sans bold"/>
                        </w:rPr>
                      </w:pPr>
                    </w:p>
                    <w:p w14:paraId="2491E925" w14:textId="1147CC36" w:rsidR="00210ECA" w:rsidRDefault="00210ECA" w:rsidP="00210ECA">
                      <w:pPr>
                        <w:jc w:val="center"/>
                        <w:rPr>
                          <w:rFonts w:ascii="Open sans bold" w:hAnsi="Open sans bold"/>
                        </w:rPr>
                      </w:pPr>
                      <w:r w:rsidRPr="00210ECA">
                        <w:drawing>
                          <wp:inline distT="0" distB="0" distL="0" distR="0" wp14:anchorId="6E7910F8" wp14:editId="7DE283D3">
                            <wp:extent cx="3981450" cy="3981450"/>
                            <wp:effectExtent l="0" t="0" r="0" b="0"/>
                            <wp:docPr id="166500253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1450" cy="3981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47A8DB3" w14:textId="77777777" w:rsidR="00A359EE" w:rsidRDefault="00A359EE" w:rsidP="00210ECA">
                      <w:pPr>
                        <w:jc w:val="center"/>
                        <w:rPr>
                          <w:rFonts w:ascii="Open sans bold" w:hAnsi="Open sans bold"/>
                        </w:rPr>
                      </w:pPr>
                    </w:p>
                    <w:p w14:paraId="28FEFA89" w14:textId="13E0FA4A" w:rsidR="00A359EE" w:rsidRPr="002953D7" w:rsidRDefault="00A359EE" w:rsidP="00A359EE">
                      <w:pPr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3. Now look at your values and </w:t>
                      </w:r>
                      <w:r w:rsidR="0003434A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compare this to your </w:t>
                      </w:r>
                      <w:r w:rsidR="006C1AE2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wheel (you can even plot the values into the different sections of the wheel if you wish). </w:t>
                      </w:r>
                      <w:r w:rsidR="0003434A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Are your values in alignment with your current </w:t>
                      </w:r>
                      <w:r w:rsidR="00EB21AD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way of life? </w:t>
                      </w:r>
                    </w:p>
                    <w:p w14:paraId="55AF4B44" w14:textId="686BE628" w:rsidR="00F649D5" w:rsidRPr="002953D7" w:rsidRDefault="00F649D5" w:rsidP="00A359EE">
                      <w:pPr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4. Consider these questions: </w:t>
                      </w:r>
                    </w:p>
                    <w:p w14:paraId="012966E8" w14:textId="0BD474B5" w:rsidR="00F649D5" w:rsidRPr="002953D7" w:rsidRDefault="00F649D5" w:rsidP="002D33BA">
                      <w:pPr>
                        <w:ind w:left="720"/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What area of your life is currently giving you the most satisfaction? </w:t>
                      </w:r>
                      <w:r w:rsidR="003C086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How do you know? </w:t>
                      </w:r>
                      <w:r w:rsidR="00242FEE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How is this in alignment with your values? </w:t>
                      </w:r>
                    </w:p>
                    <w:p w14:paraId="68AF1CDC" w14:textId="19F9D30E" w:rsidR="00242FEE" w:rsidRPr="002953D7" w:rsidRDefault="00242FEE" w:rsidP="002D33BA">
                      <w:pPr>
                        <w:ind w:left="720"/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What are of your life is </w:t>
                      </w:r>
                      <w:r w:rsidR="005B3AE0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>giving you the least satisfaction?</w:t>
                      </w:r>
                      <w:r w:rsidR="002D33BA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 Why</w:t>
                      </w:r>
                      <w:r w:rsidR="003C086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 do you think</w:t>
                      </w:r>
                      <w:r w:rsidR="00622E39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 this</w:t>
                      </w:r>
                      <w:r w:rsidR="002D33BA"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 is? </w:t>
                      </w:r>
                      <w:r w:rsidR="00622E39">
                        <w:rPr>
                          <w:rFonts w:ascii="Open sans bold" w:hAnsi="Open sans bold"/>
                          <w:sz w:val="22"/>
                          <w:szCs w:val="22"/>
                        </w:rPr>
                        <w:t>How do you know?</w:t>
                      </w:r>
                    </w:p>
                    <w:p w14:paraId="052B727F" w14:textId="3CC305A1" w:rsidR="002D33BA" w:rsidRDefault="002D33BA" w:rsidP="00A359EE">
                      <w:pPr>
                        <w:rPr>
                          <w:rFonts w:ascii="Open sans bold" w:hAnsi="Open sans bold"/>
                          <w:sz w:val="22"/>
                          <w:szCs w:val="22"/>
                        </w:rPr>
                      </w:pPr>
                      <w:r w:rsidRPr="002953D7">
                        <w:rPr>
                          <w:rFonts w:ascii="Open sans bold" w:hAnsi="Open sans bold"/>
                          <w:sz w:val="22"/>
                          <w:szCs w:val="22"/>
                        </w:rPr>
                        <w:t xml:space="preserve">What one action could you take to improve this area of your life? </w:t>
                      </w:r>
                    </w:p>
                    <w:p w14:paraId="20BBB41A" w14:textId="77777777" w:rsidR="00E916A5" w:rsidRDefault="00E916A5"/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2C362A" w:rsidRPr="003511BD" w:rsidSect="0036629D">
      <w:headerReference w:type="default" r:id="rId13"/>
      <w:footerReference w:type="default" r:id="rId14"/>
      <w:pgSz w:w="11906" w:h="16838"/>
      <w:pgMar w:top="1440" w:right="1440" w:bottom="1440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59CDA" w14:textId="77777777" w:rsidR="00393F49" w:rsidRDefault="00393F49" w:rsidP="00BA4A95">
      <w:pPr>
        <w:spacing w:after="0" w:line="240" w:lineRule="auto"/>
      </w:pPr>
      <w:r>
        <w:separator/>
      </w:r>
    </w:p>
  </w:endnote>
  <w:endnote w:type="continuationSeparator" w:id="0">
    <w:p w14:paraId="2B034482" w14:textId="77777777" w:rsidR="00393F49" w:rsidRDefault="00393F49" w:rsidP="00BA4A95">
      <w:pPr>
        <w:spacing w:after="0" w:line="240" w:lineRule="auto"/>
      </w:pPr>
      <w:r>
        <w:continuationSeparator/>
      </w:r>
    </w:p>
  </w:endnote>
  <w:endnote w:type="continuationNotice" w:id="1">
    <w:p w14:paraId="287F18E8" w14:textId="77777777" w:rsidR="00393F49" w:rsidRDefault="00393F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 bold">
    <w:altName w:val="Segoe UI"/>
    <w:panose1 w:val="020B0604020202020204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025A" w14:textId="77777777" w:rsidR="00C84EE5" w:rsidRDefault="00C84EE5">
    <w:pPr>
      <w:pStyle w:val="Footer"/>
      <w:rPr>
        <w:lang w:val="en-US"/>
      </w:rPr>
    </w:pPr>
  </w:p>
  <w:p w14:paraId="235DDCFE" w14:textId="77777777" w:rsidR="00C84EE5" w:rsidRDefault="00C84EE5">
    <w:pPr>
      <w:pStyle w:val="Footer"/>
      <w:rPr>
        <w:lang w:val="en-US"/>
      </w:rPr>
    </w:pPr>
  </w:p>
  <w:p w14:paraId="3A03466A" w14:textId="77777777" w:rsidR="00C84EE5" w:rsidRDefault="00C84EE5">
    <w:pPr>
      <w:pStyle w:val="Footer"/>
      <w:rPr>
        <w:lang w:val="en-US"/>
      </w:rPr>
    </w:pPr>
  </w:p>
  <w:p w14:paraId="67BB60A2" w14:textId="77777777" w:rsidR="00C84EE5" w:rsidRPr="00C84EE5" w:rsidRDefault="00C84EE5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8C034" w14:textId="77777777" w:rsidR="00393F49" w:rsidRDefault="00393F49" w:rsidP="00BA4A95">
      <w:pPr>
        <w:spacing w:after="0" w:line="240" w:lineRule="auto"/>
      </w:pPr>
      <w:r>
        <w:separator/>
      </w:r>
    </w:p>
  </w:footnote>
  <w:footnote w:type="continuationSeparator" w:id="0">
    <w:p w14:paraId="4291296C" w14:textId="77777777" w:rsidR="00393F49" w:rsidRDefault="00393F49" w:rsidP="00BA4A95">
      <w:pPr>
        <w:spacing w:after="0" w:line="240" w:lineRule="auto"/>
      </w:pPr>
      <w:r>
        <w:continuationSeparator/>
      </w:r>
    </w:p>
  </w:footnote>
  <w:footnote w:type="continuationNotice" w:id="1">
    <w:p w14:paraId="4C1E8A54" w14:textId="77777777" w:rsidR="00393F49" w:rsidRDefault="00393F4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F7A6" w14:textId="5FFDBF82" w:rsidR="00BA4A95" w:rsidRDefault="005E04ED" w:rsidP="005D6130">
    <w:pPr>
      <w:pStyle w:val="Header"/>
    </w:pPr>
    <w:r>
      <w:rPr>
        <w:rFonts w:ascii="Open sans bold" w:hAnsi="Open sans bold"/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9A855D5" wp14:editId="2D1A2B59">
              <wp:simplePos x="0" y="0"/>
              <wp:positionH relativeFrom="page">
                <wp:align>left</wp:align>
              </wp:positionH>
              <wp:positionV relativeFrom="paragraph">
                <wp:posOffset>-429895</wp:posOffset>
              </wp:positionV>
              <wp:extent cx="7667625" cy="876300"/>
              <wp:effectExtent l="0" t="0" r="28575" b="19050"/>
              <wp:wrapSquare wrapText="bothSides"/>
              <wp:docPr id="46008124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7625" cy="876300"/>
                      </a:xfrm>
                      <a:prstGeom prst="rect">
                        <a:avLst/>
                      </a:prstGeom>
                      <a:solidFill>
                        <a:srgbClr val="156082"/>
                      </a:solidFill>
                      <a:ln w="12700" cap="flat" cmpd="sng" algn="ctr">
                        <a:solidFill>
                          <a:srgbClr val="156082">
                            <a:shade val="15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28F1DFD7" id="Rectangle 3" o:spid="_x0000_s1026" style="position:absolute;margin-left:0;margin-top:-33.85pt;width:603.75pt;height:69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" fillcolor="#156082" strokecolor="#042433" strokeweight="1pt">
              <w10:wrap type="square" anchorx="page"/>
            </v:rect>
          </w:pict>
        </mc:Fallback>
      </mc:AlternateContent>
    </w:r>
    <w:r w:rsidR="002D5ED1">
      <w:rPr>
        <w:noProof/>
      </w:rPr>
      <w:drawing>
        <wp:anchor distT="0" distB="0" distL="114300" distR="114300" simplePos="0" relativeHeight="251658241" behindDoc="0" locked="0" layoutInCell="1" allowOverlap="1" wp14:anchorId="07501862" wp14:editId="5D7F3976">
          <wp:simplePos x="0" y="0"/>
          <wp:positionH relativeFrom="column">
            <wp:posOffset>5629275</wp:posOffset>
          </wp:positionH>
          <wp:positionV relativeFrom="paragraph">
            <wp:posOffset>-335280</wp:posOffset>
          </wp:positionV>
          <wp:extent cx="877073" cy="631150"/>
          <wp:effectExtent l="0" t="0" r="0" b="0"/>
          <wp:wrapSquare wrapText="bothSides"/>
          <wp:docPr id="682650991" name="Picture 1" descr="A white key with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01681120-7518-47B3-935E-B16C5B64CC4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white key with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01681120-7518-47B3-935E-B16C5B64CC4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073" cy="63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F64C7"/>
    <w:multiLevelType w:val="hybridMultilevel"/>
    <w:tmpl w:val="E14CC292"/>
    <w:lvl w:ilvl="0" w:tplc="8E8C127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E83154"/>
    <w:multiLevelType w:val="hybridMultilevel"/>
    <w:tmpl w:val="2C54E4EC"/>
    <w:lvl w:ilvl="0" w:tplc="B47C7B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E4E39"/>
    <w:multiLevelType w:val="hybridMultilevel"/>
    <w:tmpl w:val="B9C0691E"/>
    <w:lvl w:ilvl="0" w:tplc="5D0894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487845">
    <w:abstractNumId w:val="1"/>
  </w:num>
  <w:num w:numId="2" w16cid:durableId="462044832">
    <w:abstractNumId w:val="0"/>
  </w:num>
  <w:num w:numId="3" w16cid:durableId="1407452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B78"/>
    <w:rsid w:val="00003746"/>
    <w:rsid w:val="00022BB7"/>
    <w:rsid w:val="0003434A"/>
    <w:rsid w:val="00051177"/>
    <w:rsid w:val="00054158"/>
    <w:rsid w:val="000A2975"/>
    <w:rsid w:val="001112F3"/>
    <w:rsid w:val="0014035C"/>
    <w:rsid w:val="00181C0B"/>
    <w:rsid w:val="00210ECA"/>
    <w:rsid w:val="00215DFD"/>
    <w:rsid w:val="002207E2"/>
    <w:rsid w:val="00242FEE"/>
    <w:rsid w:val="00271183"/>
    <w:rsid w:val="00272FDE"/>
    <w:rsid w:val="002953D7"/>
    <w:rsid w:val="002C362A"/>
    <w:rsid w:val="002D33BA"/>
    <w:rsid w:val="002D5ED1"/>
    <w:rsid w:val="0032350B"/>
    <w:rsid w:val="003511BD"/>
    <w:rsid w:val="0036629D"/>
    <w:rsid w:val="00393F49"/>
    <w:rsid w:val="003A4ED4"/>
    <w:rsid w:val="003A4F93"/>
    <w:rsid w:val="003B124B"/>
    <w:rsid w:val="003C0867"/>
    <w:rsid w:val="00491658"/>
    <w:rsid w:val="004E514D"/>
    <w:rsid w:val="00511E5C"/>
    <w:rsid w:val="00530F41"/>
    <w:rsid w:val="005B3AE0"/>
    <w:rsid w:val="005C5EE5"/>
    <w:rsid w:val="005D6130"/>
    <w:rsid w:val="005E04ED"/>
    <w:rsid w:val="005F6FFC"/>
    <w:rsid w:val="00622E39"/>
    <w:rsid w:val="0063206D"/>
    <w:rsid w:val="006A1677"/>
    <w:rsid w:val="006C1AE2"/>
    <w:rsid w:val="006C1D26"/>
    <w:rsid w:val="006C2D42"/>
    <w:rsid w:val="00727DB3"/>
    <w:rsid w:val="007734EC"/>
    <w:rsid w:val="007A6648"/>
    <w:rsid w:val="00821E7A"/>
    <w:rsid w:val="00833B27"/>
    <w:rsid w:val="00844011"/>
    <w:rsid w:val="00847B08"/>
    <w:rsid w:val="008B7814"/>
    <w:rsid w:val="009316A9"/>
    <w:rsid w:val="00945F38"/>
    <w:rsid w:val="00A27F56"/>
    <w:rsid w:val="00A359EE"/>
    <w:rsid w:val="00A42CCC"/>
    <w:rsid w:val="00AD55A9"/>
    <w:rsid w:val="00B67411"/>
    <w:rsid w:val="00B84737"/>
    <w:rsid w:val="00B95702"/>
    <w:rsid w:val="00B96760"/>
    <w:rsid w:val="00BA4728"/>
    <w:rsid w:val="00BA4A95"/>
    <w:rsid w:val="00BA7B39"/>
    <w:rsid w:val="00C30788"/>
    <w:rsid w:val="00C84EE5"/>
    <w:rsid w:val="00C93AF1"/>
    <w:rsid w:val="00CD59CE"/>
    <w:rsid w:val="00CE3850"/>
    <w:rsid w:val="00CF1CBC"/>
    <w:rsid w:val="00CF489B"/>
    <w:rsid w:val="00D7141A"/>
    <w:rsid w:val="00DC4A0A"/>
    <w:rsid w:val="00DD0FCB"/>
    <w:rsid w:val="00DE2191"/>
    <w:rsid w:val="00E67ADB"/>
    <w:rsid w:val="00E71B78"/>
    <w:rsid w:val="00E81353"/>
    <w:rsid w:val="00E916A5"/>
    <w:rsid w:val="00E92AF5"/>
    <w:rsid w:val="00EB21AD"/>
    <w:rsid w:val="00F07310"/>
    <w:rsid w:val="00F31BF8"/>
    <w:rsid w:val="00F5369E"/>
    <w:rsid w:val="00F649D5"/>
    <w:rsid w:val="00F95C23"/>
    <w:rsid w:val="00F96800"/>
    <w:rsid w:val="00FE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D6B500"/>
  <w15:chartTrackingRefBased/>
  <w15:docId w15:val="{DA9B7211-CD42-4F3C-9161-1B8F3040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EE5"/>
  </w:style>
  <w:style w:type="paragraph" w:styleId="Heading1">
    <w:name w:val="heading 1"/>
    <w:basedOn w:val="Normal"/>
    <w:next w:val="Normal"/>
    <w:link w:val="Heading1Char"/>
    <w:uiPriority w:val="9"/>
    <w:qFormat/>
    <w:rsid w:val="00E71B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1B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B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1B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1B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1B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B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B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B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B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1B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B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1B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1B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1B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B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B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B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1B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1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B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1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1B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B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1B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B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B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B7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7B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B3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A4A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4A95"/>
  </w:style>
  <w:style w:type="paragraph" w:styleId="Footer">
    <w:name w:val="footer"/>
    <w:basedOn w:val="Normal"/>
    <w:link w:val="FooterChar"/>
    <w:uiPriority w:val="99"/>
    <w:unhideWhenUsed/>
    <w:rsid w:val="00BA4A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A95"/>
  </w:style>
  <w:style w:type="character" w:styleId="FollowedHyperlink">
    <w:name w:val="FollowedHyperlink"/>
    <w:basedOn w:val="DefaultParagraphFont"/>
    <w:uiPriority w:val="99"/>
    <w:semiHidden/>
    <w:unhideWhenUsed/>
    <w:rsid w:val="00B95702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BA4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0.w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13b0d51ec36d39fc0bf5dce19491243a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ccae964ce227f46a034c07cd2eeca20b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818C0B-4CDD-4616-B58A-1990E8B6BA10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customXml/itemProps2.xml><?xml version="1.0" encoding="utf-8"?>
<ds:datastoreItem xmlns:ds="http://schemas.openxmlformats.org/officeDocument/2006/customXml" ds:itemID="{B99990E0-2347-42BB-AC85-F6D460A737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51E797-C923-4D3D-9021-CADDBEBCF3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7792EC-C375-46EE-ACF0-1736345756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Jemma Clark</dc:creator>
  <cp:keywords/>
  <dc:description/>
  <cp:lastModifiedBy>Emily Redgate</cp:lastModifiedBy>
  <cp:revision>2</cp:revision>
  <dcterms:created xsi:type="dcterms:W3CDTF">2024-06-27T02:00:00Z</dcterms:created>
  <dcterms:modified xsi:type="dcterms:W3CDTF">2024-06-27T02:00:00Z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MediaServiceImageTags">
    <vt:lpwstr/>
  </property>
</Properties>
</file>