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5F" w:rsidRDefault="0008695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127"/>
        <w:gridCol w:w="992"/>
        <w:gridCol w:w="992"/>
        <w:gridCol w:w="4678"/>
      </w:tblGrid>
      <w:tr w:rsidR="00253D2B" w:rsidTr="00253D2B">
        <w:trPr>
          <w:trHeight w:val="735"/>
        </w:trPr>
        <w:tc>
          <w:tcPr>
            <w:tcW w:w="2518" w:type="dxa"/>
            <w:shd w:val="clear" w:color="auto" w:fill="C6D9F1" w:themeFill="text2" w:themeFillTint="33"/>
          </w:tcPr>
          <w:p w:rsidR="00253D2B" w:rsidRPr="00253D2B" w:rsidRDefault="00253D2B" w:rsidP="00253D2B">
            <w:pPr>
              <w:jc w:val="center"/>
              <w:rPr>
                <w:b/>
              </w:rPr>
            </w:pPr>
            <w:r w:rsidRPr="00253D2B">
              <w:rPr>
                <w:b/>
              </w:rPr>
              <w:t>Learning / development outcome (SMART)</w:t>
            </w:r>
          </w:p>
          <w:p w:rsidR="00253D2B" w:rsidRPr="00253D2B" w:rsidRDefault="00253D2B" w:rsidP="00253D2B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253D2B" w:rsidRPr="00253D2B" w:rsidRDefault="00253D2B" w:rsidP="00253D2B">
            <w:pPr>
              <w:jc w:val="center"/>
              <w:rPr>
                <w:b/>
              </w:rPr>
            </w:pPr>
            <w:r w:rsidRPr="00253D2B">
              <w:rPr>
                <w:b/>
              </w:rPr>
              <w:t>How will this be achieved (</w:t>
            </w:r>
            <w:proofErr w:type="spellStart"/>
            <w:r w:rsidRPr="00253D2B">
              <w:rPr>
                <w:b/>
              </w:rPr>
              <w:t>inc</w:t>
            </w:r>
            <w:proofErr w:type="spellEnd"/>
            <w:r w:rsidRPr="00253D2B">
              <w:rPr>
                <w:b/>
              </w:rPr>
              <w:t xml:space="preserve"> resources / support required)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253D2B" w:rsidRPr="00253D2B" w:rsidRDefault="00253D2B" w:rsidP="00253D2B">
            <w:pPr>
              <w:jc w:val="center"/>
              <w:rPr>
                <w:b/>
              </w:rPr>
            </w:pPr>
            <w:r w:rsidRPr="00253D2B">
              <w:rPr>
                <w:b/>
              </w:rPr>
              <w:t>Measurement process (how will I know it has been completed)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53D2B" w:rsidRPr="00253D2B" w:rsidRDefault="00253D2B" w:rsidP="00253D2B">
            <w:pPr>
              <w:jc w:val="center"/>
              <w:rPr>
                <w:b/>
              </w:rPr>
            </w:pPr>
            <w:r w:rsidRPr="00253D2B">
              <w:rPr>
                <w:b/>
              </w:rPr>
              <w:t>Target date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53D2B" w:rsidRPr="00253D2B" w:rsidRDefault="00253D2B" w:rsidP="00253D2B">
            <w:pPr>
              <w:jc w:val="center"/>
              <w:rPr>
                <w:b/>
              </w:rPr>
            </w:pPr>
            <w:r w:rsidRPr="00253D2B">
              <w:rPr>
                <w:b/>
              </w:rPr>
              <w:t>Review date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:rsidR="00253D2B" w:rsidRPr="00253D2B" w:rsidRDefault="00253D2B" w:rsidP="00253D2B">
            <w:pPr>
              <w:jc w:val="center"/>
              <w:rPr>
                <w:b/>
              </w:rPr>
            </w:pPr>
            <w:r w:rsidRPr="00253D2B">
              <w:rPr>
                <w:b/>
              </w:rPr>
              <w:t>Evaluation</w:t>
            </w:r>
          </w:p>
        </w:tc>
      </w:tr>
      <w:tr w:rsidR="00253D2B" w:rsidTr="00253D2B">
        <w:tc>
          <w:tcPr>
            <w:tcW w:w="2518" w:type="dxa"/>
          </w:tcPr>
          <w:p w:rsidR="00253D2B" w:rsidRDefault="00253D2B"/>
          <w:p w:rsidR="00253D2B" w:rsidRDefault="00253D2B"/>
          <w:p w:rsidR="00253D2B" w:rsidRDefault="00253D2B"/>
          <w:p w:rsidR="00253D2B" w:rsidRDefault="00253D2B"/>
          <w:p w:rsidR="00253D2B" w:rsidRDefault="00253D2B"/>
          <w:p w:rsidR="00253D2B" w:rsidRDefault="00253D2B"/>
        </w:tc>
        <w:tc>
          <w:tcPr>
            <w:tcW w:w="2693" w:type="dxa"/>
          </w:tcPr>
          <w:p w:rsidR="00253D2B" w:rsidRDefault="00253D2B"/>
        </w:tc>
        <w:tc>
          <w:tcPr>
            <w:tcW w:w="2127" w:type="dxa"/>
          </w:tcPr>
          <w:p w:rsidR="00253D2B" w:rsidRDefault="00253D2B"/>
        </w:tc>
        <w:tc>
          <w:tcPr>
            <w:tcW w:w="992" w:type="dxa"/>
          </w:tcPr>
          <w:p w:rsidR="00253D2B" w:rsidRDefault="00253D2B"/>
        </w:tc>
        <w:tc>
          <w:tcPr>
            <w:tcW w:w="992" w:type="dxa"/>
          </w:tcPr>
          <w:p w:rsidR="00253D2B" w:rsidRDefault="00253D2B"/>
        </w:tc>
        <w:tc>
          <w:tcPr>
            <w:tcW w:w="4678" w:type="dxa"/>
          </w:tcPr>
          <w:p w:rsidR="00253D2B" w:rsidRDefault="00253D2B"/>
        </w:tc>
      </w:tr>
      <w:tr w:rsidR="00253D2B" w:rsidTr="00253D2B">
        <w:tc>
          <w:tcPr>
            <w:tcW w:w="2518" w:type="dxa"/>
          </w:tcPr>
          <w:p w:rsidR="00253D2B" w:rsidRDefault="00253D2B"/>
          <w:p w:rsidR="00253D2B" w:rsidRDefault="00253D2B"/>
          <w:p w:rsidR="00253D2B" w:rsidRDefault="00253D2B"/>
          <w:p w:rsidR="00253D2B" w:rsidRDefault="00253D2B"/>
          <w:p w:rsidR="00253D2B" w:rsidRDefault="00253D2B"/>
          <w:p w:rsidR="00253D2B" w:rsidRDefault="00253D2B"/>
        </w:tc>
        <w:tc>
          <w:tcPr>
            <w:tcW w:w="2693" w:type="dxa"/>
          </w:tcPr>
          <w:p w:rsidR="00253D2B" w:rsidRDefault="00253D2B"/>
        </w:tc>
        <w:tc>
          <w:tcPr>
            <w:tcW w:w="2127" w:type="dxa"/>
          </w:tcPr>
          <w:p w:rsidR="00253D2B" w:rsidRDefault="00253D2B"/>
        </w:tc>
        <w:tc>
          <w:tcPr>
            <w:tcW w:w="992" w:type="dxa"/>
          </w:tcPr>
          <w:p w:rsidR="00253D2B" w:rsidRDefault="00253D2B"/>
        </w:tc>
        <w:tc>
          <w:tcPr>
            <w:tcW w:w="992" w:type="dxa"/>
          </w:tcPr>
          <w:p w:rsidR="00253D2B" w:rsidRDefault="00253D2B"/>
        </w:tc>
        <w:tc>
          <w:tcPr>
            <w:tcW w:w="4678" w:type="dxa"/>
          </w:tcPr>
          <w:p w:rsidR="00253D2B" w:rsidRDefault="00253D2B"/>
        </w:tc>
        <w:bookmarkStart w:id="0" w:name="_GoBack"/>
        <w:bookmarkEnd w:id="0"/>
      </w:tr>
      <w:tr w:rsidR="00253D2B" w:rsidTr="00253D2B">
        <w:tc>
          <w:tcPr>
            <w:tcW w:w="2518" w:type="dxa"/>
          </w:tcPr>
          <w:p w:rsidR="00253D2B" w:rsidRDefault="00253D2B"/>
          <w:p w:rsidR="00253D2B" w:rsidRDefault="00253D2B"/>
          <w:p w:rsidR="00253D2B" w:rsidRDefault="00253D2B"/>
          <w:p w:rsidR="00253D2B" w:rsidRDefault="00253D2B"/>
          <w:p w:rsidR="00253D2B" w:rsidRDefault="00253D2B"/>
          <w:p w:rsidR="00253D2B" w:rsidRDefault="00253D2B"/>
        </w:tc>
        <w:tc>
          <w:tcPr>
            <w:tcW w:w="2693" w:type="dxa"/>
          </w:tcPr>
          <w:p w:rsidR="00253D2B" w:rsidRDefault="00253D2B"/>
        </w:tc>
        <w:tc>
          <w:tcPr>
            <w:tcW w:w="2127" w:type="dxa"/>
          </w:tcPr>
          <w:p w:rsidR="00253D2B" w:rsidRDefault="00253D2B"/>
        </w:tc>
        <w:tc>
          <w:tcPr>
            <w:tcW w:w="992" w:type="dxa"/>
          </w:tcPr>
          <w:p w:rsidR="00253D2B" w:rsidRDefault="00253D2B"/>
        </w:tc>
        <w:tc>
          <w:tcPr>
            <w:tcW w:w="992" w:type="dxa"/>
          </w:tcPr>
          <w:p w:rsidR="00253D2B" w:rsidRDefault="00253D2B"/>
        </w:tc>
        <w:tc>
          <w:tcPr>
            <w:tcW w:w="4678" w:type="dxa"/>
          </w:tcPr>
          <w:p w:rsidR="00253D2B" w:rsidRDefault="00253D2B"/>
        </w:tc>
      </w:tr>
      <w:tr w:rsidR="00253D2B" w:rsidTr="00253D2B">
        <w:tc>
          <w:tcPr>
            <w:tcW w:w="2518" w:type="dxa"/>
          </w:tcPr>
          <w:p w:rsidR="00253D2B" w:rsidRDefault="00253D2B"/>
          <w:p w:rsidR="00253D2B" w:rsidRDefault="00253D2B"/>
          <w:p w:rsidR="00253D2B" w:rsidRDefault="00253D2B"/>
          <w:p w:rsidR="00253D2B" w:rsidRDefault="00253D2B"/>
          <w:p w:rsidR="00253D2B" w:rsidRDefault="00253D2B"/>
          <w:p w:rsidR="00253D2B" w:rsidRDefault="00253D2B"/>
          <w:p w:rsidR="00253D2B" w:rsidRDefault="00253D2B"/>
        </w:tc>
        <w:tc>
          <w:tcPr>
            <w:tcW w:w="2693" w:type="dxa"/>
          </w:tcPr>
          <w:p w:rsidR="00253D2B" w:rsidRDefault="00253D2B"/>
        </w:tc>
        <w:tc>
          <w:tcPr>
            <w:tcW w:w="2127" w:type="dxa"/>
          </w:tcPr>
          <w:p w:rsidR="00253D2B" w:rsidRDefault="00253D2B"/>
        </w:tc>
        <w:tc>
          <w:tcPr>
            <w:tcW w:w="992" w:type="dxa"/>
          </w:tcPr>
          <w:p w:rsidR="00253D2B" w:rsidRDefault="00253D2B"/>
        </w:tc>
        <w:tc>
          <w:tcPr>
            <w:tcW w:w="992" w:type="dxa"/>
          </w:tcPr>
          <w:p w:rsidR="00253D2B" w:rsidRDefault="00253D2B"/>
        </w:tc>
        <w:tc>
          <w:tcPr>
            <w:tcW w:w="4678" w:type="dxa"/>
          </w:tcPr>
          <w:p w:rsidR="00253D2B" w:rsidRDefault="00253D2B"/>
        </w:tc>
      </w:tr>
    </w:tbl>
    <w:p w:rsidR="00B51676" w:rsidRDefault="00B51676"/>
    <w:sectPr w:rsidR="00B51676" w:rsidSect="000869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F0" w:rsidRDefault="001633F0" w:rsidP="0008695F">
      <w:pPr>
        <w:spacing w:after="0" w:line="240" w:lineRule="auto"/>
      </w:pPr>
      <w:r>
        <w:separator/>
      </w:r>
    </w:p>
  </w:endnote>
  <w:endnote w:type="continuationSeparator" w:id="0">
    <w:p w:rsidR="001633F0" w:rsidRDefault="001633F0" w:rsidP="0008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95F" w:rsidRDefault="000869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95F" w:rsidRDefault="000869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95F" w:rsidRDefault="00086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F0" w:rsidRDefault="001633F0" w:rsidP="0008695F">
      <w:pPr>
        <w:spacing w:after="0" w:line="240" w:lineRule="auto"/>
      </w:pPr>
      <w:r>
        <w:separator/>
      </w:r>
    </w:p>
  </w:footnote>
  <w:footnote w:type="continuationSeparator" w:id="0">
    <w:p w:rsidR="001633F0" w:rsidRDefault="001633F0" w:rsidP="0008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95F" w:rsidRDefault="00086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7C50F9BE8874374881592511C4B7E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8695F" w:rsidRDefault="00DC33B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Personal Development and Coaching Plan</w:t>
        </w:r>
      </w:p>
    </w:sdtContent>
  </w:sdt>
  <w:p w:rsidR="0008695F" w:rsidRDefault="000869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95F" w:rsidRDefault="00086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5F"/>
    <w:rsid w:val="0008695F"/>
    <w:rsid w:val="000D4E78"/>
    <w:rsid w:val="001633F0"/>
    <w:rsid w:val="001A0833"/>
    <w:rsid w:val="0024638A"/>
    <w:rsid w:val="00253D2B"/>
    <w:rsid w:val="002B0CFF"/>
    <w:rsid w:val="0039142A"/>
    <w:rsid w:val="00392BFB"/>
    <w:rsid w:val="006B280E"/>
    <w:rsid w:val="007336E9"/>
    <w:rsid w:val="00B51676"/>
    <w:rsid w:val="00C56159"/>
    <w:rsid w:val="00DB78F9"/>
    <w:rsid w:val="00DC33B0"/>
    <w:rsid w:val="00F8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BE2AE9-C4FA-4D63-A93C-AC920D7E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5F"/>
  </w:style>
  <w:style w:type="paragraph" w:styleId="Footer">
    <w:name w:val="footer"/>
    <w:basedOn w:val="Normal"/>
    <w:link w:val="FooterChar"/>
    <w:uiPriority w:val="99"/>
    <w:unhideWhenUsed/>
    <w:rsid w:val="00086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5F"/>
  </w:style>
  <w:style w:type="paragraph" w:styleId="BalloonText">
    <w:name w:val="Balloon Text"/>
    <w:basedOn w:val="Normal"/>
    <w:link w:val="BalloonTextChar"/>
    <w:uiPriority w:val="99"/>
    <w:semiHidden/>
    <w:unhideWhenUsed/>
    <w:rsid w:val="0008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50F9BE8874374881592511C4B7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7361-4FBC-438E-A418-4F86DAE3BBCF}"/>
      </w:docPartPr>
      <w:docPartBody>
        <w:p w:rsidR="000A0023" w:rsidRDefault="001C5DBA" w:rsidP="001C5DBA">
          <w:pPr>
            <w:pStyle w:val="27C50F9BE8874374881592511C4B7E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BA"/>
    <w:rsid w:val="000825CB"/>
    <w:rsid w:val="000A0023"/>
    <w:rsid w:val="001C5DBA"/>
    <w:rsid w:val="004742EC"/>
    <w:rsid w:val="00BE1D8B"/>
    <w:rsid w:val="00C30051"/>
    <w:rsid w:val="00E262A9"/>
    <w:rsid w:val="00F7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C50F9BE8874374881592511C4B7EE4">
    <w:name w:val="27C50F9BE8874374881592511C4B7EE4"/>
    <w:rsid w:val="001C5D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Development and Coaching Plan</vt:lpstr>
    </vt:vector>
  </TitlesOfParts>
  <Company>Poultec Training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Development and Coaching Plan</dc:title>
  <dc:creator>Philippa Chenery</dc:creator>
  <cp:lastModifiedBy>Alex</cp:lastModifiedBy>
  <cp:revision>2</cp:revision>
  <dcterms:created xsi:type="dcterms:W3CDTF">2019-05-31T11:46:00Z</dcterms:created>
  <dcterms:modified xsi:type="dcterms:W3CDTF">2019-05-31T11:46:00Z</dcterms:modified>
</cp:coreProperties>
</file>